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BF8" w:rsidRPr="009F3BF8" w:rsidRDefault="009F3BF8" w:rsidP="005B4489">
      <w:pPr>
        <w:pStyle w:val="-"/>
      </w:pPr>
      <w:r w:rsidRPr="009F3BF8">
        <w:rPr>
          <w:rFonts w:hint="eastAsia"/>
        </w:rPr>
        <w:t>（</w:t>
      </w:r>
      <w:r w:rsidRPr="009F3BF8">
        <w:rPr>
          <w:rFonts w:hint="eastAsia"/>
        </w:rPr>
        <w:t>62</w:t>
      </w:r>
      <w:r w:rsidRPr="009F3BF8">
        <w:rPr>
          <w:rFonts w:hint="eastAsia"/>
        </w:rPr>
        <w:t>）</w:t>
      </w:r>
      <w:r w:rsidRPr="009F3BF8">
        <w:rPr>
          <w:rFonts w:hint="eastAsia"/>
        </w:rPr>
        <w:t>HT80</w:t>
      </w:r>
      <w:r w:rsidRPr="009F3BF8">
        <w:rPr>
          <w:rFonts w:hint="eastAsia"/>
        </w:rPr>
        <w:t>鋼の被覆アーク溶接熱影響部の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突合せ継手試験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62</w:t>
      </w:r>
      <w:r w:rsidRPr="009F3BF8">
        <w:rPr>
          <w:rFonts w:hint="eastAsia"/>
        </w:rPr>
        <w:t>）</w:t>
      </w:r>
      <w:r w:rsidRPr="009F3BF8">
        <w:rPr>
          <w:rFonts w:hint="eastAsia"/>
        </w:rPr>
        <w:t>Fracture Surface of Reheat Cracking in HAZ of HT80 Steel</w:t>
      </w:r>
      <w:r w:rsidR="005B4489">
        <w:rPr>
          <w:rFonts w:hint="eastAsia"/>
        </w:rPr>
        <w:t xml:space="preserve"> </w:t>
      </w:r>
      <w:r w:rsidR="005B4489">
        <w:br/>
      </w:r>
      <w:r w:rsidRPr="009F3BF8">
        <w:t>by Shielded Metal-Arc Welding</w:t>
      </w:r>
    </w:p>
    <w:p w:rsidR="009F3BF8" w:rsidRPr="009F3BF8" w:rsidRDefault="009F3BF8" w:rsidP="005B4489">
      <w:pPr>
        <w:pStyle w:val="-2"/>
      </w:pPr>
      <w:r w:rsidRPr="009F3BF8">
        <w:rPr>
          <w:rFonts w:hint="eastAsia"/>
        </w:rPr>
        <w:t>―</w:t>
      </w:r>
      <w:r w:rsidRPr="009F3BF8">
        <w:t xml:space="preserve"> Reheat Cracking Test by Butt Joint ―</w:t>
      </w:r>
    </w:p>
    <w:p w:rsidR="009F3BF8" w:rsidRPr="009F3BF8" w:rsidRDefault="009F3BF8" w:rsidP="0040033D">
      <w:pPr>
        <w:pStyle w:val="-3"/>
        <w:spacing w:beforeLines="80" w:before="288" w:line="360" w:lineRule="exact"/>
      </w:pPr>
      <w:r w:rsidRPr="009F3BF8">
        <w:rPr>
          <w:rFonts w:hint="eastAsia"/>
        </w:rPr>
        <w:t>材　料（</w:t>
      </w:r>
      <w:r w:rsidRPr="009F3BF8">
        <w:rPr>
          <w:rFonts w:hint="eastAsia"/>
        </w:rPr>
        <w:t>Material</w:t>
      </w:r>
      <w:r w:rsidRPr="009F3BF8">
        <w:rPr>
          <w:rFonts w:hint="eastAsia"/>
        </w:rPr>
        <w:t>）</w:t>
      </w:r>
    </w:p>
    <w:p w:rsidR="009F3BF8" w:rsidRPr="009F3BF8" w:rsidRDefault="009F3BF8" w:rsidP="0040033D">
      <w:pPr>
        <w:pStyle w:val="a9"/>
        <w:spacing w:line="360" w:lineRule="exact"/>
        <w:ind w:left="630"/>
      </w:pPr>
      <w:r w:rsidRPr="009F3BF8">
        <w:rPr>
          <w:rFonts w:hint="eastAsia"/>
        </w:rPr>
        <w:t>母　　材（</w:t>
      </w:r>
      <w:r w:rsidRPr="009F3BF8">
        <w:rPr>
          <w:rFonts w:hint="eastAsia"/>
        </w:rPr>
        <w:t>Base metal</w:t>
      </w:r>
      <w:r w:rsidRPr="009F3BF8">
        <w:rPr>
          <w:rFonts w:hint="eastAsia"/>
        </w:rPr>
        <w:t>）：溶接構造用圧延鋼材</w:t>
      </w:r>
      <w:r w:rsidRPr="009F3BF8">
        <w:rPr>
          <w:rFonts w:hint="eastAsia"/>
        </w:rPr>
        <w:t>HT80</w:t>
      </w:r>
      <w:r w:rsidRPr="009F3BF8">
        <w:rPr>
          <w:rFonts w:hint="eastAsia"/>
        </w:rPr>
        <w:t>（板厚</w:t>
      </w:r>
      <w:r w:rsidRPr="009F3BF8">
        <w:rPr>
          <w:rFonts w:hint="eastAsia"/>
        </w:rPr>
        <w:t>25mm</w:t>
      </w:r>
      <w:r w:rsidRPr="009F3BF8">
        <w:rPr>
          <w:rFonts w:hint="eastAsia"/>
        </w:rPr>
        <w:t>）</w:t>
      </w:r>
      <w:r w:rsidR="00E94473">
        <w:rPr>
          <w:rFonts w:hint="eastAsia"/>
        </w:rPr>
        <w:t>．</w:t>
      </w:r>
    </w:p>
    <w:p w:rsidR="009F3BF8" w:rsidRPr="009F3BF8" w:rsidRDefault="009F3BF8" w:rsidP="0040033D">
      <w:pPr>
        <w:pStyle w:val="a9"/>
        <w:spacing w:line="360" w:lineRule="exact"/>
        <w:ind w:left="630"/>
      </w:pPr>
      <w:r w:rsidRPr="009F3BF8">
        <w:rPr>
          <w:rFonts w:hint="eastAsia"/>
        </w:rPr>
        <w:t>溶接材料（</w:t>
      </w:r>
      <w:r w:rsidRPr="009F3BF8">
        <w:rPr>
          <w:rFonts w:hint="eastAsia"/>
        </w:rPr>
        <w:t>Welding material</w:t>
      </w:r>
      <w:r w:rsidRPr="009F3BF8">
        <w:rPr>
          <w:rFonts w:hint="eastAsia"/>
        </w:rPr>
        <w:t>）：高張力鋼用被覆アーク溶接棒</w:t>
      </w:r>
      <w:r w:rsidRPr="009F3BF8">
        <w:rPr>
          <w:rFonts w:hint="eastAsia"/>
        </w:rPr>
        <w:t>D8016</w:t>
      </w:r>
      <w:r w:rsidRPr="009F3BF8">
        <w:rPr>
          <w:rFonts w:hint="eastAsia"/>
        </w:rPr>
        <w:t>（径</w:t>
      </w:r>
      <w:r w:rsidRPr="009F3BF8">
        <w:rPr>
          <w:rFonts w:hint="eastAsia"/>
        </w:rPr>
        <w:t>4</w:t>
      </w:r>
      <w:r w:rsidR="00AD692E">
        <w:rPr>
          <w:rFonts w:hint="eastAsia"/>
        </w:rPr>
        <w:t>，</w:t>
      </w:r>
      <w:r w:rsidRPr="009F3BF8">
        <w:rPr>
          <w:rFonts w:hint="eastAsia"/>
        </w:rPr>
        <w:t>5mm</w:t>
      </w:r>
      <w:r w:rsidRPr="009F3BF8">
        <w:rPr>
          <w:rFonts w:hint="eastAsia"/>
        </w:rPr>
        <w:t>）</w:t>
      </w:r>
      <w:r w:rsidR="00E94473">
        <w:rPr>
          <w:rFonts w:hint="eastAsia"/>
        </w:rPr>
        <w:t>．</w:t>
      </w:r>
    </w:p>
    <w:p w:rsidR="009F3BF8" w:rsidRPr="009F3BF8" w:rsidRDefault="009F3BF8" w:rsidP="0040033D">
      <w:pPr>
        <w:pStyle w:val="ac"/>
        <w:spacing w:line="360" w:lineRule="exact"/>
      </w:pPr>
      <w:r w:rsidRPr="009F3BF8">
        <w:rPr>
          <w:rFonts w:hint="eastAsia"/>
        </w:rPr>
        <w:t>化学組成（重量％）（</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635"/>
        <w:gridCol w:w="635"/>
        <w:gridCol w:w="635"/>
        <w:gridCol w:w="635"/>
        <w:gridCol w:w="635"/>
        <w:gridCol w:w="635"/>
        <w:gridCol w:w="635"/>
        <w:gridCol w:w="635"/>
        <w:gridCol w:w="635"/>
        <w:gridCol w:w="635"/>
      </w:tblGrid>
      <w:tr w:rsidR="00AD692E" w:rsidRPr="00822E5A" w:rsidTr="00AD692E">
        <w:trPr>
          <w:trHeight w:val="283"/>
          <w:jc w:val="right"/>
        </w:trPr>
        <w:tc>
          <w:tcPr>
            <w:tcW w:w="1701" w:type="dxa"/>
            <w:tcBorders>
              <w:top w:val="single" w:sz="2" w:space="0" w:color="auto"/>
              <w:left w:val="nil"/>
              <w:bottom w:val="single" w:sz="2" w:space="0" w:color="auto"/>
              <w:right w:val="single" w:sz="2" w:space="0" w:color="auto"/>
            </w:tcBorders>
            <w:vAlign w:val="center"/>
          </w:tcPr>
          <w:p w:rsidR="00AD692E" w:rsidRPr="00AD692E" w:rsidRDefault="00AD692E" w:rsidP="00AD692E">
            <w:pPr>
              <w:pStyle w:val="ad"/>
            </w:pP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rPr>
                <w:rStyle w:val="-MSP"/>
              </w:rPr>
            </w:pPr>
            <w:r w:rsidRPr="00AD692E">
              <w:rPr>
                <w:rStyle w:val="-MSP"/>
                <w:rFonts w:hint="eastAsia"/>
              </w:rPr>
              <w:t>C</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rPr>
                <w:rStyle w:val="-MSP"/>
              </w:rPr>
            </w:pPr>
            <w:r w:rsidRPr="00AD692E">
              <w:rPr>
                <w:rStyle w:val="-MSP"/>
                <w:rFonts w:hint="eastAsia"/>
              </w:rPr>
              <w:t>Si</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rPr>
                <w:rStyle w:val="-MSP"/>
              </w:rPr>
            </w:pPr>
            <w:r w:rsidRPr="00AD692E">
              <w:rPr>
                <w:rStyle w:val="-MSP"/>
                <w:rFonts w:hint="eastAsia"/>
              </w:rPr>
              <w:t>Mn</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rPr>
                <w:rStyle w:val="-MSP"/>
              </w:rPr>
            </w:pPr>
            <w:r w:rsidRPr="00AD692E">
              <w:rPr>
                <w:rStyle w:val="-MSP"/>
                <w:rFonts w:hint="eastAsia"/>
              </w:rPr>
              <w:t>P</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rPr>
                <w:rStyle w:val="-MSP"/>
              </w:rPr>
            </w:pPr>
            <w:r w:rsidRPr="00AD692E">
              <w:rPr>
                <w:rStyle w:val="-MSP"/>
                <w:rFonts w:hint="eastAsia"/>
              </w:rPr>
              <w:t>S</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rPr>
                <w:rStyle w:val="-MSP"/>
              </w:rPr>
            </w:pPr>
            <w:r w:rsidRPr="00AD692E">
              <w:rPr>
                <w:rStyle w:val="-MSP"/>
                <w:rFonts w:hint="eastAsia"/>
              </w:rPr>
              <w:t>Cu</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rPr>
                <w:rStyle w:val="-MSP"/>
              </w:rPr>
            </w:pPr>
            <w:r w:rsidRPr="00AD692E">
              <w:rPr>
                <w:rStyle w:val="-MSP"/>
                <w:rFonts w:hint="eastAsia"/>
              </w:rPr>
              <w:t>Ni</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rPr>
                <w:rStyle w:val="-MSP"/>
              </w:rPr>
            </w:pPr>
            <w:r w:rsidRPr="00AD692E">
              <w:rPr>
                <w:rStyle w:val="-MSP"/>
                <w:rFonts w:hint="eastAsia"/>
              </w:rPr>
              <w:t>Cr</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rPr>
                <w:rStyle w:val="-MSP"/>
              </w:rPr>
            </w:pPr>
            <w:r w:rsidRPr="00AD692E">
              <w:rPr>
                <w:rStyle w:val="-MSP"/>
                <w:rFonts w:hint="eastAsia"/>
              </w:rPr>
              <w:t>Mo</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rPr>
                <w:rStyle w:val="-MSP"/>
              </w:rPr>
            </w:pPr>
            <w:r w:rsidRPr="00AD692E">
              <w:rPr>
                <w:rStyle w:val="-MSP"/>
                <w:rFonts w:hint="eastAsia"/>
              </w:rPr>
              <w:t>V</w:t>
            </w:r>
          </w:p>
        </w:tc>
      </w:tr>
      <w:tr w:rsidR="00AD692E" w:rsidRPr="00822E5A" w:rsidTr="00AD692E">
        <w:trPr>
          <w:trHeight w:val="283"/>
          <w:jc w:val="right"/>
        </w:trPr>
        <w:tc>
          <w:tcPr>
            <w:tcW w:w="1701" w:type="dxa"/>
            <w:tcBorders>
              <w:top w:val="single" w:sz="2" w:space="0" w:color="auto"/>
              <w:left w:val="nil"/>
              <w:bottom w:val="single" w:sz="2" w:space="0" w:color="auto"/>
              <w:right w:val="single" w:sz="2" w:space="0" w:color="auto"/>
            </w:tcBorders>
            <w:vAlign w:val="center"/>
          </w:tcPr>
          <w:p w:rsidR="00AD692E" w:rsidRPr="007F2D6E" w:rsidRDefault="00AD692E" w:rsidP="00AD692E">
            <w:pPr>
              <w:pStyle w:val="ad"/>
              <w:ind w:leftChars="70" w:left="147"/>
              <w:jc w:val="left"/>
            </w:pPr>
            <w:r w:rsidRPr="007F2D6E">
              <w:rPr>
                <w:rFonts w:hint="eastAsia"/>
              </w:rPr>
              <w:t>母　　材</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0.11</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0.26</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0.85</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0.015</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0.009</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0.24</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0.80</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0.58</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0.48</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0.06</w:t>
            </w:r>
          </w:p>
        </w:tc>
      </w:tr>
      <w:tr w:rsidR="00AD692E" w:rsidRPr="00822E5A" w:rsidTr="00AD692E">
        <w:trPr>
          <w:trHeight w:val="283"/>
          <w:jc w:val="right"/>
        </w:trPr>
        <w:tc>
          <w:tcPr>
            <w:tcW w:w="1701" w:type="dxa"/>
            <w:tcBorders>
              <w:top w:val="single" w:sz="2" w:space="0" w:color="auto"/>
              <w:left w:val="nil"/>
              <w:bottom w:val="single" w:sz="2" w:space="0" w:color="auto"/>
              <w:right w:val="single" w:sz="2" w:space="0" w:color="auto"/>
            </w:tcBorders>
            <w:vAlign w:val="center"/>
          </w:tcPr>
          <w:p w:rsidR="00AD692E" w:rsidRPr="00870E8A" w:rsidRDefault="00AD692E" w:rsidP="00AD692E">
            <w:pPr>
              <w:pStyle w:val="ad"/>
            </w:pPr>
            <w:r w:rsidRPr="00870E8A">
              <w:rPr>
                <w:rFonts w:hint="eastAsia"/>
              </w:rPr>
              <w:t>溶着金属</w:t>
            </w:r>
            <w:r>
              <w:rPr>
                <w:rFonts w:hint="eastAsia"/>
              </w:rPr>
              <w:t>(分析</w:t>
            </w:r>
            <w:r w:rsidRPr="008C6667">
              <w:rPr>
                <w:rFonts w:hint="eastAsia"/>
              </w:rPr>
              <w:t>例</w:t>
            </w:r>
            <w:r>
              <w:rPr>
                <w:rFonts w:hint="eastAsia"/>
              </w:rPr>
              <w:t>)</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0.06</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0.49</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1.38</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0.010</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0.006</w:t>
            </w:r>
          </w:p>
        </w:tc>
        <w:tc>
          <w:tcPr>
            <w:tcW w:w="635" w:type="dxa"/>
            <w:tcBorders>
              <w:top w:val="single" w:sz="2" w:space="0" w:color="auto"/>
              <w:left w:val="single" w:sz="2" w:space="0" w:color="auto"/>
              <w:bottom w:val="single" w:sz="2" w:space="0" w:color="auto"/>
              <w:right w:val="single" w:sz="2" w:space="0" w:color="auto"/>
            </w:tcBorders>
            <w:vAlign w:val="center"/>
          </w:tcPr>
          <w:p w:rsidR="00AD692E" w:rsidRPr="00AD692E" w:rsidRDefault="00AD692E" w:rsidP="00AD692E">
            <w:pPr>
              <w:pStyle w:val="ad"/>
            </w:pPr>
            <w:r w:rsidRPr="00AD692E">
              <w:rPr>
                <w:rFonts w:hint="eastAsia"/>
              </w:rPr>
              <w:t>―</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2.52</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0.20</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0.46</w:t>
            </w:r>
          </w:p>
        </w:tc>
        <w:tc>
          <w:tcPr>
            <w:tcW w:w="635" w:type="dxa"/>
            <w:tcBorders>
              <w:top w:val="single" w:sz="2" w:space="0" w:color="auto"/>
              <w:left w:val="single" w:sz="2" w:space="0" w:color="auto"/>
              <w:bottom w:val="single" w:sz="2" w:space="0" w:color="auto"/>
              <w:right w:val="nil"/>
            </w:tcBorders>
            <w:vAlign w:val="center"/>
          </w:tcPr>
          <w:p w:rsidR="00AD692E" w:rsidRPr="00AD692E" w:rsidRDefault="00AD692E" w:rsidP="00AD692E">
            <w:pPr>
              <w:pStyle w:val="ad"/>
            </w:pPr>
            <w:r w:rsidRPr="00AD692E">
              <w:rPr>
                <w:rFonts w:hint="eastAsia"/>
              </w:rPr>
              <w:t>―</w:t>
            </w:r>
          </w:p>
        </w:tc>
      </w:tr>
    </w:tbl>
    <w:p w:rsidR="009F3BF8" w:rsidRPr="009F3BF8" w:rsidRDefault="009F3BF8" w:rsidP="0040033D">
      <w:pPr>
        <w:pStyle w:val="ac"/>
        <w:spacing w:line="360" w:lineRule="exact"/>
      </w:pPr>
      <w:r w:rsidRPr="009F3BF8">
        <w:rPr>
          <w:rFonts w:hint="eastAsia"/>
        </w:rPr>
        <w:t>機械的性質（</w:t>
      </w:r>
      <w:r w:rsidRPr="009F3BF8">
        <w:rPr>
          <w:rFonts w:hint="eastAsia"/>
        </w:rPr>
        <w:t>Mechanical property</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F4782D" w:rsidRPr="007F2D6E" w:rsidTr="002C5FAD">
        <w:trPr>
          <w:trHeight w:val="510"/>
          <w:jc w:val="right"/>
        </w:trPr>
        <w:tc>
          <w:tcPr>
            <w:tcW w:w="1724" w:type="dxa"/>
            <w:tcBorders>
              <w:top w:val="single" w:sz="2" w:space="0" w:color="auto"/>
              <w:left w:val="nil"/>
              <w:bottom w:val="single" w:sz="2" w:space="0" w:color="auto"/>
              <w:right w:val="single" w:sz="2" w:space="0" w:color="auto"/>
            </w:tcBorders>
            <w:vAlign w:val="center"/>
          </w:tcPr>
          <w:p w:rsidR="00F4782D" w:rsidRPr="007F2D6E" w:rsidRDefault="00F4782D" w:rsidP="002C5FAD">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F4782D" w:rsidRPr="007F2D6E" w:rsidRDefault="00F4782D" w:rsidP="002C5FAD">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F4782D" w:rsidRPr="007F2D6E" w:rsidRDefault="00F4782D" w:rsidP="002C5FAD">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F4782D" w:rsidRPr="007F2D6E" w:rsidRDefault="00F4782D" w:rsidP="002C5FAD">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F4782D" w:rsidRPr="007F2D6E" w:rsidRDefault="00F4782D" w:rsidP="002C5FAD">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F4782D" w:rsidRPr="00D11FDD" w:rsidTr="00F4782D">
        <w:trPr>
          <w:trHeight w:val="283"/>
          <w:jc w:val="right"/>
        </w:trPr>
        <w:tc>
          <w:tcPr>
            <w:tcW w:w="1724" w:type="dxa"/>
            <w:tcBorders>
              <w:top w:val="single" w:sz="2" w:space="0" w:color="auto"/>
              <w:left w:val="nil"/>
              <w:bottom w:val="single" w:sz="2" w:space="0" w:color="auto"/>
              <w:right w:val="single" w:sz="2" w:space="0" w:color="auto"/>
            </w:tcBorders>
            <w:vAlign w:val="center"/>
          </w:tcPr>
          <w:p w:rsidR="00F4782D" w:rsidRPr="007F2D6E" w:rsidRDefault="00F4782D" w:rsidP="00F4782D">
            <w:pPr>
              <w:pStyle w:val="ad"/>
              <w:ind w:leftChars="70" w:left="147"/>
              <w:jc w:val="left"/>
            </w:pPr>
            <w:r w:rsidRPr="007F2D6E">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F4782D" w:rsidRPr="00793263" w:rsidRDefault="00F4782D" w:rsidP="00F4782D">
            <w:pPr>
              <w:pStyle w:val="ad"/>
            </w:pPr>
            <w:r>
              <w:rPr>
                <w:rFonts w:hint="eastAsia"/>
              </w:rPr>
              <w:t>8</w:t>
            </w:r>
            <w:r w:rsidRPr="00793263">
              <w:rPr>
                <w:rFonts w:hint="eastAsia"/>
              </w:rPr>
              <w:t>7.3</w:t>
            </w:r>
          </w:p>
        </w:tc>
        <w:tc>
          <w:tcPr>
            <w:tcW w:w="2016" w:type="dxa"/>
            <w:tcBorders>
              <w:top w:val="single" w:sz="2" w:space="0" w:color="auto"/>
              <w:left w:val="single" w:sz="2" w:space="0" w:color="auto"/>
              <w:bottom w:val="single" w:sz="2" w:space="0" w:color="auto"/>
              <w:right w:val="single" w:sz="2" w:space="0" w:color="auto"/>
            </w:tcBorders>
            <w:vAlign w:val="center"/>
          </w:tcPr>
          <w:p w:rsidR="00F4782D" w:rsidRPr="00793263" w:rsidRDefault="00F4782D" w:rsidP="00F4782D">
            <w:pPr>
              <w:pStyle w:val="ad"/>
            </w:pPr>
            <w:r w:rsidRPr="00793263">
              <w:rPr>
                <w:rFonts w:hint="eastAsia"/>
              </w:rPr>
              <w:t>82.5</w:t>
            </w:r>
          </w:p>
        </w:tc>
        <w:tc>
          <w:tcPr>
            <w:tcW w:w="733" w:type="dxa"/>
            <w:tcBorders>
              <w:top w:val="single" w:sz="2" w:space="0" w:color="auto"/>
              <w:left w:val="single" w:sz="2" w:space="0" w:color="auto"/>
              <w:bottom w:val="single" w:sz="2" w:space="0" w:color="auto"/>
              <w:right w:val="single" w:sz="2" w:space="0" w:color="auto"/>
            </w:tcBorders>
            <w:vAlign w:val="center"/>
          </w:tcPr>
          <w:p w:rsidR="00F4782D" w:rsidRPr="00793263" w:rsidRDefault="00F4782D" w:rsidP="00F4782D">
            <w:pPr>
              <w:pStyle w:val="ad"/>
            </w:pPr>
            <w:r w:rsidRPr="00793263">
              <w:rPr>
                <w:rFonts w:hint="eastAsia"/>
              </w:rPr>
              <w:t>24</w:t>
            </w:r>
          </w:p>
        </w:tc>
        <w:tc>
          <w:tcPr>
            <w:tcW w:w="2448" w:type="dxa"/>
            <w:tcBorders>
              <w:top w:val="single" w:sz="2" w:space="0" w:color="auto"/>
              <w:left w:val="single" w:sz="2" w:space="0" w:color="auto"/>
              <w:bottom w:val="single" w:sz="2" w:space="0" w:color="auto"/>
              <w:right w:val="nil"/>
            </w:tcBorders>
            <w:vAlign w:val="center"/>
          </w:tcPr>
          <w:p w:rsidR="00F4782D" w:rsidRPr="00793263" w:rsidRDefault="00F4782D" w:rsidP="00F4782D">
            <w:pPr>
              <w:pStyle w:val="ad"/>
            </w:pPr>
            <w:r w:rsidRPr="00793263">
              <w:rPr>
                <w:rFonts w:hint="eastAsia"/>
              </w:rPr>
              <w:t>24.2　at</w:t>
            </w:r>
            <w:r>
              <w:rPr>
                <w:rFonts w:hint="eastAsia"/>
              </w:rPr>
              <w:t xml:space="preserve">　</w:t>
            </w:r>
            <w:r w:rsidRPr="00793263">
              <w:rPr>
                <w:rFonts w:hint="eastAsia"/>
              </w:rPr>
              <w:t xml:space="preserve">　</w:t>
            </w:r>
            <w:r>
              <w:rPr>
                <w:rFonts w:hint="eastAsia"/>
              </w:rPr>
              <w:t xml:space="preserve"> </w:t>
            </w:r>
            <w:r w:rsidRPr="00793263">
              <w:rPr>
                <w:rFonts w:hint="eastAsia"/>
              </w:rPr>
              <w:t>0℃</w:t>
            </w:r>
          </w:p>
        </w:tc>
      </w:tr>
      <w:tr w:rsidR="00F4782D" w:rsidRPr="00D11FDD" w:rsidTr="00F4782D">
        <w:trPr>
          <w:trHeight w:val="283"/>
          <w:jc w:val="right"/>
        </w:trPr>
        <w:tc>
          <w:tcPr>
            <w:tcW w:w="1724" w:type="dxa"/>
            <w:tcBorders>
              <w:top w:val="single" w:sz="2" w:space="0" w:color="auto"/>
              <w:left w:val="nil"/>
              <w:bottom w:val="single" w:sz="2" w:space="0" w:color="auto"/>
              <w:right w:val="single" w:sz="2" w:space="0" w:color="auto"/>
            </w:tcBorders>
            <w:vAlign w:val="center"/>
          </w:tcPr>
          <w:p w:rsidR="00F4782D" w:rsidRPr="00870E8A" w:rsidRDefault="00F4782D" w:rsidP="00F4782D">
            <w:pPr>
              <w:pStyle w:val="ad"/>
            </w:pPr>
            <w:r w:rsidRPr="00870E8A">
              <w:rPr>
                <w:rFonts w:hint="eastAsia"/>
              </w:rPr>
              <w:t>溶着金属</w:t>
            </w:r>
            <w:r>
              <w:rPr>
                <w:rFonts w:hint="eastAsia"/>
              </w:rPr>
              <w:t>(</w:t>
            </w:r>
            <w:r w:rsidRPr="008C6667">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F4782D" w:rsidRPr="00793263" w:rsidRDefault="00F4782D" w:rsidP="00F4782D">
            <w:pPr>
              <w:pStyle w:val="ad"/>
            </w:pPr>
            <w:r w:rsidRPr="00793263">
              <w:rPr>
                <w:rFonts w:hint="eastAsia"/>
              </w:rPr>
              <w:t>86.7</w:t>
            </w:r>
          </w:p>
        </w:tc>
        <w:tc>
          <w:tcPr>
            <w:tcW w:w="2016" w:type="dxa"/>
            <w:tcBorders>
              <w:top w:val="single" w:sz="2" w:space="0" w:color="auto"/>
              <w:left w:val="single" w:sz="2" w:space="0" w:color="auto"/>
              <w:bottom w:val="single" w:sz="2" w:space="0" w:color="auto"/>
              <w:right w:val="single" w:sz="2" w:space="0" w:color="auto"/>
            </w:tcBorders>
            <w:vAlign w:val="center"/>
          </w:tcPr>
          <w:p w:rsidR="00F4782D" w:rsidRPr="00793263" w:rsidRDefault="00F4782D" w:rsidP="00F4782D">
            <w:pPr>
              <w:pStyle w:val="ad"/>
            </w:pPr>
            <w:r w:rsidRPr="00793263">
              <w:rPr>
                <w:rFonts w:hint="eastAsia"/>
              </w:rPr>
              <w:t>79.7</w:t>
            </w:r>
          </w:p>
        </w:tc>
        <w:tc>
          <w:tcPr>
            <w:tcW w:w="733" w:type="dxa"/>
            <w:tcBorders>
              <w:top w:val="single" w:sz="2" w:space="0" w:color="auto"/>
              <w:left w:val="single" w:sz="2" w:space="0" w:color="auto"/>
              <w:bottom w:val="single" w:sz="2" w:space="0" w:color="auto"/>
              <w:right w:val="single" w:sz="2" w:space="0" w:color="auto"/>
            </w:tcBorders>
            <w:vAlign w:val="center"/>
          </w:tcPr>
          <w:p w:rsidR="00F4782D" w:rsidRPr="00793263" w:rsidRDefault="00F4782D" w:rsidP="00F4782D">
            <w:pPr>
              <w:pStyle w:val="ad"/>
            </w:pPr>
            <w:r w:rsidRPr="00793263">
              <w:rPr>
                <w:rFonts w:hint="eastAsia"/>
              </w:rPr>
              <w:t>23</w:t>
            </w:r>
          </w:p>
        </w:tc>
        <w:tc>
          <w:tcPr>
            <w:tcW w:w="2448" w:type="dxa"/>
            <w:tcBorders>
              <w:top w:val="single" w:sz="2" w:space="0" w:color="auto"/>
              <w:left w:val="single" w:sz="2" w:space="0" w:color="auto"/>
              <w:bottom w:val="single" w:sz="2" w:space="0" w:color="auto"/>
              <w:right w:val="nil"/>
            </w:tcBorders>
            <w:vAlign w:val="center"/>
          </w:tcPr>
          <w:p w:rsidR="00F4782D" w:rsidRPr="00793263" w:rsidRDefault="00F4782D" w:rsidP="00F4782D">
            <w:pPr>
              <w:pStyle w:val="ad"/>
            </w:pPr>
            <w:r>
              <w:rPr>
                <w:rFonts w:hint="eastAsia"/>
              </w:rPr>
              <w:t xml:space="preserve"> </w:t>
            </w:r>
            <w:r w:rsidRPr="00793263">
              <w:rPr>
                <w:rFonts w:hint="eastAsia"/>
              </w:rPr>
              <w:t xml:space="preserve">9.4　at　</w:t>
            </w:r>
            <w:r>
              <w:rPr>
                <w:rFonts w:hint="eastAsia"/>
              </w:rPr>
              <w:t>－</w:t>
            </w:r>
            <w:r w:rsidRPr="00793263">
              <w:rPr>
                <w:rFonts w:hint="eastAsia"/>
              </w:rPr>
              <w:t>20℃</w:t>
            </w:r>
          </w:p>
        </w:tc>
      </w:tr>
    </w:tbl>
    <w:p w:rsidR="009F3BF8" w:rsidRPr="009F3BF8" w:rsidRDefault="009F3BF8" w:rsidP="0040033D">
      <w:pPr>
        <w:pStyle w:val="-3"/>
        <w:spacing w:beforeLines="80" w:before="288" w:line="360" w:lineRule="exact"/>
      </w:pPr>
      <w:r w:rsidRPr="009F3BF8">
        <w:rPr>
          <w:rFonts w:hint="eastAsia"/>
        </w:rPr>
        <w:t>溶　接（</w:t>
      </w:r>
      <w:r w:rsidRPr="009F3BF8">
        <w:rPr>
          <w:rFonts w:hint="eastAsia"/>
        </w:rPr>
        <w:t>Welding</w:t>
      </w:r>
      <w:r w:rsidRPr="009F3BF8">
        <w:rPr>
          <w:rFonts w:hint="eastAsia"/>
        </w:rPr>
        <w:t>）</w:t>
      </w:r>
    </w:p>
    <w:p w:rsidR="009F3BF8" w:rsidRPr="009F3BF8" w:rsidRDefault="009F3BF8" w:rsidP="0040033D">
      <w:pPr>
        <w:pStyle w:val="a9"/>
        <w:spacing w:line="360" w:lineRule="exact"/>
        <w:ind w:left="630"/>
      </w:pPr>
      <w:r w:rsidRPr="009F3BF8">
        <w:rPr>
          <w:rFonts w:hint="eastAsia"/>
        </w:rPr>
        <w:t>溶接方法（</w:t>
      </w:r>
      <w:r w:rsidRPr="009F3BF8">
        <w:rPr>
          <w:rFonts w:hint="eastAsia"/>
        </w:rPr>
        <w:t>Welding method</w:t>
      </w:r>
      <w:r w:rsidRPr="009F3BF8">
        <w:rPr>
          <w:rFonts w:hint="eastAsia"/>
        </w:rPr>
        <w:t>）：被覆アーク溶接（</w:t>
      </w:r>
      <w:r w:rsidRPr="009F3BF8">
        <w:rPr>
          <w:rFonts w:hint="eastAsia"/>
        </w:rPr>
        <w:t>Shielded metal-arc welding</w:t>
      </w:r>
      <w:r w:rsidRPr="009F3BF8">
        <w:rPr>
          <w:rFonts w:hint="eastAsia"/>
        </w:rPr>
        <w:t>）</w:t>
      </w:r>
    </w:p>
    <w:p w:rsidR="009F3BF8" w:rsidRPr="009F3BF8" w:rsidRDefault="009F3BF8" w:rsidP="0040033D">
      <w:pPr>
        <w:pStyle w:val="ac"/>
        <w:spacing w:line="360" w:lineRule="exact"/>
      </w:pPr>
      <w:r w:rsidRPr="009F3BF8">
        <w:rPr>
          <w:rFonts w:hint="eastAsia"/>
        </w:rPr>
        <w:t>溶接条件（</w:t>
      </w:r>
      <w:r w:rsidRPr="009F3BF8">
        <w:rPr>
          <w:rFonts w:hint="eastAsia"/>
        </w:rPr>
        <w:t>Welding condition</w:t>
      </w:r>
      <w:r w:rsidRPr="009F3BF8">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7F05C3" w:rsidRPr="00822E5A" w:rsidTr="007F05C3">
        <w:trPr>
          <w:trHeight w:val="510"/>
          <w:jc w:val="right"/>
        </w:trPr>
        <w:tc>
          <w:tcPr>
            <w:tcW w:w="1342" w:type="dxa"/>
            <w:tcBorders>
              <w:top w:val="single" w:sz="2" w:space="0" w:color="auto"/>
              <w:left w:val="nil"/>
              <w:bottom w:val="single" w:sz="2" w:space="0" w:color="auto"/>
              <w:right w:val="single" w:sz="2" w:space="0" w:color="auto"/>
            </w:tcBorders>
            <w:vAlign w:val="center"/>
          </w:tcPr>
          <w:p w:rsidR="007F05C3" w:rsidRPr="00BC16A1" w:rsidRDefault="007F05C3" w:rsidP="007F05C3">
            <w:pPr>
              <w:pStyle w:val="ad"/>
            </w:pPr>
            <w:r w:rsidRPr="007F05C3">
              <w:rPr>
                <w:rFonts w:hint="eastAsia"/>
                <w:spacing w:val="30"/>
                <w:kern w:val="0"/>
                <w:fitText w:val="900" w:id="1725114629"/>
              </w:rPr>
              <w:t>溶接棒</w:t>
            </w:r>
            <w:r w:rsidRPr="007F05C3">
              <w:rPr>
                <w:rFonts w:hint="eastAsia"/>
                <w:kern w:val="0"/>
                <w:fitText w:val="900" w:id="1725114629"/>
              </w:rPr>
              <w:t>の</w:t>
            </w:r>
          </w:p>
          <w:p w:rsidR="007F05C3" w:rsidRPr="0013429F" w:rsidRDefault="007F05C3" w:rsidP="007F05C3">
            <w:pPr>
              <w:pStyle w:val="ad"/>
            </w:pPr>
            <w:r w:rsidRPr="007F05C3">
              <w:rPr>
                <w:rFonts w:hint="eastAsia"/>
                <w:spacing w:val="30"/>
                <w:kern w:val="0"/>
                <w:fitText w:val="900" w:id="1725114630"/>
              </w:rPr>
              <w:t>乾燥条</w:t>
            </w:r>
            <w:r w:rsidRPr="007F05C3">
              <w:rPr>
                <w:rFonts w:hint="eastAsia"/>
                <w:kern w:val="0"/>
                <w:fitText w:val="900" w:id="1725114630"/>
              </w:rPr>
              <w:t>件</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Pr="00B2596F" w:rsidRDefault="007F05C3" w:rsidP="002C5FAD">
            <w:pPr>
              <w:pStyle w:val="ad"/>
            </w:pPr>
            <w:r w:rsidRPr="00D31ED7">
              <w:rPr>
                <w:rFonts w:hint="eastAsia"/>
              </w:rPr>
              <w:t>予熱・層間</w:t>
            </w:r>
            <w:r>
              <w:br/>
            </w:r>
            <w:r w:rsidRPr="00D31ED7">
              <w:rPr>
                <w:rFonts w:hint="eastAsia"/>
              </w:rPr>
              <w:t>温度（℃）</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Default="007F05C3" w:rsidP="002C5FAD">
            <w:pPr>
              <w:pStyle w:val="ad"/>
            </w:pPr>
            <w:r w:rsidRPr="009F3BF8">
              <w:rPr>
                <w:rFonts w:hint="eastAsia"/>
              </w:rPr>
              <w:t>アーク電圧</w:t>
            </w:r>
          </w:p>
          <w:p w:rsidR="007F05C3" w:rsidRPr="00B2596F" w:rsidRDefault="007F05C3" w:rsidP="002C5FAD">
            <w:pPr>
              <w:pStyle w:val="ad"/>
            </w:pPr>
            <w:r w:rsidRPr="009F3BF8">
              <w:rPr>
                <w:rFonts w:hint="eastAsia"/>
              </w:rPr>
              <w:t>（</w:t>
            </w:r>
            <w:r w:rsidRPr="007F05C3">
              <w:rPr>
                <w:rStyle w:val="-MSP"/>
                <w:rFonts w:hint="eastAsia"/>
              </w:rPr>
              <w:t>V</w:t>
            </w:r>
            <w:r w:rsidRPr="009F3BF8">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Pr="00B2596F" w:rsidRDefault="007F05C3" w:rsidP="002C5FAD">
            <w:pPr>
              <w:pStyle w:val="ad"/>
            </w:pPr>
            <w:r w:rsidRPr="007F05C3">
              <w:rPr>
                <w:rFonts w:hint="eastAsia"/>
                <w:spacing w:val="30"/>
                <w:kern w:val="0"/>
                <w:fitText w:val="900" w:id="1725114626"/>
              </w:rPr>
              <w:t>溶接電</w:t>
            </w:r>
            <w:r w:rsidRPr="007F05C3">
              <w:rPr>
                <w:rFonts w:hint="eastAsia"/>
                <w:kern w:val="0"/>
                <w:fitText w:val="900" w:id="1725114626"/>
              </w:rPr>
              <w:t>流</w:t>
            </w:r>
            <w:r>
              <w:br/>
            </w:r>
            <w:r w:rsidRPr="00B2596F">
              <w:rPr>
                <w:rFonts w:hint="eastAsia"/>
              </w:rPr>
              <w:t>（</w:t>
            </w:r>
            <w:r w:rsidRPr="00B2596F">
              <w:rPr>
                <w:rStyle w:val="-MSP"/>
                <w:rFonts w:hint="eastAsia"/>
              </w:rPr>
              <w:t>A</w:t>
            </w:r>
            <w:r w:rsidRPr="00B2596F">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Pr="00B2596F" w:rsidRDefault="007F05C3" w:rsidP="002C5FAD">
            <w:pPr>
              <w:pStyle w:val="ad"/>
            </w:pPr>
            <w:r w:rsidRPr="007F05C3">
              <w:rPr>
                <w:rFonts w:hint="eastAsia"/>
                <w:spacing w:val="30"/>
                <w:kern w:val="0"/>
                <w:fitText w:val="900" w:id="1725114627"/>
              </w:rPr>
              <w:t>溶接速</w:t>
            </w:r>
            <w:r w:rsidRPr="007F05C3">
              <w:rPr>
                <w:rFonts w:hint="eastAsia"/>
                <w:kern w:val="0"/>
                <w:fitText w:val="900" w:id="1725114627"/>
              </w:rPr>
              <w:t>度</w:t>
            </w:r>
            <w:r>
              <w:br/>
            </w:r>
            <w:r w:rsidRPr="00B2596F">
              <w:rPr>
                <w:rFonts w:hint="eastAsia"/>
              </w:rPr>
              <w:t>（mm/min）</w:t>
            </w:r>
          </w:p>
        </w:tc>
        <w:tc>
          <w:tcPr>
            <w:tcW w:w="1342" w:type="dxa"/>
            <w:tcBorders>
              <w:top w:val="single" w:sz="2" w:space="0" w:color="auto"/>
              <w:left w:val="single" w:sz="2" w:space="0" w:color="auto"/>
              <w:bottom w:val="single" w:sz="2" w:space="0" w:color="auto"/>
              <w:right w:val="nil"/>
            </w:tcBorders>
            <w:vAlign w:val="center"/>
          </w:tcPr>
          <w:p w:rsidR="007F05C3" w:rsidRPr="00B2596F" w:rsidRDefault="007F05C3" w:rsidP="002C5FAD">
            <w:pPr>
              <w:pStyle w:val="ad"/>
            </w:pPr>
            <w:r w:rsidRPr="007F05C3">
              <w:rPr>
                <w:rFonts w:hint="eastAsia"/>
                <w:spacing w:val="30"/>
                <w:kern w:val="0"/>
                <w:fitText w:val="900" w:id="1725114628"/>
              </w:rPr>
              <w:t>積層方</w:t>
            </w:r>
            <w:r w:rsidRPr="007F05C3">
              <w:rPr>
                <w:rFonts w:hint="eastAsia"/>
                <w:kern w:val="0"/>
                <w:fitText w:val="900" w:id="1725114628"/>
              </w:rPr>
              <w:t>法</w:t>
            </w:r>
          </w:p>
        </w:tc>
      </w:tr>
      <w:tr w:rsidR="007F05C3" w:rsidRPr="00822E5A" w:rsidTr="007F05C3">
        <w:trPr>
          <w:trHeight w:val="510"/>
          <w:jc w:val="right"/>
        </w:trPr>
        <w:tc>
          <w:tcPr>
            <w:tcW w:w="1342" w:type="dxa"/>
            <w:tcBorders>
              <w:top w:val="single" w:sz="2" w:space="0" w:color="auto"/>
              <w:left w:val="nil"/>
              <w:bottom w:val="single" w:sz="2" w:space="0" w:color="auto"/>
              <w:right w:val="single" w:sz="2" w:space="0" w:color="auto"/>
            </w:tcBorders>
            <w:vAlign w:val="center"/>
          </w:tcPr>
          <w:p w:rsidR="007F05C3" w:rsidRPr="007F05C3" w:rsidRDefault="007F05C3" w:rsidP="007F05C3">
            <w:pPr>
              <w:pStyle w:val="ad"/>
            </w:pPr>
            <w:r w:rsidRPr="007F05C3">
              <w:rPr>
                <w:rFonts w:hint="eastAsia"/>
              </w:rPr>
              <w:t>350℃×1hr</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Pr="007F05C3" w:rsidRDefault="007F05C3" w:rsidP="007F05C3">
            <w:pPr>
              <w:pStyle w:val="ad"/>
            </w:pPr>
            <w:r w:rsidRPr="007F05C3">
              <w:rPr>
                <w:rFonts w:hint="eastAsia"/>
              </w:rPr>
              <w:t>150</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Pr="007F05C3" w:rsidRDefault="007F05C3" w:rsidP="007F05C3">
            <w:pPr>
              <w:pStyle w:val="ad"/>
            </w:pPr>
            <w:r w:rsidRPr="007F05C3">
              <w:rPr>
                <w:rFonts w:hint="eastAsia"/>
              </w:rPr>
              <w:t>24～26</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Default="007F05C3" w:rsidP="007F05C3">
            <w:pPr>
              <w:pStyle w:val="ad"/>
            </w:pPr>
            <w:r w:rsidRPr="007F05C3">
              <w:rPr>
                <w:rFonts w:hint="eastAsia"/>
              </w:rPr>
              <w:t>4φ：170</w:t>
            </w:r>
          </w:p>
          <w:p w:rsidR="007F05C3" w:rsidRPr="007F05C3" w:rsidRDefault="007F05C3" w:rsidP="007F05C3">
            <w:pPr>
              <w:pStyle w:val="ad"/>
            </w:pPr>
            <w:r w:rsidRPr="007F05C3">
              <w:rPr>
                <w:rFonts w:hint="eastAsia"/>
              </w:rPr>
              <w:t>5φ：220</w:t>
            </w:r>
          </w:p>
        </w:tc>
        <w:tc>
          <w:tcPr>
            <w:tcW w:w="1342" w:type="dxa"/>
            <w:tcBorders>
              <w:top w:val="single" w:sz="2" w:space="0" w:color="auto"/>
              <w:left w:val="single" w:sz="2" w:space="0" w:color="auto"/>
              <w:bottom w:val="single" w:sz="2" w:space="0" w:color="auto"/>
              <w:right w:val="single" w:sz="2" w:space="0" w:color="auto"/>
            </w:tcBorders>
            <w:vAlign w:val="center"/>
          </w:tcPr>
          <w:p w:rsidR="007F05C3" w:rsidRPr="007F05C3" w:rsidRDefault="007F05C3" w:rsidP="007F05C3">
            <w:pPr>
              <w:pStyle w:val="ad"/>
            </w:pPr>
            <w:r w:rsidRPr="007F05C3">
              <w:rPr>
                <w:rFonts w:hint="eastAsia"/>
              </w:rPr>
              <w:t>150</w:t>
            </w:r>
          </w:p>
        </w:tc>
        <w:tc>
          <w:tcPr>
            <w:tcW w:w="1342" w:type="dxa"/>
            <w:tcBorders>
              <w:top w:val="single" w:sz="2" w:space="0" w:color="auto"/>
              <w:left w:val="single" w:sz="2" w:space="0" w:color="auto"/>
              <w:bottom w:val="single" w:sz="2" w:space="0" w:color="auto"/>
              <w:right w:val="nil"/>
            </w:tcBorders>
            <w:vAlign w:val="center"/>
          </w:tcPr>
          <w:p w:rsidR="007F05C3" w:rsidRPr="007F05C3" w:rsidRDefault="007F05C3" w:rsidP="007F05C3">
            <w:pPr>
              <w:pStyle w:val="ad"/>
            </w:pPr>
            <w:r w:rsidRPr="007F05C3">
              <w:rPr>
                <w:rFonts w:hint="eastAsia"/>
              </w:rPr>
              <w:t>5層10パス</w:t>
            </w:r>
          </w:p>
        </w:tc>
      </w:tr>
    </w:tbl>
    <w:p w:rsidR="009F3BF8" w:rsidRPr="009F3BF8" w:rsidRDefault="009F3BF8" w:rsidP="0040033D">
      <w:pPr>
        <w:pStyle w:val="-3"/>
        <w:spacing w:beforeLines="80" w:before="288" w:line="360" w:lineRule="exact"/>
      </w:pPr>
      <w:r w:rsidRPr="009F3BF8">
        <w:rPr>
          <w:rFonts w:hint="eastAsia"/>
        </w:rPr>
        <w:t>試　験（</w:t>
      </w:r>
      <w:r w:rsidRPr="009F3BF8">
        <w:rPr>
          <w:rFonts w:hint="eastAsia"/>
        </w:rPr>
        <w:t>Test</w:t>
      </w:r>
      <w:r w:rsidRPr="009F3BF8">
        <w:rPr>
          <w:rFonts w:hint="eastAsia"/>
        </w:rPr>
        <w:t>）</w:t>
      </w:r>
    </w:p>
    <w:p w:rsidR="009F3BF8" w:rsidRPr="009F3BF8" w:rsidRDefault="0040033D" w:rsidP="0040033D">
      <w:pPr>
        <w:pStyle w:val="a9"/>
        <w:spacing w:line="360" w:lineRule="exact"/>
        <w:ind w:left="3093" w:hangingChars="1173" w:hanging="2463"/>
      </w:pPr>
      <w:r>
        <w:rPr>
          <w:rFonts w:hint="eastAsia"/>
          <w:noProof/>
        </w:rPr>
        <mc:AlternateContent>
          <mc:Choice Requires="wpg">
            <w:drawing>
              <wp:anchor distT="0" distB="0" distL="114300" distR="114300" simplePos="0" relativeHeight="251708928" behindDoc="0" locked="0" layoutInCell="1" allowOverlap="1" wp14:anchorId="76A66110" wp14:editId="67E691EE">
                <wp:simplePos x="0" y="0"/>
                <wp:positionH relativeFrom="column">
                  <wp:posOffset>3117520</wp:posOffset>
                </wp:positionH>
                <wp:positionV relativeFrom="paragraph">
                  <wp:posOffset>425450</wp:posOffset>
                </wp:positionV>
                <wp:extent cx="995882" cy="481965"/>
                <wp:effectExtent l="0" t="0" r="13970" b="13335"/>
                <wp:wrapNone/>
                <wp:docPr id="7" name="グループ化 7"/>
                <wp:cNvGraphicFramePr/>
                <a:graphic xmlns:a="http://schemas.openxmlformats.org/drawingml/2006/main">
                  <a:graphicData uri="http://schemas.microsoft.com/office/word/2010/wordprocessingGroup">
                    <wpg:wgp>
                      <wpg:cNvGrpSpPr/>
                      <wpg:grpSpPr>
                        <a:xfrm>
                          <a:off x="0" y="0"/>
                          <a:ext cx="995882" cy="481965"/>
                          <a:chOff x="0" y="0"/>
                          <a:chExt cx="995899" cy="482200"/>
                        </a:xfrm>
                      </wpg:grpSpPr>
                      <wps:wsp>
                        <wps:cNvPr id="9" name="テキスト ボックス 9"/>
                        <wps:cNvSpPr txBox="1"/>
                        <wps:spPr bwMode="auto">
                          <a:xfrm>
                            <a:off x="107910" y="0"/>
                            <a:ext cx="887989" cy="482200"/>
                          </a:xfrm>
                          <a:prstGeom prst="rect">
                            <a:avLst/>
                          </a:prstGeom>
                          <a:noFill/>
                          <a:ln w="6350">
                            <a:noFill/>
                          </a:ln>
                        </wps:spPr>
                        <wps:txbx>
                          <w:txbxContent>
                            <w:p w:rsidR="00232BA4" w:rsidRDefault="00232BA4" w:rsidP="0040033D">
                              <w:pPr>
                                <w:pStyle w:val="a9"/>
                                <w:ind w:leftChars="0" w:left="0"/>
                              </w:pPr>
                              <w:r w:rsidRPr="009F3BF8">
                                <w:rPr>
                                  <w:rFonts w:hint="eastAsia"/>
                                </w:rPr>
                                <w:t>文献</w:t>
                              </w:r>
                              <w:r w:rsidRPr="00A802C3">
                                <w:rPr>
                                  <w:rFonts w:eastAsia="ＭＳ Ｐ明朝" w:hint="eastAsia"/>
                                </w:rPr>
                                <w:t>（</w:t>
                              </w:r>
                              <w:r w:rsidRPr="009F3BF8">
                                <w:rPr>
                                  <w:rFonts w:hint="eastAsia"/>
                                </w:rPr>
                                <w:t>1</w:t>
                              </w:r>
                              <w:r w:rsidRPr="00A802C3">
                                <w:rPr>
                                  <w:rFonts w:eastAsia="ＭＳ Ｐ明朝" w:hint="eastAsia"/>
                                </w:rPr>
                                <w:t>）</w:t>
                              </w:r>
                              <w:r w:rsidRPr="009F3BF8">
                                <w:rPr>
                                  <w:rFonts w:hint="eastAsia"/>
                                </w:rPr>
                                <w:t>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テキスト ボックス 10"/>
                        <wps:cNvSpPr txBox="1"/>
                        <wps:spPr bwMode="auto">
                          <a:xfrm>
                            <a:off x="0" y="65005"/>
                            <a:ext cx="108000" cy="417195"/>
                          </a:xfrm>
                          <a:prstGeom prst="rect">
                            <a:avLst/>
                          </a:prstGeom>
                          <a:noFill/>
                          <a:ln w="6350">
                            <a:noFill/>
                          </a:ln>
                        </wps:spPr>
                        <wps:txbx>
                          <w:txbxContent>
                            <w:p w:rsidR="00232BA4" w:rsidRPr="0040033D" w:rsidRDefault="00232BA4" w:rsidP="0040033D">
                              <w:pPr>
                                <w:pStyle w:val="a9"/>
                                <w:spacing w:line="190" w:lineRule="exact"/>
                                <w:ind w:leftChars="0" w:left="0"/>
                                <w:rPr>
                                  <w:rFonts w:ascii="Symbol" w:hAnsi="Symbol" w:cs="Cambria Math"/>
                                  <w:position w:val="-4"/>
                                </w:rPr>
                              </w:pPr>
                              <w:r w:rsidRPr="0040033D">
                                <w:rPr>
                                  <w:rFonts w:ascii="Symbol" w:hAnsi="Symbol" w:cs="Cambria Math"/>
                                  <w:position w:val="-4"/>
                                </w:rPr>
                                <w:t></w:t>
                              </w:r>
                            </w:p>
                            <w:p w:rsidR="00232BA4" w:rsidRPr="0040033D" w:rsidRDefault="00232BA4" w:rsidP="0040033D">
                              <w:pPr>
                                <w:pStyle w:val="a9"/>
                                <w:spacing w:line="190" w:lineRule="exact"/>
                                <w:ind w:leftChars="0" w:left="0"/>
                                <w:rPr>
                                  <w:rFonts w:ascii="Symbol" w:hAnsi="Symbol" w:cs="Cambria Math"/>
                                  <w:position w:val="-4"/>
                                </w:rPr>
                              </w:pPr>
                              <w:r w:rsidRPr="0040033D">
                                <w:rPr>
                                  <w:rFonts w:ascii="Symbol" w:hAnsi="Symbol" w:cs="Cambria Math"/>
                                  <w:position w:val="-4"/>
                                </w:rPr>
                                <w:t></w:t>
                              </w:r>
                            </w:p>
                            <w:p w:rsidR="00232BA4" w:rsidRPr="0040033D" w:rsidRDefault="00232BA4" w:rsidP="0040033D">
                              <w:pPr>
                                <w:pStyle w:val="a9"/>
                                <w:spacing w:line="190" w:lineRule="exact"/>
                                <w:ind w:leftChars="0" w:left="0"/>
                                <w:rPr>
                                  <w:rFonts w:ascii="Symbol" w:hAnsi="Symbol" w:cs="Times New Roman"/>
                                  <w:position w:val="-4"/>
                                </w:rPr>
                              </w:pPr>
                              <w:r w:rsidRPr="0040033D">
                                <w:rPr>
                                  <w:rFonts w:ascii="Symbol" w:hAnsi="Symbol" w:cs="Cambria Math"/>
                                  <w:position w:val="-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66110" id="グループ化 7" o:spid="_x0000_s1026" style="position:absolute;left:0;text-align:left;margin-left:245.45pt;margin-top:33.5pt;width:78.4pt;height:37.95pt;z-index:251708928;mso-width-relative:margin;mso-height-relative:margin" coordsize="9958,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O8BAMAAHoIAAAOAAAAZHJzL2Uyb0RvYy54bWzsls1u1DAQx+9IvIPlO02ysN0karZaWloh&#10;lbZSi3r2Os4mUhIb29ukHDcS4sAZLrwBQnBF4m0i3oOxk2yrLQipqJy4eP09nt/8Z7I7u3WRo0sm&#10;VcbLCHtbLkaspDzOykWEX54fPPIxUpqUMcl5ySJ8xRTenT58sFOJkI14yvOYSQSXlCqsRIRTrUXo&#10;OIqmrCBqiwtWwmLCZUE0DOXCiSWp4PYid0auu+1UXMZCcsqUgtn9bhFP7f1Jwqg+SRLFNMojDG/T&#10;tpW2nZvWme6QcCGJSDPaP4Pc4RUFyUowur5qn2iCljK7dVWRUckVT/QW5YXDkySjzPoA3njuhjeH&#10;ki+F9WURVguxxgRoNzjd+Vp6fHkqURZHeIJRSQoIUbv62jaf2uZ723z48e49mhhIlViEsPdQijNx&#10;KvuJRTcyfteJLMwveIRqi/dqjZfVGlGYDIKx748worD0xPeC7XGHn6YQo1unaPrsxrkgGM6NIOzm&#10;nDMYdczb1k+pBAhJXbNSf8fqLCWC2RAo43/PCh7Ts2retKvP7epb27xFbfOxbZp29QXGKOio2VMG&#10;GdL1Uw4QvGFemcl59YLHwJwsNbf62eDouZPAA93ehun7k8D/PRQSCqn0IeMFMp0IS0gFa4FcHind&#10;8Ru2mMCV/CDLc5gnYV6iKsLbj8euPbBeAeJ5CeANYvN6owoV6npeWz2ocM7jK3BK8i7NlKAHGRg/&#10;IkqfEgl5BZ5ArdAn0CQ5ByO872GUcvn6V/NmP4QQVjGqIE8jrF4tiWQY5c9LCK5J6qEjh8586JTL&#10;Yo9D6ntQhQS1XTggdT50E8mLCyghM2MFlkhJwVaEqZbDYE939QKKEGWzmd0GySuIPirPBDWXG2oG&#10;5nl9QaToiWvQ/TEfBETCDfDd3g79DMKfZDYqBmnHsScNYu5A37uqjdD+JGvY0wcbsuHuugZLIOnt&#10;sev2NWCoEZ7ru5DfXY3wJl5g19e5/m9lbeviOmH/q/u+1G0rOHzgbFHvP8bmC3pzbLPh+i/D9CcA&#10;AAD//wMAUEsDBBQABgAIAAAAIQB7eGnl4AAAAAoBAAAPAAAAZHJzL2Rvd25yZXYueG1sTI9BT4NA&#10;EIXvJv6HzZh4swsVQZClaRr11DSxNTHetjAFUnaWsFug/97xpMfJfHnve/lqNp0YcXCtJQXhIgCB&#10;VNqqpVrB5+Ht4RmE85oq3VlCBVd0sCpub3KdVXaiDxz3vhYcQi7TChrv+0xKVzZotFvYHol/JzsY&#10;7fkcalkNeuJw08llEMTS6Ja4odE9bhosz/uLUfA+6Wn9GL6O2/Npc/0+PO2+tiEqdX83r19AeJz9&#10;Hwy/+qwOBTsd7YUqJzoFURqkjCqIE97EQBwlCYgjk9EyBVnk8v+E4gcAAP//AwBQSwECLQAUAAYA&#10;CAAAACEAtoM4kv4AAADhAQAAEwAAAAAAAAAAAAAAAAAAAAAAW0NvbnRlbnRfVHlwZXNdLnhtbFBL&#10;AQItABQABgAIAAAAIQA4/SH/1gAAAJQBAAALAAAAAAAAAAAAAAAAAC8BAABfcmVscy8ucmVsc1BL&#10;AQItABQABgAIAAAAIQC7d5O8BAMAAHoIAAAOAAAAAAAAAAAAAAAAAC4CAABkcnMvZTJvRG9jLnht&#10;bFBLAQItABQABgAIAAAAIQB7eGnl4AAAAAoBAAAPAAAAAAAAAAAAAAAAAF4FAABkcnMvZG93bnJl&#10;di54bWxQSwUGAAAAAAQABADzAAAAawYAAAAA&#10;">
                <v:shapetype id="_x0000_t202" coordsize="21600,21600" o:spt="202" path="m,l,21600r21600,l21600,xe">
                  <v:stroke joinstyle="miter"/>
                  <v:path gradientshapeok="t" o:connecttype="rect"/>
                </v:shapetype>
                <v:shape id="テキスト ボックス 9" o:spid="_x0000_s1027" type="#_x0000_t202" style="position:absolute;left:1079;width:8879;height:4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Z8QA&#10;AADaAAAADwAAAGRycy9kb3ducmV2LnhtbESPwWrDMBBE74H+g9hAb4mcHErjWAkh0MQtNFCnH7BY&#10;a8uxtTKW6rh/XxUKPQ4z84bJ9pPtxEiDbxwrWC0TEMSl0w3XCj6vL4tnED4ga+wck4Jv8rDfPcwy&#10;TLW78weNRahFhLBPUYEJoU+l9KUhi37peuLoVW6wGKIcaqkHvEe47eQ6SZ6kxYbjgsGejobKtviy&#10;Ck5NtbpexrbuTft6Pr3l77f8FpR6nE+HLYhAU/gP/7VzrWAD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02fEAAAA2gAAAA8AAAAAAAAAAAAAAAAAmAIAAGRycy9k&#10;b3ducmV2LnhtbFBLBQYAAAAABAAEAPUAAACJAwAAAAA=&#10;" filled="f" stroked="f" strokeweight=".5pt">
                  <v:textbox inset="0,0,0,0">
                    <w:txbxContent>
                      <w:p w:rsidR="00232BA4" w:rsidRDefault="00232BA4" w:rsidP="0040033D">
                        <w:pPr>
                          <w:pStyle w:val="a9"/>
                          <w:ind w:leftChars="0" w:left="0"/>
                        </w:pPr>
                        <w:r w:rsidRPr="009F3BF8">
                          <w:rPr>
                            <w:rFonts w:hint="eastAsia"/>
                          </w:rPr>
                          <w:t>文献</w:t>
                        </w:r>
                        <w:r w:rsidRPr="00A802C3">
                          <w:rPr>
                            <w:rFonts w:eastAsia="ＭＳ Ｐ明朝" w:hint="eastAsia"/>
                          </w:rPr>
                          <w:t>（</w:t>
                        </w:r>
                        <w:r w:rsidRPr="009F3BF8">
                          <w:rPr>
                            <w:rFonts w:hint="eastAsia"/>
                          </w:rPr>
                          <w:t>1</w:t>
                        </w:r>
                        <w:r w:rsidRPr="00A802C3">
                          <w:rPr>
                            <w:rFonts w:eastAsia="ＭＳ Ｐ明朝" w:hint="eastAsia"/>
                          </w:rPr>
                          <w:t>）</w:t>
                        </w:r>
                        <w:r w:rsidRPr="009F3BF8">
                          <w:rPr>
                            <w:rFonts w:hint="eastAsia"/>
                          </w:rPr>
                          <w:t>参照</w:t>
                        </w:r>
                      </w:p>
                    </w:txbxContent>
                  </v:textbox>
                </v:shape>
                <v:shape id="テキスト ボックス 10" o:spid="_x0000_s1028" type="#_x0000_t202" style="position:absolute;top:650;width:1080;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bk8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W5PEAAAA2wAAAA8AAAAAAAAAAAAAAAAAmAIAAGRycy9k&#10;b3ducmV2LnhtbFBLBQYAAAAABAAEAPUAAACJAwAAAAA=&#10;" filled="f" stroked="f" strokeweight=".5pt">
                  <v:textbox inset="0,0,0,0">
                    <w:txbxContent>
                      <w:p w:rsidR="00232BA4" w:rsidRPr="0040033D" w:rsidRDefault="00232BA4" w:rsidP="0040033D">
                        <w:pPr>
                          <w:pStyle w:val="a9"/>
                          <w:spacing w:line="190" w:lineRule="exact"/>
                          <w:ind w:leftChars="0" w:left="0"/>
                          <w:rPr>
                            <w:rFonts w:ascii="Symbol" w:hAnsi="Symbol" w:cs="Cambria Math"/>
                            <w:position w:val="-4"/>
                          </w:rPr>
                        </w:pPr>
                        <w:r w:rsidRPr="0040033D">
                          <w:rPr>
                            <w:rFonts w:ascii="Symbol" w:hAnsi="Symbol" w:cs="Cambria Math"/>
                            <w:position w:val="-4"/>
                          </w:rPr>
                          <w:t></w:t>
                        </w:r>
                      </w:p>
                      <w:p w:rsidR="00232BA4" w:rsidRPr="0040033D" w:rsidRDefault="00232BA4" w:rsidP="0040033D">
                        <w:pPr>
                          <w:pStyle w:val="a9"/>
                          <w:spacing w:line="190" w:lineRule="exact"/>
                          <w:ind w:leftChars="0" w:left="0"/>
                          <w:rPr>
                            <w:rFonts w:ascii="Symbol" w:hAnsi="Symbol" w:cs="Cambria Math"/>
                            <w:position w:val="-4"/>
                          </w:rPr>
                        </w:pPr>
                        <w:r w:rsidRPr="0040033D">
                          <w:rPr>
                            <w:rFonts w:ascii="Symbol" w:hAnsi="Symbol" w:cs="Cambria Math"/>
                            <w:position w:val="-4"/>
                          </w:rPr>
                          <w:t></w:t>
                        </w:r>
                      </w:p>
                      <w:p w:rsidR="00232BA4" w:rsidRPr="0040033D" w:rsidRDefault="00232BA4" w:rsidP="0040033D">
                        <w:pPr>
                          <w:pStyle w:val="a9"/>
                          <w:spacing w:line="190" w:lineRule="exact"/>
                          <w:ind w:leftChars="0" w:left="0"/>
                          <w:rPr>
                            <w:rFonts w:ascii="Symbol" w:hAnsi="Symbol" w:cs="Times New Roman"/>
                            <w:position w:val="-4"/>
                          </w:rPr>
                        </w:pPr>
                        <w:r w:rsidRPr="0040033D">
                          <w:rPr>
                            <w:rFonts w:ascii="Symbol" w:hAnsi="Symbol" w:cs="Cambria Math"/>
                            <w:position w:val="-4"/>
                          </w:rPr>
                          <w:t></w:t>
                        </w:r>
                      </w:p>
                    </w:txbxContent>
                  </v:textbox>
                </v:shape>
              </v:group>
            </w:pict>
          </mc:Fallback>
        </mc:AlternateContent>
      </w:r>
      <w:r w:rsidR="009F3BF8" w:rsidRPr="009F3BF8">
        <w:rPr>
          <w:rFonts w:hint="eastAsia"/>
        </w:rPr>
        <w:t>試験方法（</w:t>
      </w:r>
      <w:r w:rsidR="009F3BF8" w:rsidRPr="009F3BF8">
        <w:rPr>
          <w:rFonts w:hint="eastAsia"/>
        </w:rPr>
        <w:t>Test method</w:t>
      </w:r>
      <w:r w:rsidR="009F3BF8" w:rsidRPr="009F3BF8">
        <w:rPr>
          <w:rFonts w:hint="eastAsia"/>
        </w:rPr>
        <w:t>）：突合せ継手作成（試験ビート溶接→拘束ビート溶接）</w:t>
      </w:r>
      <w:r w:rsidR="00A802C3">
        <w:br/>
      </w:r>
      <w:r w:rsidR="009F3BF8" w:rsidRPr="009F3BF8">
        <w:rPr>
          <w:rFonts w:hint="eastAsia"/>
        </w:rPr>
        <w:t>→溶接後熱処理→磁気探傷</w:t>
      </w:r>
      <w:r w:rsidR="009F3BF8" w:rsidRPr="00A802C3">
        <w:rPr>
          <w:rFonts w:eastAsia="ＭＳ Ｐ明朝" w:hint="eastAsia"/>
          <w:vertAlign w:val="superscript"/>
        </w:rPr>
        <w:t>（</w:t>
      </w:r>
      <w:r w:rsidR="009F3BF8" w:rsidRPr="00A802C3">
        <w:rPr>
          <w:rFonts w:hint="eastAsia"/>
          <w:vertAlign w:val="superscript"/>
        </w:rPr>
        <w:t>1</w:t>
      </w:r>
      <w:r w:rsidR="009F3BF8" w:rsidRPr="00A802C3">
        <w:rPr>
          <w:rFonts w:eastAsia="ＭＳ Ｐ明朝" w:hint="eastAsia"/>
          <w:vertAlign w:val="superscript"/>
        </w:rPr>
        <w:t>）</w:t>
      </w:r>
    </w:p>
    <w:p w:rsidR="009F3BF8" w:rsidRPr="009F3BF8" w:rsidRDefault="009F3BF8" w:rsidP="0040033D">
      <w:pPr>
        <w:pStyle w:val="a9"/>
        <w:spacing w:line="360" w:lineRule="exact"/>
        <w:ind w:left="630"/>
      </w:pPr>
      <w:r w:rsidRPr="009F3BF8">
        <w:rPr>
          <w:rFonts w:hint="eastAsia"/>
        </w:rPr>
        <w:t>試験片形状（</w:t>
      </w:r>
      <w:r w:rsidRPr="009F3BF8">
        <w:rPr>
          <w:rFonts w:hint="eastAsia"/>
        </w:rPr>
        <w:t>Specimen configuration</w:t>
      </w:r>
      <w:r w:rsidRPr="009F3BF8">
        <w:rPr>
          <w:rFonts w:hint="eastAsia"/>
        </w:rPr>
        <w:t>）</w:t>
      </w:r>
    </w:p>
    <w:p w:rsidR="009F3BF8" w:rsidRPr="00A802C3" w:rsidRDefault="009F3BF8" w:rsidP="0040033D">
      <w:pPr>
        <w:pStyle w:val="a9"/>
        <w:spacing w:line="360" w:lineRule="exact"/>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600</w:t>
      </w:r>
      <w:r w:rsidRPr="009F3BF8">
        <w:rPr>
          <w:rFonts w:hint="eastAsia"/>
        </w:rPr>
        <w:t>℃×</w:t>
      </w:r>
      <w:r w:rsidR="00A802C3">
        <w:rPr>
          <w:rFonts w:hint="eastAsia"/>
        </w:rPr>
        <w:t>1</w:t>
      </w:r>
      <w:r w:rsidRPr="009F3BF8">
        <w:rPr>
          <w:rFonts w:hint="eastAsia"/>
        </w:rPr>
        <w:t>hr</w:t>
      </w:r>
      <w:r w:rsidRPr="009F3BF8">
        <w:rPr>
          <w:rFonts w:hint="eastAsia"/>
        </w:rPr>
        <w:t>炉冷</w:t>
      </w:r>
    </w:p>
    <w:p w:rsidR="009F3BF8" w:rsidRPr="009F3BF8" w:rsidRDefault="009F3BF8" w:rsidP="0040033D">
      <w:pPr>
        <w:pStyle w:val="a9"/>
        <w:spacing w:line="360" w:lineRule="exact"/>
        <w:ind w:left="2898" w:hangingChars="1080" w:hanging="2268"/>
      </w:pPr>
      <w:r w:rsidRPr="009F3BF8">
        <w:rPr>
          <w:rFonts w:hint="eastAsia"/>
        </w:rPr>
        <w:t>試験結果（</w:t>
      </w:r>
      <w:r w:rsidRPr="009F3BF8">
        <w:rPr>
          <w:rFonts w:hint="eastAsia"/>
        </w:rPr>
        <w:t>Test result</w:t>
      </w:r>
      <w:r w:rsidRPr="009F3BF8">
        <w:rPr>
          <w:rFonts w:hint="eastAsia"/>
        </w:rPr>
        <w:t>）：拘束パス数</w:t>
      </w:r>
      <w:r w:rsidRPr="009F3BF8">
        <w:rPr>
          <w:rFonts w:hint="eastAsia"/>
        </w:rPr>
        <w:t>10</w:t>
      </w:r>
      <w:r w:rsidRPr="009F3BF8">
        <w:rPr>
          <w:rFonts w:hint="eastAsia"/>
        </w:rPr>
        <w:t>で，われ率</w:t>
      </w:r>
      <w:r w:rsidRPr="009F3BF8">
        <w:rPr>
          <w:rFonts w:hint="eastAsia"/>
        </w:rPr>
        <w:t>68</w:t>
      </w:r>
      <w:r w:rsidRPr="009F3BF8">
        <w:rPr>
          <w:rFonts w:hint="eastAsia"/>
        </w:rPr>
        <w:t>％（試験ビート長に対する割れ長さの割合）</w:t>
      </w:r>
    </w:p>
    <w:p w:rsidR="009F3BF8" w:rsidRPr="00A802C3" w:rsidRDefault="009F3BF8" w:rsidP="0040033D">
      <w:pPr>
        <w:pStyle w:val="a9"/>
        <w:spacing w:line="360" w:lineRule="exact"/>
        <w:ind w:left="630"/>
        <w:rPr>
          <w:sz w:val="18"/>
          <w:szCs w:val="18"/>
        </w:rPr>
      </w:pPr>
      <w:r w:rsidRPr="00A802C3">
        <w:rPr>
          <w:rFonts w:hint="eastAsia"/>
          <w:sz w:val="18"/>
          <w:szCs w:val="18"/>
        </w:rPr>
        <w:t>(1)</w:t>
      </w:r>
      <w:r w:rsidRPr="00A802C3">
        <w:rPr>
          <w:rFonts w:hint="eastAsia"/>
          <w:sz w:val="18"/>
          <w:szCs w:val="18"/>
        </w:rPr>
        <w:t>金沢ら：溶学誌</w:t>
      </w:r>
      <w:r w:rsidR="00A802C3" w:rsidRPr="00A802C3">
        <w:rPr>
          <w:rFonts w:hint="eastAsia"/>
          <w:sz w:val="18"/>
          <w:szCs w:val="18"/>
        </w:rPr>
        <w:t>，</w:t>
      </w:r>
      <w:r w:rsidRPr="00A802C3">
        <w:rPr>
          <w:rFonts w:hint="eastAsia"/>
          <w:sz w:val="18"/>
          <w:szCs w:val="18"/>
        </w:rPr>
        <w:t>Vol.44(1975)</w:t>
      </w:r>
      <w:r w:rsidR="00A802C3" w:rsidRPr="00A802C3">
        <w:rPr>
          <w:rFonts w:hint="eastAsia"/>
          <w:sz w:val="18"/>
          <w:szCs w:val="18"/>
        </w:rPr>
        <w:t>，</w:t>
      </w:r>
      <w:r w:rsidRPr="00A802C3">
        <w:rPr>
          <w:rFonts w:hint="eastAsia"/>
          <w:sz w:val="18"/>
          <w:szCs w:val="18"/>
        </w:rPr>
        <w:t>No.10</w:t>
      </w:r>
      <w:r w:rsidR="00A802C3" w:rsidRPr="00A802C3">
        <w:rPr>
          <w:rFonts w:hint="eastAsia"/>
          <w:sz w:val="18"/>
          <w:szCs w:val="18"/>
        </w:rPr>
        <w:t>，</w:t>
      </w:r>
      <w:r w:rsidRPr="00A802C3">
        <w:rPr>
          <w:rFonts w:hint="eastAsia"/>
          <w:sz w:val="18"/>
          <w:szCs w:val="18"/>
        </w:rPr>
        <w:t>P.13</w:t>
      </w:r>
    </w:p>
    <w:p w:rsidR="009F3BF8" w:rsidRPr="009F3BF8" w:rsidRDefault="009F3BF8" w:rsidP="0040033D">
      <w:pPr>
        <w:pStyle w:val="-3"/>
        <w:spacing w:beforeLines="80" w:before="288" w:line="360" w:lineRule="exact"/>
      </w:pPr>
      <w:r w:rsidRPr="009F3BF8">
        <w:rPr>
          <w:rFonts w:hint="eastAsia"/>
        </w:rPr>
        <w:t>破面の解説（</w:t>
      </w:r>
      <w:r w:rsidRPr="009F3BF8">
        <w:rPr>
          <w:rFonts w:hint="eastAsia"/>
        </w:rPr>
        <w:t>Fracture Surface Analysis</w:t>
      </w:r>
      <w:r w:rsidRPr="009F3BF8">
        <w:rPr>
          <w:rFonts w:hint="eastAsia"/>
        </w:rPr>
        <w:t>）</w:t>
      </w:r>
    </w:p>
    <w:p w:rsidR="009F3BF8" w:rsidRPr="009F3BF8" w:rsidRDefault="009F3BF8" w:rsidP="0040033D">
      <w:pPr>
        <w:pStyle w:val="-4"/>
        <w:spacing w:line="360" w:lineRule="exact"/>
        <w:ind w:left="420"/>
      </w:pPr>
      <w:r w:rsidRPr="009F3BF8">
        <w:rPr>
          <w:rFonts w:hint="eastAsia"/>
        </w:rPr>
        <w:t xml:space="preserve">　</w:t>
      </w:r>
      <w:r w:rsidRPr="009F3BF8">
        <w:rPr>
          <w:rFonts w:hint="eastAsia"/>
        </w:rPr>
        <w:t>SR</w:t>
      </w:r>
      <w:r w:rsidRPr="009F3BF8">
        <w:rPr>
          <w:rFonts w:hint="eastAsia"/>
        </w:rPr>
        <w:t>割れ感受</w:t>
      </w:r>
      <w:r w:rsidR="00232BA4">
        <w:rPr>
          <w:rFonts w:hint="eastAsia"/>
        </w:rPr>
        <w:t>性</w:t>
      </w:r>
      <w:r w:rsidRPr="009F3BF8">
        <w:rPr>
          <w:rFonts w:hint="eastAsia"/>
        </w:rPr>
        <w:t>は，高張力鋼のなかでは強度が高い鋼材ほど高くなる．ここに示した</w:t>
      </w:r>
      <w:r w:rsidRPr="009F3BF8">
        <w:rPr>
          <w:rFonts w:hint="eastAsia"/>
        </w:rPr>
        <w:t>SR</w:t>
      </w:r>
      <w:r w:rsidRPr="009F3BF8">
        <w:rPr>
          <w:rFonts w:hint="eastAsia"/>
        </w:rPr>
        <w:t>割れは</w:t>
      </w:r>
      <w:r w:rsidRPr="009F3BF8">
        <w:rPr>
          <w:rFonts w:hint="eastAsia"/>
        </w:rPr>
        <w:t>HT80</w:t>
      </w:r>
      <w:r w:rsidRPr="009F3BF8">
        <w:rPr>
          <w:rFonts w:hint="eastAsia"/>
        </w:rPr>
        <w:t>の溶接継手での例である．</w:t>
      </w:r>
    </w:p>
    <w:p w:rsidR="00D2326A" w:rsidRDefault="009F3BF8" w:rsidP="0040033D">
      <w:pPr>
        <w:pStyle w:val="-4"/>
        <w:spacing w:line="360" w:lineRule="exact"/>
        <w:ind w:left="420"/>
      </w:pPr>
      <w:r w:rsidRPr="009F3BF8">
        <w:rPr>
          <w:rFonts w:hint="eastAsia"/>
        </w:rPr>
        <w:t xml:space="preserve">　</w:t>
      </w:r>
      <w:r w:rsidRPr="00A802C3">
        <w:rPr>
          <w:rStyle w:val="-MSP0"/>
          <w:rFonts w:hint="eastAsia"/>
        </w:rPr>
        <w:t>Fig.1</w:t>
      </w:r>
      <w:r w:rsidRPr="009F3BF8">
        <w:rPr>
          <w:rFonts w:hint="eastAsia"/>
        </w:rPr>
        <w:t>は，突合せ試験片の試験ビートの余盛を除去した後のボンド部に沿った割れをカラー・チェック（</w:t>
      </w:r>
      <w:proofErr w:type="spellStart"/>
      <w:r w:rsidRPr="009F3BF8">
        <w:rPr>
          <w:rFonts w:hint="eastAsia"/>
        </w:rPr>
        <w:t>Colorcheck</w:t>
      </w:r>
      <w:proofErr w:type="spellEnd"/>
      <w:r w:rsidRPr="009F3BF8">
        <w:rPr>
          <w:rFonts w:hint="eastAsia"/>
        </w:rPr>
        <w:t>）で現出させたものである．きわめて明瞭な割れである．</w:t>
      </w:r>
      <w:r w:rsidR="00D2326A">
        <w:br w:type="page"/>
      </w:r>
    </w:p>
    <w:p w:rsidR="00D2326A" w:rsidRDefault="002E75A3" w:rsidP="004C6818">
      <w:pPr>
        <w:pStyle w:val="-4"/>
        <w:ind w:left="420"/>
      </w:pPr>
      <w:r>
        <w:rPr>
          <w:rFonts w:ascii="ＭＳ Ｐゴシック" w:eastAsia="ＭＳ Ｐゴシック" w:hAnsi="ＭＳ Ｐゴシック"/>
          <w:noProof/>
        </w:rPr>
        <w:lastRenderedPageBreak/>
        <w:drawing>
          <wp:anchor distT="0" distB="0" distL="114300" distR="114300" simplePos="0" relativeHeight="251606528" behindDoc="0" locked="0" layoutInCell="1" allowOverlap="1">
            <wp:simplePos x="0" y="0"/>
            <wp:positionH relativeFrom="column">
              <wp:posOffset>3030855</wp:posOffset>
            </wp:positionH>
            <wp:positionV relativeFrom="page">
              <wp:posOffset>965124</wp:posOffset>
            </wp:positionV>
            <wp:extent cx="2480945" cy="160591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945" cy="1605915"/>
                    </a:xfrm>
                    <a:prstGeom prst="rect">
                      <a:avLst/>
                    </a:prstGeom>
                  </pic:spPr>
                </pic:pic>
              </a:graphicData>
            </a:graphic>
          </wp:anchor>
        </w:drawing>
      </w:r>
    </w:p>
    <w:p w:rsidR="00D2326A" w:rsidRDefault="002E75A3" w:rsidP="004C6818">
      <w:pPr>
        <w:pStyle w:val="-4"/>
        <w:ind w:left="420"/>
      </w:pPr>
      <w:r>
        <w:rPr>
          <w:noProof/>
        </w:rPr>
        <w:drawing>
          <wp:anchor distT="0" distB="0" distL="114300" distR="114300" simplePos="0" relativeHeight="251607552" behindDoc="0" locked="0" layoutInCell="1" allowOverlap="1">
            <wp:simplePos x="0" y="0"/>
            <wp:positionH relativeFrom="column">
              <wp:posOffset>-114300</wp:posOffset>
            </wp:positionH>
            <wp:positionV relativeFrom="page">
              <wp:posOffset>1287069</wp:posOffset>
            </wp:positionV>
            <wp:extent cx="2002155" cy="13042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155" cy="1304290"/>
                    </a:xfrm>
                    <a:prstGeom prst="rect">
                      <a:avLst/>
                    </a:prstGeom>
                  </pic:spPr>
                </pic:pic>
              </a:graphicData>
            </a:graphic>
          </wp:anchor>
        </w:drawing>
      </w: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2E75A3" w:rsidP="004C6818">
      <w:pPr>
        <w:pStyle w:val="-4"/>
        <w:ind w:left="420"/>
      </w:pPr>
      <w:r w:rsidRPr="007C3854">
        <w:rPr>
          <w:rStyle w:val="FigMSP"/>
          <w:noProof/>
        </w:rPr>
        <mc:AlternateContent>
          <mc:Choice Requires="wps">
            <w:drawing>
              <wp:anchor distT="45720" distB="45720" distL="114300" distR="114300" simplePos="0" relativeHeight="251603456" behindDoc="0" locked="0" layoutInCell="1" allowOverlap="1" wp14:anchorId="37866024" wp14:editId="39231EEB">
                <wp:simplePos x="0" y="0"/>
                <wp:positionH relativeFrom="margin">
                  <wp:posOffset>3030855</wp:posOffset>
                </wp:positionH>
                <wp:positionV relativeFrom="page">
                  <wp:posOffset>2574290</wp:posOffset>
                </wp:positionV>
                <wp:extent cx="2479040" cy="43751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437515"/>
                        </a:xfrm>
                        <a:prstGeom prst="rect">
                          <a:avLst/>
                        </a:prstGeom>
                        <a:noFill/>
                        <a:ln w="9525">
                          <a:noFill/>
                          <a:miter lim="800000"/>
                          <a:headEnd/>
                          <a:tailEnd/>
                        </a:ln>
                      </wps:spPr>
                      <wps:txbx>
                        <w:txbxContent>
                          <w:p w:rsidR="00232BA4" w:rsidRPr="00D2326A" w:rsidRDefault="00232BA4" w:rsidP="00D2326A">
                            <w:pPr>
                              <w:pStyle w:val="Fig"/>
                            </w:pPr>
                            <w:r w:rsidRPr="003C1F2C">
                              <w:rPr>
                                <w:rStyle w:val="FigMSP"/>
                                <w:rFonts w:hint="eastAsia"/>
                              </w:rPr>
                              <w:t>Fig.4</w:t>
                            </w:r>
                            <w:r w:rsidRPr="009F3BF8">
                              <w:rPr>
                                <w:rFonts w:hint="eastAsia"/>
                              </w:rPr>
                              <w:t xml:space="preserve">　</w:t>
                            </w:r>
                            <w:r w:rsidRPr="009F3BF8">
                              <w:rPr>
                                <w:rFonts w:hint="eastAsia"/>
                              </w:rPr>
                              <w:t>SR</w:t>
                            </w:r>
                            <w:r w:rsidRPr="009F3BF8">
                              <w:rPr>
                                <w:rFonts w:hint="eastAsia"/>
                              </w:rPr>
                              <w:t>割れ先端のミクロ組織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866024" id="_x0000_t202" coordsize="21600,21600" o:spt="202" path="m,l,21600r21600,l21600,xe">
                <v:stroke joinstyle="miter"/>
                <v:path gradientshapeok="t" o:connecttype="rect"/>
              </v:shapetype>
              <v:shape id="テキスト ボックス 2" o:spid="_x0000_s1029" type="#_x0000_t202" style="position:absolute;left:0;text-align:left;margin-left:238.65pt;margin-top:202.7pt;width:195.2pt;height:34.45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nKQIAAAQEAAAOAAAAZHJzL2Uyb0RvYy54bWysU82O0zAQviPxDpbvNGlp2d2o6WrZpQhp&#10;+ZEWHsB1nMbC9hjb3WQ5thLiIXgFxJnnyYswdtpSwQ2RgzWeyXwz883n+WWnFbkXzkswJR2PckqE&#10;4VBJsy7ph/fLJ+eU+MBMxRQYUdIH4enl4vGjeWsLMYEGVCUcQRDji9aWtAnBFlnmeSM08yOwwmCw&#10;BqdZwKtbZ5VjLaJrlU3y/FnWgqusAy68R+/NEKSLhF/Xgoe3de1FIKqk2FtIp0vnKp7ZYs6KtWO2&#10;kXzfBvuHLjSTBoseoW5YYGTj5F9QWnIHHuow4qAzqGvJRZoBpxnnf0xz1zAr0ixIjrdHmvz/g+Vv&#10;7t85IivcHSWGaVxRv/vSb7/325/97ivpd9/63a7f/sA7mUS6WusLzLqzmBe659DF1Di6t7fAP3pi&#10;4LphZi2unIO2EazCdscxMztJHXB8BFm1r6HCumwTIAF1tdMRENkhiI5reziuSnSBcHROpmcX+RRD&#10;HGPTp2ez8SyVYMUh2zofXgrQJBoldSiFhM7ub32I3bDi8EssZmAplUpyUIa0Jb2YTWYp4SSiZUC1&#10;KqlLep7Hb9BPHPKFqVJyYFINNhZQZj91HHQYOXSrLvF9JHMF1QPS4GAQJz4mNBpwnylpUZgl9Z82&#10;zAlK1CuDVEYVJ2Ocxx4ocQf3anCnzihhhiNIScPBvA5J98OqrpDspUw8xK0MPeybRaklevbPImr5&#10;9J7++v14F78AAAD//wMAUEsDBBQABgAIAAAAIQD3SOHq4gAAAAsBAAAPAAAAZHJzL2Rvd25yZXYu&#10;eG1sTI/BSsNAEIbvgu+wjOBF7MY2dkPMpkhBPAhCWgseN9kxG8zOxuy2Td7e7UlvM/wf/3xTbCbb&#10;sxOOvnMk4WGRAENqnO6olfCxf7nPgPmgSKveEUqY0cOmvL4qVK7dmSo87ULLYgn5XEkwIQw5574x&#10;aJVfuAEpZl9utCrEdWy5HtU5ltueL5Nkza3qKF4wasCtweZ7d7QS3l/Fdr/MuDrUP4fPu7dqNmk1&#10;S3l7Mz0/AQs4hT8YLvpRHcroVLsjac96CakQq4jGIXlMgUUiWwsBrL5E6Qp4WfD/P5S/AAAA//8D&#10;AFBLAQItABQABgAIAAAAIQC2gziS/gAAAOEBAAATAAAAAAAAAAAAAAAAAAAAAABbQ29udGVudF9U&#10;eXBlc10ueG1sUEsBAi0AFAAGAAgAAAAhADj9If/WAAAAlAEAAAsAAAAAAAAAAAAAAAAALwEAAF9y&#10;ZWxzLy5yZWxzUEsBAi0AFAAGAAgAAAAhAL+DZOcpAgAABAQAAA4AAAAAAAAAAAAAAAAALgIAAGRy&#10;cy9lMm9Eb2MueG1sUEsBAi0AFAAGAAgAAAAhAPdI4eriAAAACwEAAA8AAAAAAAAAAAAAAAAAgwQA&#10;AGRycy9kb3ducmV2LnhtbFBLBQYAAAAABAAEAPMAAACSBQAAAAA=&#10;" filled="f" stroked="f">
                <v:textbox style="mso-fit-shape-to-text:t" inset="0,3mm,0,5mm">
                  <w:txbxContent>
                    <w:p w:rsidR="00232BA4" w:rsidRPr="00D2326A" w:rsidRDefault="00232BA4" w:rsidP="00D2326A">
                      <w:pPr>
                        <w:pStyle w:val="Fig"/>
                      </w:pPr>
                      <w:r w:rsidRPr="003C1F2C">
                        <w:rPr>
                          <w:rStyle w:val="FigMSP"/>
                          <w:rFonts w:hint="eastAsia"/>
                        </w:rPr>
                        <w:t>Fig.4</w:t>
                      </w:r>
                      <w:r w:rsidRPr="009F3BF8">
                        <w:rPr>
                          <w:rFonts w:hint="eastAsia"/>
                        </w:rPr>
                        <w:t xml:space="preserve">　</w:t>
                      </w:r>
                      <w:r w:rsidRPr="009F3BF8">
                        <w:rPr>
                          <w:rFonts w:hint="eastAsia"/>
                        </w:rPr>
                        <w:t>SR</w:t>
                      </w:r>
                      <w:r w:rsidRPr="009F3BF8">
                        <w:rPr>
                          <w:rFonts w:hint="eastAsia"/>
                        </w:rPr>
                        <w:t>割れ先端のミクロ組織</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02432" behindDoc="0" locked="0" layoutInCell="1" allowOverlap="1" wp14:anchorId="37866024" wp14:editId="39231EEB">
                <wp:simplePos x="0" y="0"/>
                <wp:positionH relativeFrom="margin">
                  <wp:posOffset>-114300</wp:posOffset>
                </wp:positionH>
                <wp:positionV relativeFrom="page">
                  <wp:posOffset>2588895</wp:posOffset>
                </wp:positionV>
                <wp:extent cx="2002155" cy="43751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437515"/>
                        </a:xfrm>
                        <a:prstGeom prst="rect">
                          <a:avLst/>
                        </a:prstGeom>
                        <a:noFill/>
                        <a:ln w="9525">
                          <a:noFill/>
                          <a:miter lim="800000"/>
                          <a:headEnd/>
                          <a:tailEnd/>
                        </a:ln>
                      </wps:spPr>
                      <wps:txbx>
                        <w:txbxContent>
                          <w:p w:rsidR="00232BA4" w:rsidRPr="005D3F65" w:rsidRDefault="00232BA4" w:rsidP="00D2326A">
                            <w:pPr>
                              <w:pStyle w:val="Fig"/>
                            </w:pPr>
                            <w:r w:rsidRPr="003C1F2C">
                              <w:rPr>
                                <w:rStyle w:val="FigMSP"/>
                                <w:rFonts w:hint="eastAsia"/>
                              </w:rPr>
                              <w:t>Fig.1</w:t>
                            </w:r>
                            <w:r w:rsidRPr="009F3BF8">
                              <w:rPr>
                                <w:rFonts w:hint="eastAsia"/>
                              </w:rPr>
                              <w:t xml:space="preserve">　染色浸透検査結果</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7866024" id="_x0000_s1030" type="#_x0000_t202" style="position:absolute;left:0;text-align:left;margin-left:-9pt;margin-top:203.85pt;width:157.65pt;height:34.45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vLAIAAAUEAAAOAAAAZHJzL2Uyb0RvYy54bWysU82O0zAQviPxDpbvND9L2SVqulp2KULa&#10;BaSFB3Adp7FwPMZ2myzHVkI8BK+AOPM8eRHGTlsquCFysMZ25pv5vvk8u+xbRTbCOgm6pNkkpURo&#10;DpXUq5J+eL94ckGJ80xXTIEWJX0Qjl7OHz+adaYQOTSgKmEJgmhXdKakjfemSBLHG9EyNwEjNF7W&#10;YFvmcWtXSWVZh+itSvI0fZZ0YCtjgQvn8PRmvKTziF/Xgvu3de2EJ6qk2JuPq43rMqzJfMaKlWWm&#10;kXzfBvuHLlomNRY9Qt0wz8jayr+gWsktOKj9hEObQF1LLiIHZJOlf7C5b5gRkQuK48xRJvf/YPmb&#10;zTtLZFXS/JwSzVqc0bD7Mmy/D9ufw+4rGXbfht1u2P7APcmDXp1xBabdG0z0/Qvoce6RuzO3wD86&#10;ouG6YXolrqyFrhGswn6zkJmcpI44LoAsuzuosC5be4hAfW3bICbKQxAd5/ZwnJXoPeF4iMPPs+mU&#10;Eo53T8/Op9k0lmDFIdtY518JaEkISmrRCxGdbW6dD92w4vBLKKZhIZWKflCadCV9Ps2nMeHkppUe&#10;7apkW9KLNHyjgQLJl7qKyZ5JNcZYQOk960B0pOz7ZR8FPzuIuYTqAWWwMLoTXxMGDdjPlHTozJK6&#10;T2tmBSXqtUYpg41jkKWhB0rs4Xg5HsfOKGGaI0hJ/SG89tH4gawzVyj2QkYdwlTGHvbNoteiPPt3&#10;Ecx8uo9//X69818AAAD//wMAUEsDBBQABgAIAAAAIQCenB3m4wAAAAsBAAAPAAAAZHJzL2Rvd25y&#10;ZXYueG1sTI9BS8NAEIXvgv9hGcGLtJvGkk1jNkUK4kEQ0lrwuEmm2WB2N2a3bfLvHU96fPMeb76X&#10;byfTswuOvnNWwmoZAUNbu6azrYSPw8siBeaDso3qnUUJM3rYFrc3ucoad7UlXvahZVRifaYk6BCG&#10;jHNfazTKL92AlryTG40KJMeWN6O6UrnpeRxFCTeqs/RBqwF3Guuv/dlIeH8Vu0OccnWsvo+fD2/l&#10;rNflLOX93fT8BCzgFP7C8ItP6FAQU+XOtvGsl7BYpbQlSFhHQgCjRLwRj8AquogkAV7k/P+G4gcA&#10;AP//AwBQSwECLQAUAAYACAAAACEAtoM4kv4AAADhAQAAEwAAAAAAAAAAAAAAAAAAAAAAW0NvbnRl&#10;bnRfVHlwZXNdLnhtbFBLAQItABQABgAIAAAAIQA4/SH/1gAAAJQBAAALAAAAAAAAAAAAAAAAAC8B&#10;AABfcmVscy8ucmVsc1BLAQItABQABgAIAAAAIQB/8U7vLAIAAAUEAAAOAAAAAAAAAAAAAAAAAC4C&#10;AABkcnMvZTJvRG9jLnhtbFBLAQItABQABgAIAAAAIQCenB3m4wAAAAsBAAAPAAAAAAAAAAAAAAAA&#10;AIYEAABkcnMvZG93bnJldi54bWxQSwUGAAAAAAQABADzAAAAlgUAAAAA&#10;" filled="f" stroked="f">
                <v:textbox style="mso-fit-shape-to-text:t" inset="0,3mm,0,5mm">
                  <w:txbxContent>
                    <w:p w:rsidR="00232BA4" w:rsidRPr="005D3F65" w:rsidRDefault="00232BA4" w:rsidP="00D2326A">
                      <w:pPr>
                        <w:pStyle w:val="Fig"/>
                      </w:pPr>
                      <w:r w:rsidRPr="003C1F2C">
                        <w:rPr>
                          <w:rStyle w:val="FigMSP"/>
                          <w:rFonts w:hint="eastAsia"/>
                        </w:rPr>
                        <w:t>Fig.1</w:t>
                      </w:r>
                      <w:r w:rsidRPr="009F3BF8">
                        <w:rPr>
                          <w:rFonts w:hint="eastAsia"/>
                        </w:rPr>
                        <w:t xml:space="preserve">　染色浸透検査結果</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608576" behindDoc="0" locked="0" layoutInCell="1" allowOverlap="1">
            <wp:simplePos x="0" y="0"/>
            <wp:positionH relativeFrom="column">
              <wp:posOffset>-151130</wp:posOffset>
            </wp:positionH>
            <wp:positionV relativeFrom="page">
              <wp:posOffset>3408045</wp:posOffset>
            </wp:positionV>
            <wp:extent cx="5399405" cy="11690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3_Fi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1169035"/>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04480" behindDoc="0" locked="0" layoutInCell="1" allowOverlap="1" wp14:anchorId="37866024" wp14:editId="39231EEB">
                <wp:simplePos x="0" y="0"/>
                <wp:positionH relativeFrom="margin">
                  <wp:posOffset>170180</wp:posOffset>
                </wp:positionH>
                <wp:positionV relativeFrom="page">
                  <wp:posOffset>4578350</wp:posOffset>
                </wp:positionV>
                <wp:extent cx="5077460" cy="437515"/>
                <wp:effectExtent l="0" t="0" r="889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437515"/>
                        </a:xfrm>
                        <a:prstGeom prst="rect">
                          <a:avLst/>
                        </a:prstGeom>
                        <a:noFill/>
                        <a:ln w="9525">
                          <a:noFill/>
                          <a:miter lim="800000"/>
                          <a:headEnd/>
                          <a:tailEnd/>
                        </a:ln>
                      </wps:spPr>
                      <wps:txbx>
                        <w:txbxContent>
                          <w:p w:rsidR="00232BA4" w:rsidRPr="00D2326A" w:rsidRDefault="00232BA4" w:rsidP="00D2326A">
                            <w:pPr>
                              <w:pStyle w:val="Fig"/>
                            </w:pPr>
                            <w:r w:rsidRPr="003C1F2C">
                              <w:rPr>
                                <w:rStyle w:val="FigMSP"/>
                                <w:rFonts w:hint="eastAsia"/>
                              </w:rPr>
                              <w:t>Fig.2</w:t>
                            </w:r>
                            <w:r w:rsidRPr="009F3BF8">
                              <w:rPr>
                                <w:rFonts w:hint="eastAsia"/>
                              </w:rPr>
                              <w:t xml:space="preserve">　</w:t>
                            </w:r>
                            <w:r w:rsidRPr="009F3BF8">
                              <w:rPr>
                                <w:rFonts w:hint="eastAsia"/>
                              </w:rPr>
                              <w:t>SR</w:t>
                            </w:r>
                            <w:r w:rsidRPr="009F3BF8">
                              <w:rPr>
                                <w:rFonts w:hint="eastAsia"/>
                              </w:rPr>
                              <w:t>割れのミクロ組織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7866024" id="_x0000_s1031" type="#_x0000_t202" style="position:absolute;left:0;text-align:left;margin-left:13.4pt;margin-top:360.5pt;width:399.8pt;height:34.45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KJLAIAAAQEAAAOAAAAZHJzL2Uyb0RvYy54bWysU82O0zAQviPxDpbvNGlpd5eo6WrZpQhp&#10;+ZEWHsB1nMbC9hjb3WQ5thLiIXgFxJnnyYswdtpSwQ2Rg2V7Mt/M983n+WWnFbkXzkswJR2PckqE&#10;4VBJsy7ph/fLJxeU+MBMxRQYUdIH4enl4vGjeWsLMYEGVCUcQRDji9aWtAnBFlnmeSM08yOwwmCw&#10;BqdZwKNbZ5VjLaJrlU3y/CxrwVXWARfe4+3NEKSLhF/Xgoe3de1FIKqk2FtIq0vrKq7ZYs6KtWO2&#10;kXzfBvuHLjSTBoseoW5YYGTj5F9QWnIHHuow4qAzqGvJReKAbMb5H2zuGmZF4oLieHuUyf8/WP7m&#10;/p0jsirphBLDNI6o333pt9/77c9+95X0u2/9btdvf+CZTKJcrfUFZt1ZzAvdc+hw7Im6t7fAP3pi&#10;4LphZi2unIO2EazCdscxMztJHXB8BFm1r6HCumwTIAF1tdNRS1SHIDqO7eE4KtEFwvFylp+fT88w&#10;xDE2fXo+G89SCVYcsq3z4aUATeKmpA6tkNDZ/a0PsRtWHH6JxQwspVLJDsqQtqTPZpNZSjiJaBnQ&#10;rUrqkl7k8Rv8E0m+MFVKDkyqYY8FlNmzjkQHyqFbdUnv6UHMFVQPKIODwZz4mHDTgPtMSYvGLKn/&#10;tGFOUKJeGZQyujhtxnnsgRJ3uF4N16kzSpjhCFLScNheh+T7SNbbKxR7KZMOcSpDD/tm0WpJnv2z&#10;iF4+Pae/fj/exS8AAAD//wMAUEsDBBQABgAIAAAAIQDtPHHY4gAAAAoBAAAPAAAAZHJzL2Rvd25y&#10;ZXYueG1sTI9RS8MwFIXfBf9DuIIv4tKF0XW16ZCB+CAI3Rz4eNvEptgktcm29t97fZqP557Dud8p&#10;tpPt2VmPofNOwnKRANOu8apzrYSPw8tjBixEdAp777SEWQfYlrc3BebKX1ylz/vYMipxIUcJJsYh&#10;5zw0RlsMCz9oR96XHy1GkmPL1YgXKrc9F0mScoudow8GB70zuvnen6yE99f17iAyjsf65/j58FbN&#10;ZlXNUt7fTc9PwKKe4jUMf/iEDiUx1f7kVGC9BJESeZSwFkvaRIFMpCtgNV2yzQZ4WfD/E8pfAAAA&#10;//8DAFBLAQItABQABgAIAAAAIQC2gziS/gAAAOEBAAATAAAAAAAAAAAAAAAAAAAAAABbQ29udGVu&#10;dF9UeXBlc10ueG1sUEsBAi0AFAAGAAgAAAAhADj9If/WAAAAlAEAAAsAAAAAAAAAAAAAAAAALwEA&#10;AF9yZWxzLy5yZWxzUEsBAi0AFAAGAAgAAAAhAHKhQoksAgAABAQAAA4AAAAAAAAAAAAAAAAALgIA&#10;AGRycy9lMm9Eb2MueG1sUEsBAi0AFAAGAAgAAAAhAO08cdjiAAAACgEAAA8AAAAAAAAAAAAAAAAA&#10;hgQAAGRycy9kb3ducmV2LnhtbFBLBQYAAAAABAAEAPMAAACVBQAAAAA=&#10;" filled="f" stroked="f">
                <v:textbox style="mso-fit-shape-to-text:t" inset="0,3mm,0,5mm">
                  <w:txbxContent>
                    <w:p w:rsidR="00232BA4" w:rsidRPr="00D2326A" w:rsidRDefault="00232BA4" w:rsidP="00D2326A">
                      <w:pPr>
                        <w:pStyle w:val="Fig"/>
                      </w:pPr>
                      <w:r w:rsidRPr="003C1F2C">
                        <w:rPr>
                          <w:rStyle w:val="FigMSP"/>
                          <w:rFonts w:hint="eastAsia"/>
                        </w:rPr>
                        <w:t>Fig.2</w:t>
                      </w:r>
                      <w:r w:rsidRPr="009F3BF8">
                        <w:rPr>
                          <w:rFonts w:hint="eastAsia"/>
                        </w:rPr>
                        <w:t xml:space="preserve">　</w:t>
                      </w:r>
                      <w:r w:rsidRPr="009F3BF8">
                        <w:rPr>
                          <w:rFonts w:hint="eastAsia"/>
                        </w:rPr>
                        <w:t>SR</w:t>
                      </w:r>
                      <w:r w:rsidRPr="009F3BF8">
                        <w:rPr>
                          <w:rFonts w:hint="eastAsia"/>
                        </w:rPr>
                        <w:t>割れのミクロ組織</w:t>
                      </w:r>
                    </w:p>
                  </w:txbxContent>
                </v:textbox>
                <w10:wrap anchorx="margin" anchory="page"/>
              </v:shape>
            </w:pict>
          </mc:Fallback>
        </mc:AlternateContent>
      </w: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2E75A3" w:rsidP="004C6818">
      <w:pPr>
        <w:pStyle w:val="-4"/>
        <w:ind w:left="420"/>
      </w:pPr>
      <w:r>
        <w:rPr>
          <w:rFonts w:ascii="ＭＳ Ｐゴシック" w:eastAsia="ＭＳ Ｐゴシック" w:hAnsi="ＭＳ Ｐゴシック"/>
          <w:noProof/>
        </w:rPr>
        <w:drawing>
          <wp:anchor distT="0" distB="0" distL="114300" distR="114300" simplePos="0" relativeHeight="251609600" behindDoc="0" locked="0" layoutInCell="1" allowOverlap="1">
            <wp:simplePos x="0" y="0"/>
            <wp:positionH relativeFrom="margin">
              <wp:posOffset>-112395</wp:posOffset>
            </wp:positionH>
            <wp:positionV relativeFrom="page">
              <wp:posOffset>5485689</wp:posOffset>
            </wp:positionV>
            <wp:extent cx="5625000" cy="1350000"/>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3_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000" cy="1350000"/>
                    </a:xfrm>
                    <a:prstGeom prst="rect">
                      <a:avLst/>
                    </a:prstGeom>
                  </pic:spPr>
                </pic:pic>
              </a:graphicData>
            </a:graphic>
            <wp14:sizeRelH relativeFrom="page">
              <wp14:pctWidth>0</wp14:pctWidth>
            </wp14:sizeRelH>
            <wp14:sizeRelV relativeFrom="page">
              <wp14:pctHeight>0</wp14:pctHeight>
            </wp14:sizeRelV>
          </wp:anchor>
        </w:drawing>
      </w: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D2326A" w:rsidRDefault="002E75A3" w:rsidP="004C6818">
      <w:pPr>
        <w:pStyle w:val="-4"/>
        <w:ind w:left="420"/>
      </w:pPr>
      <w:r w:rsidRPr="007C3854">
        <w:rPr>
          <w:rStyle w:val="FigMSP"/>
          <w:noProof/>
        </w:rPr>
        <mc:AlternateContent>
          <mc:Choice Requires="wps">
            <w:drawing>
              <wp:anchor distT="45720" distB="45720" distL="114300" distR="114300" simplePos="0" relativeHeight="251605504" behindDoc="0" locked="0" layoutInCell="1" allowOverlap="1" wp14:anchorId="37866024" wp14:editId="39231EEB">
                <wp:simplePos x="0" y="0"/>
                <wp:positionH relativeFrom="margin">
                  <wp:posOffset>-114300</wp:posOffset>
                </wp:positionH>
                <wp:positionV relativeFrom="page">
                  <wp:posOffset>6831254</wp:posOffset>
                </wp:positionV>
                <wp:extent cx="5626481" cy="437515"/>
                <wp:effectExtent l="0" t="0" r="1270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481" cy="437515"/>
                        </a:xfrm>
                        <a:prstGeom prst="rect">
                          <a:avLst/>
                        </a:prstGeom>
                        <a:noFill/>
                        <a:ln w="9525">
                          <a:noFill/>
                          <a:miter lim="800000"/>
                          <a:headEnd/>
                          <a:tailEnd/>
                        </a:ln>
                      </wps:spPr>
                      <wps:txbx>
                        <w:txbxContent>
                          <w:p w:rsidR="00232BA4" w:rsidRPr="00D2326A" w:rsidRDefault="00232BA4" w:rsidP="00D2326A">
                            <w:pPr>
                              <w:pStyle w:val="Fig"/>
                            </w:pPr>
                            <w:r w:rsidRPr="003C1F2C">
                              <w:rPr>
                                <w:rStyle w:val="FigMSP"/>
                                <w:rFonts w:hint="eastAsia"/>
                              </w:rPr>
                              <w:t>Fig.3</w:t>
                            </w:r>
                            <w:r w:rsidRPr="009F3BF8">
                              <w:rPr>
                                <w:rFonts w:hint="eastAsia"/>
                              </w:rPr>
                              <w:t xml:space="preserve">　</w:t>
                            </w:r>
                            <w:r w:rsidRPr="009F3BF8">
                              <w:rPr>
                                <w:rFonts w:hint="eastAsia"/>
                              </w:rPr>
                              <w:t>Fig.2</w:t>
                            </w:r>
                            <w:r w:rsidRPr="009F3BF8">
                              <w:rPr>
                                <w:rFonts w:hint="eastAsia"/>
                              </w:rPr>
                              <w:t>に示した</w:t>
                            </w:r>
                            <w:r w:rsidRPr="009F3BF8">
                              <w:rPr>
                                <w:rFonts w:hint="eastAsia"/>
                              </w:rPr>
                              <w:t>SR</w:t>
                            </w:r>
                            <w:r w:rsidRPr="009F3BF8">
                              <w:rPr>
                                <w:rFonts w:hint="eastAsia"/>
                              </w:rPr>
                              <w:t>割れのミクロ破面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7866024" id="_x0000_s1032" type="#_x0000_t202" style="position:absolute;left:0;text-align:left;margin-left:-9pt;margin-top:537.9pt;width:443.05pt;height:34.45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5iKwIAAAQEAAAOAAAAZHJzL2Uyb0RvYy54bWysU02O0zAY3SNxB8t7mqYzLSVqOhpmKEKa&#10;AaSBA7iO01g4/oztNinLVkIcgisg1pwnF+Gz03Yq2CGysPyT733vPT/PrtpakY2wToLOaToYUiI0&#10;h0LqVU4/flg8m1LiPNMFU6BFTrfC0av50yezxmRiBBWoQliCINpljclp5b3JksTxStTMDcAIjYcl&#10;2Jp5XNpVUljWIHqtktFwOEkasIWxwIVzuHvbH9J5xC9Lwf27snTCE5VT5ObjaOO4DGMyn7FsZZmp&#10;JD/QYP/AomZSY9MT1C3zjKyt/AuqltyCg9IPONQJlKXkImpANenwDzUPFTMiakFznDnZ5P4fLH+7&#10;eW+JLHJ6QYlmNV5Rt//a7X50u1/d/hvp9t+7/b7b/cQ1GQW7GuMyrHowWOfbl9DitUfpztwB/+SI&#10;hpuK6ZW4thaaSrAC6aahMjkr7XFcAFk291BgX7b2EIHa0tbBS3SHIDpe2/Z0VaL1hOPmeDKaXE5T&#10;SjieXV48H6fj2IJlx2pjnX8toCZhklOLUYjobHPnfGDDsuMvoZmGhVQqxkFp0uT0xXg0jgVnJ7X0&#10;mFYl65xOh+Hr8xNEvtJFLPZMqn6ODZQ+qA5Ce8m+XbbR78g3OLKEYos2WOjDiY8JJxXYL5Q0GMyc&#10;us9rZgUl6o1GK0OK4yQdBg6U2OP2st+OzChhmiNITv1xeuNj7oNYZ67R7IWMPjxyOJDFqEV7Ds8i&#10;ZPl8Hf96fLzz3wAAAP//AwBQSwMEFAAGAAgAAAAhAAZDQxDkAAAADQEAAA8AAABkcnMvZG93bnJl&#10;di54bWxMj8FqwzAQRO+F/oPYQi8lkR3cWLiWQwmUHgoFJw30uLYU28SSXEtJ7L/v9pQed2aYnZdv&#10;JtOzix5956yEeBkB07Z2qrONhK/920IA8wGtwt5ZLWHWHjbF/V2OmXJXW+rLLjSMSqzPUEIbwpBx&#10;7utWG/RLN2hL3tGNBgOdY8PViFcqNz1fRdGaG+wsfWhx0NtW16fd2Uj4fE+3+5XgeKh+Dt9PH+Xc&#10;JuUs5ePD9PoCLOgp3MLwN5+mQ0GbKne2yrNewiIWxBLIiNJngqCIWIsYWEVSnCQp8CLn/ymKXwAA&#10;AP//AwBQSwECLQAUAAYACAAAACEAtoM4kv4AAADhAQAAEwAAAAAAAAAAAAAAAAAAAAAAW0NvbnRl&#10;bnRfVHlwZXNdLnhtbFBLAQItABQABgAIAAAAIQA4/SH/1gAAAJQBAAALAAAAAAAAAAAAAAAAAC8B&#10;AABfcmVscy8ucmVsc1BLAQItABQABgAIAAAAIQDo0o5iKwIAAAQEAAAOAAAAAAAAAAAAAAAAAC4C&#10;AABkcnMvZTJvRG9jLnhtbFBLAQItABQABgAIAAAAIQAGQ0MQ5AAAAA0BAAAPAAAAAAAAAAAAAAAA&#10;AIUEAABkcnMvZG93bnJldi54bWxQSwUGAAAAAAQABADzAAAAlgUAAAAA&#10;" filled="f" stroked="f">
                <v:textbox style="mso-fit-shape-to-text:t" inset="0,3mm,0,5mm">
                  <w:txbxContent>
                    <w:p w:rsidR="00232BA4" w:rsidRPr="00D2326A" w:rsidRDefault="00232BA4" w:rsidP="00D2326A">
                      <w:pPr>
                        <w:pStyle w:val="Fig"/>
                      </w:pPr>
                      <w:r w:rsidRPr="003C1F2C">
                        <w:rPr>
                          <w:rStyle w:val="FigMSP"/>
                          <w:rFonts w:hint="eastAsia"/>
                        </w:rPr>
                        <w:t>Fig.3</w:t>
                      </w:r>
                      <w:r w:rsidRPr="009F3BF8">
                        <w:rPr>
                          <w:rFonts w:hint="eastAsia"/>
                        </w:rPr>
                        <w:t xml:space="preserve">　</w:t>
                      </w:r>
                      <w:r w:rsidRPr="009F3BF8">
                        <w:rPr>
                          <w:rFonts w:hint="eastAsia"/>
                        </w:rPr>
                        <w:t>Fig.2</w:t>
                      </w:r>
                      <w:r w:rsidRPr="009F3BF8">
                        <w:rPr>
                          <w:rFonts w:hint="eastAsia"/>
                        </w:rPr>
                        <w:t>に示した</w:t>
                      </w:r>
                      <w:r w:rsidRPr="009F3BF8">
                        <w:rPr>
                          <w:rFonts w:hint="eastAsia"/>
                        </w:rPr>
                        <w:t>SR</w:t>
                      </w:r>
                      <w:r w:rsidRPr="009F3BF8">
                        <w:rPr>
                          <w:rFonts w:hint="eastAsia"/>
                        </w:rPr>
                        <w:t>割れのミクロ破面</w:t>
                      </w:r>
                    </w:p>
                  </w:txbxContent>
                </v:textbox>
                <w10:wrap anchorx="margin" anchory="page"/>
              </v:shape>
            </w:pict>
          </mc:Fallback>
        </mc:AlternateContent>
      </w:r>
    </w:p>
    <w:p w:rsidR="00D2326A" w:rsidRDefault="00D2326A" w:rsidP="004C6818">
      <w:pPr>
        <w:pStyle w:val="-4"/>
        <w:ind w:left="420"/>
      </w:pPr>
    </w:p>
    <w:p w:rsidR="00D2326A" w:rsidRDefault="00D2326A" w:rsidP="004C6818">
      <w:pPr>
        <w:pStyle w:val="-4"/>
        <w:ind w:left="420"/>
      </w:pPr>
    </w:p>
    <w:p w:rsidR="00D2326A" w:rsidRDefault="00D2326A" w:rsidP="004C6818">
      <w:pPr>
        <w:pStyle w:val="-4"/>
        <w:ind w:left="420"/>
      </w:pPr>
    </w:p>
    <w:p w:rsidR="004C6818" w:rsidRPr="009F3BF8" w:rsidRDefault="004C6818" w:rsidP="004C6818">
      <w:pPr>
        <w:pStyle w:val="-4"/>
        <w:ind w:left="420"/>
      </w:pPr>
      <w:r w:rsidRPr="009F3BF8">
        <w:rPr>
          <w:rFonts w:hint="eastAsia"/>
        </w:rPr>
        <w:t xml:space="preserve">　</w:t>
      </w:r>
      <w:r w:rsidRPr="00D2326A">
        <w:rPr>
          <w:rStyle w:val="-MSP0"/>
          <w:rFonts w:hint="eastAsia"/>
        </w:rPr>
        <w:t>Fig.2</w:t>
      </w:r>
      <w:r w:rsidRPr="009F3BF8">
        <w:rPr>
          <w:rFonts w:hint="eastAsia"/>
        </w:rPr>
        <w:t>は，試験片断面部での割れの形態を示すもので，ビートの止端部から，熱影響部の旧オーステナイト粒界に沿った典形的な粒界割れである．割れは粗粒部を伝ぱして，細粒部で停止している．ミクロ組織は下部ベイナイトである．</w:t>
      </w:r>
    </w:p>
    <w:p w:rsidR="004C6818" w:rsidRPr="009F3BF8" w:rsidRDefault="004C6818" w:rsidP="004C6818">
      <w:pPr>
        <w:pStyle w:val="-4"/>
        <w:ind w:left="420"/>
      </w:pPr>
      <w:r w:rsidRPr="009F3BF8">
        <w:rPr>
          <w:rFonts w:hint="eastAsia"/>
        </w:rPr>
        <w:t xml:space="preserve">　</w:t>
      </w:r>
      <w:r w:rsidRPr="00D2326A">
        <w:rPr>
          <w:rStyle w:val="-MSP0"/>
          <w:rFonts w:hint="eastAsia"/>
        </w:rPr>
        <w:t>Fig.3</w:t>
      </w:r>
      <w:r w:rsidRPr="009F3BF8">
        <w:rPr>
          <w:rFonts w:hint="eastAsia"/>
        </w:rPr>
        <w:t>は</w:t>
      </w:r>
      <w:r>
        <w:rPr>
          <w:rFonts w:hint="eastAsia"/>
        </w:rPr>
        <w:t>，</w:t>
      </w:r>
      <w:r>
        <w:rPr>
          <w:rFonts w:hint="eastAsia"/>
        </w:rPr>
        <w:t>Fig</w:t>
      </w:r>
      <w:r w:rsidRPr="009F3BF8">
        <w:rPr>
          <w:rFonts w:hint="eastAsia"/>
        </w:rPr>
        <w:t>.2</w:t>
      </w:r>
      <w:r w:rsidRPr="009F3BF8">
        <w:rPr>
          <w:rFonts w:hint="eastAsia"/>
        </w:rPr>
        <w:t>の破面で，粗粒部を伝ぱし細粒部で停止している様子が破面かちもわかる．全体が典形的な粒界破面である．</w:t>
      </w:r>
    </w:p>
    <w:p w:rsidR="00D2326A" w:rsidRDefault="004C6818" w:rsidP="004C6818">
      <w:pPr>
        <w:pStyle w:val="-4"/>
        <w:ind w:left="420"/>
      </w:pPr>
      <w:r w:rsidRPr="009F3BF8">
        <w:rPr>
          <w:rFonts w:hint="eastAsia"/>
        </w:rPr>
        <w:t xml:space="preserve">　</w:t>
      </w:r>
      <w:r w:rsidRPr="00D2326A">
        <w:rPr>
          <w:rStyle w:val="-MSP0"/>
          <w:rFonts w:hint="eastAsia"/>
        </w:rPr>
        <w:t>Fig.4</w:t>
      </w:r>
      <w:r w:rsidRPr="009F3BF8">
        <w:rPr>
          <w:rFonts w:hint="eastAsia"/>
        </w:rPr>
        <w:t>は，割れ先端部のミクロ組織である．付加応力方向に直角な粒界上に空洞が多数生成し，それらが連なって割れの前駆段階を形成していることがわかる．</w:t>
      </w:r>
    </w:p>
    <w:p w:rsidR="0045072F" w:rsidRDefault="0045072F" w:rsidP="00D2326A">
      <w:pPr>
        <w:pStyle w:val="-4"/>
        <w:ind w:left="420"/>
      </w:pPr>
      <w:r>
        <w:br w:type="page"/>
      </w:r>
    </w:p>
    <w:p w:rsidR="009F3BF8" w:rsidRPr="009F3BF8" w:rsidRDefault="009F3BF8" w:rsidP="005B4489">
      <w:pPr>
        <w:pStyle w:val="-"/>
      </w:pPr>
      <w:r w:rsidRPr="009F3BF8">
        <w:rPr>
          <w:rFonts w:hint="eastAsia"/>
        </w:rPr>
        <w:lastRenderedPageBreak/>
        <w:t>（</w:t>
      </w:r>
      <w:r w:rsidRPr="009F3BF8">
        <w:rPr>
          <w:rFonts w:hint="eastAsia"/>
        </w:rPr>
        <w:t>63</w:t>
      </w:r>
      <w:r w:rsidRPr="009F3BF8">
        <w:rPr>
          <w:rFonts w:hint="eastAsia"/>
        </w:rPr>
        <w:t>）</w:t>
      </w:r>
      <w:r w:rsidRPr="009F3BF8">
        <w:rPr>
          <w:rFonts w:hint="eastAsia"/>
        </w:rPr>
        <w:t>HT80</w:t>
      </w:r>
      <w:r w:rsidRPr="009F3BF8">
        <w:rPr>
          <w:rFonts w:hint="eastAsia"/>
        </w:rPr>
        <w:t>鋼の電子ビーム溶接熱影響部の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電子ビーム溶接試験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63</w:t>
      </w:r>
      <w:r w:rsidRPr="009F3BF8">
        <w:rPr>
          <w:rFonts w:hint="eastAsia"/>
        </w:rPr>
        <w:t>）</w:t>
      </w:r>
      <w:r w:rsidRPr="009F3BF8">
        <w:rPr>
          <w:rFonts w:hint="eastAsia"/>
        </w:rPr>
        <w:t>Fracture Surface of Reheat Cracking in HAZ of HT80 Steel</w:t>
      </w:r>
      <w:r w:rsidR="005B4489">
        <w:br/>
      </w:r>
      <w:r w:rsidRPr="009F3BF8">
        <w:t>by Electron Beam Welding</w:t>
      </w:r>
    </w:p>
    <w:p w:rsidR="009F3BF8" w:rsidRPr="009F3BF8" w:rsidRDefault="009F3BF8" w:rsidP="005B4489">
      <w:pPr>
        <w:pStyle w:val="-2"/>
      </w:pPr>
      <w:r w:rsidRPr="009F3BF8">
        <w:rPr>
          <w:rFonts w:hint="eastAsia"/>
        </w:rPr>
        <w:t>―</w:t>
      </w:r>
      <w:r w:rsidRPr="009F3BF8">
        <w:t xml:space="preserve"> Electron Beam Welding Test ―</w:t>
      </w:r>
    </w:p>
    <w:p w:rsidR="009F3BF8" w:rsidRPr="009F3BF8" w:rsidRDefault="009F3BF8" w:rsidP="002537E9">
      <w:pPr>
        <w:pStyle w:val="-3"/>
        <w:spacing w:beforeLines="90" w:before="324"/>
      </w:pPr>
      <w:r w:rsidRPr="009F3BF8">
        <w:rPr>
          <w:rFonts w:hint="eastAsia"/>
        </w:rPr>
        <w:t>材　料（</w:t>
      </w:r>
      <w:r w:rsidRPr="009F3BF8">
        <w:rPr>
          <w:rFonts w:hint="eastAsia"/>
        </w:rPr>
        <w:t>Material</w:t>
      </w:r>
      <w:r w:rsidRPr="009F3BF8">
        <w:rPr>
          <w:rFonts w:hint="eastAsia"/>
        </w:rPr>
        <w:t>）</w:t>
      </w:r>
    </w:p>
    <w:p w:rsidR="009F3BF8" w:rsidRPr="009F3BF8" w:rsidRDefault="009F3BF8" w:rsidP="009F3BF8">
      <w:pPr>
        <w:pStyle w:val="a9"/>
        <w:ind w:left="630"/>
      </w:pPr>
      <w:r w:rsidRPr="009F3BF8">
        <w:rPr>
          <w:rFonts w:hint="eastAsia"/>
        </w:rPr>
        <w:t>母　　材（</w:t>
      </w:r>
      <w:r w:rsidRPr="009F3BF8">
        <w:rPr>
          <w:rFonts w:hint="eastAsia"/>
        </w:rPr>
        <w:t>Base metal</w:t>
      </w:r>
      <w:r w:rsidRPr="009F3BF8">
        <w:rPr>
          <w:rFonts w:hint="eastAsia"/>
        </w:rPr>
        <w:t>）：溶接構造用圧延鋼材</w:t>
      </w:r>
      <w:r w:rsidRPr="009F3BF8">
        <w:rPr>
          <w:rFonts w:hint="eastAsia"/>
        </w:rPr>
        <w:t>HT80</w:t>
      </w:r>
      <w:r w:rsidRPr="009F3BF8">
        <w:rPr>
          <w:rFonts w:hint="eastAsia"/>
        </w:rPr>
        <w:t>（板厚</w:t>
      </w:r>
      <w:r w:rsidRPr="009F3BF8">
        <w:rPr>
          <w:rFonts w:hint="eastAsia"/>
        </w:rPr>
        <w:t>50mm</w:t>
      </w:r>
      <w:r w:rsidRPr="009F3BF8">
        <w:rPr>
          <w:rFonts w:hint="eastAsia"/>
        </w:rPr>
        <w:t>）．</w:t>
      </w:r>
    </w:p>
    <w:p w:rsidR="009F3BF8" w:rsidRPr="009F3BF8" w:rsidRDefault="009F3BF8" w:rsidP="00E40CB4">
      <w:pPr>
        <w:pStyle w:val="ac"/>
      </w:pPr>
      <w:r w:rsidRPr="009F3BF8">
        <w:rPr>
          <w:rFonts w:hint="eastAsia"/>
        </w:rPr>
        <w:t>化学組成（重量％）（</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52" w:type="dxa"/>
        <w:jc w:val="right"/>
        <w:tblLayout w:type="fixed"/>
        <w:tblCellMar>
          <w:left w:w="0" w:type="dxa"/>
          <w:right w:w="0" w:type="dxa"/>
        </w:tblCellMar>
        <w:tblLook w:val="04A0" w:firstRow="1" w:lastRow="0" w:firstColumn="1" w:lastColumn="0" w:noHBand="0" w:noVBand="1"/>
      </w:tblPr>
      <w:tblGrid>
        <w:gridCol w:w="1219"/>
        <w:gridCol w:w="759"/>
        <w:gridCol w:w="759"/>
        <w:gridCol w:w="759"/>
        <w:gridCol w:w="759"/>
        <w:gridCol w:w="760"/>
        <w:gridCol w:w="759"/>
        <w:gridCol w:w="759"/>
        <w:gridCol w:w="759"/>
        <w:gridCol w:w="760"/>
      </w:tblGrid>
      <w:tr w:rsidR="002537E9" w:rsidRPr="00822E5A" w:rsidTr="002537E9">
        <w:trPr>
          <w:trHeight w:val="283"/>
          <w:jc w:val="right"/>
        </w:trPr>
        <w:tc>
          <w:tcPr>
            <w:tcW w:w="1219" w:type="dxa"/>
            <w:tcBorders>
              <w:top w:val="single" w:sz="2" w:space="0" w:color="auto"/>
              <w:left w:val="nil"/>
              <w:bottom w:val="single" w:sz="2" w:space="0" w:color="auto"/>
              <w:right w:val="single" w:sz="2" w:space="0" w:color="auto"/>
            </w:tcBorders>
            <w:vAlign w:val="center"/>
          </w:tcPr>
          <w:p w:rsidR="002537E9" w:rsidRPr="00EF0603" w:rsidRDefault="002537E9" w:rsidP="002537E9">
            <w:pPr>
              <w:pStyle w:val="ad"/>
            </w:pP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2537E9">
            <w:pPr>
              <w:pStyle w:val="ad"/>
              <w:rPr>
                <w:rStyle w:val="-MSP"/>
              </w:rPr>
            </w:pPr>
            <w:r w:rsidRPr="002537E9">
              <w:rPr>
                <w:rStyle w:val="-MSP"/>
              </w:rPr>
              <w:t>C</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2537E9">
            <w:pPr>
              <w:pStyle w:val="ad"/>
              <w:rPr>
                <w:rStyle w:val="-MSP"/>
              </w:rPr>
            </w:pPr>
            <w:r w:rsidRPr="002537E9">
              <w:rPr>
                <w:rStyle w:val="-MSP"/>
              </w:rPr>
              <w:t>Si</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2537E9">
            <w:pPr>
              <w:pStyle w:val="ad"/>
              <w:rPr>
                <w:rStyle w:val="-MSP"/>
              </w:rPr>
            </w:pPr>
            <w:r w:rsidRPr="002537E9">
              <w:rPr>
                <w:rStyle w:val="-MSP"/>
              </w:rPr>
              <w:t>Mn</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2537E9">
            <w:pPr>
              <w:pStyle w:val="ad"/>
              <w:rPr>
                <w:rStyle w:val="-MSP"/>
              </w:rPr>
            </w:pPr>
            <w:r w:rsidRPr="002537E9">
              <w:rPr>
                <w:rStyle w:val="-MSP"/>
              </w:rPr>
              <w:t>P</w:t>
            </w:r>
          </w:p>
        </w:tc>
        <w:tc>
          <w:tcPr>
            <w:tcW w:w="760"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2537E9">
            <w:pPr>
              <w:pStyle w:val="ad"/>
              <w:rPr>
                <w:rStyle w:val="-MSP"/>
              </w:rPr>
            </w:pPr>
            <w:r w:rsidRPr="002537E9">
              <w:rPr>
                <w:rStyle w:val="-MSP"/>
              </w:rPr>
              <w:t>S</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2537E9">
            <w:pPr>
              <w:pStyle w:val="ad"/>
              <w:rPr>
                <w:rStyle w:val="-MSP"/>
              </w:rPr>
            </w:pPr>
            <w:r w:rsidRPr="002537E9">
              <w:rPr>
                <w:rStyle w:val="-MSP"/>
              </w:rPr>
              <w:t>Cu</w:t>
            </w:r>
          </w:p>
        </w:tc>
        <w:tc>
          <w:tcPr>
            <w:tcW w:w="759" w:type="dxa"/>
            <w:tcBorders>
              <w:top w:val="single" w:sz="2" w:space="0" w:color="auto"/>
              <w:left w:val="single" w:sz="2" w:space="0" w:color="auto"/>
              <w:bottom w:val="single" w:sz="2" w:space="0" w:color="auto"/>
              <w:right w:val="nil"/>
            </w:tcBorders>
            <w:vAlign w:val="center"/>
          </w:tcPr>
          <w:p w:rsidR="002537E9" w:rsidRPr="002537E9" w:rsidRDefault="002537E9" w:rsidP="002537E9">
            <w:pPr>
              <w:pStyle w:val="ad"/>
              <w:rPr>
                <w:rStyle w:val="-MSP"/>
              </w:rPr>
            </w:pPr>
            <w:r w:rsidRPr="002537E9">
              <w:rPr>
                <w:rStyle w:val="-MSP"/>
              </w:rPr>
              <w:t>Cr</w:t>
            </w:r>
          </w:p>
        </w:tc>
        <w:tc>
          <w:tcPr>
            <w:tcW w:w="759" w:type="dxa"/>
            <w:tcBorders>
              <w:top w:val="single" w:sz="2" w:space="0" w:color="auto"/>
              <w:left w:val="single" w:sz="2" w:space="0" w:color="auto"/>
              <w:bottom w:val="single" w:sz="2" w:space="0" w:color="auto"/>
              <w:right w:val="nil"/>
            </w:tcBorders>
            <w:vAlign w:val="center"/>
          </w:tcPr>
          <w:p w:rsidR="002537E9" w:rsidRPr="002537E9" w:rsidRDefault="002537E9" w:rsidP="002537E9">
            <w:pPr>
              <w:pStyle w:val="ad"/>
              <w:rPr>
                <w:rStyle w:val="-MSP"/>
              </w:rPr>
            </w:pPr>
            <w:r w:rsidRPr="002537E9">
              <w:rPr>
                <w:rStyle w:val="-MSP"/>
              </w:rPr>
              <w:t>Mo</w:t>
            </w:r>
          </w:p>
        </w:tc>
        <w:tc>
          <w:tcPr>
            <w:tcW w:w="760" w:type="dxa"/>
            <w:tcBorders>
              <w:top w:val="single" w:sz="2" w:space="0" w:color="auto"/>
              <w:left w:val="single" w:sz="2" w:space="0" w:color="auto"/>
              <w:bottom w:val="single" w:sz="2" w:space="0" w:color="auto"/>
              <w:right w:val="nil"/>
            </w:tcBorders>
            <w:vAlign w:val="center"/>
          </w:tcPr>
          <w:p w:rsidR="002537E9" w:rsidRPr="002537E9" w:rsidRDefault="002537E9" w:rsidP="002537E9">
            <w:pPr>
              <w:pStyle w:val="ad"/>
              <w:rPr>
                <w:rStyle w:val="-MSP"/>
              </w:rPr>
            </w:pPr>
            <w:r w:rsidRPr="002537E9">
              <w:rPr>
                <w:rStyle w:val="-MSP"/>
              </w:rPr>
              <w:t>V</w:t>
            </w:r>
          </w:p>
        </w:tc>
      </w:tr>
      <w:tr w:rsidR="002537E9" w:rsidRPr="00822E5A" w:rsidTr="00E25491">
        <w:trPr>
          <w:trHeight w:val="283"/>
          <w:jc w:val="right"/>
        </w:trPr>
        <w:tc>
          <w:tcPr>
            <w:tcW w:w="1219" w:type="dxa"/>
            <w:tcBorders>
              <w:top w:val="single" w:sz="2" w:space="0" w:color="auto"/>
              <w:left w:val="nil"/>
              <w:bottom w:val="single" w:sz="2" w:space="0" w:color="auto"/>
              <w:right w:val="single" w:sz="2" w:space="0" w:color="auto"/>
            </w:tcBorders>
            <w:vAlign w:val="center"/>
          </w:tcPr>
          <w:p w:rsidR="002537E9" w:rsidRPr="00EF0603" w:rsidRDefault="002537E9" w:rsidP="00E25491">
            <w:pPr>
              <w:pStyle w:val="ad"/>
            </w:pPr>
            <w:r w:rsidRPr="00EF0603">
              <w:rPr>
                <w:rFonts w:hint="eastAsia"/>
              </w:rPr>
              <w:t>母　　　材</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ad"/>
            </w:pPr>
            <w:r w:rsidRPr="002537E9">
              <w:rPr>
                <w:rFonts w:hint="eastAsia"/>
              </w:rPr>
              <w:t>0.16</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ad"/>
            </w:pPr>
            <w:r w:rsidRPr="002537E9">
              <w:rPr>
                <w:rFonts w:hint="eastAsia"/>
              </w:rPr>
              <w:t>0.10</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ad"/>
            </w:pPr>
            <w:r w:rsidRPr="002537E9">
              <w:rPr>
                <w:rFonts w:hint="eastAsia"/>
              </w:rPr>
              <w:t>0.62</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ad"/>
            </w:pPr>
            <w:r w:rsidRPr="002537E9">
              <w:rPr>
                <w:rFonts w:hint="eastAsia"/>
              </w:rPr>
              <w:t>0.010</w:t>
            </w:r>
          </w:p>
        </w:tc>
        <w:tc>
          <w:tcPr>
            <w:tcW w:w="760"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ad"/>
            </w:pPr>
            <w:r w:rsidRPr="002537E9">
              <w:rPr>
                <w:rFonts w:hint="eastAsia"/>
              </w:rPr>
              <w:t>0.006</w:t>
            </w:r>
          </w:p>
        </w:tc>
        <w:tc>
          <w:tcPr>
            <w:tcW w:w="759"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ad"/>
            </w:pPr>
            <w:r w:rsidRPr="002537E9">
              <w:rPr>
                <w:rFonts w:hint="eastAsia"/>
              </w:rPr>
              <w:t>0.21</w:t>
            </w:r>
          </w:p>
        </w:tc>
        <w:tc>
          <w:tcPr>
            <w:tcW w:w="759" w:type="dxa"/>
            <w:tcBorders>
              <w:top w:val="single" w:sz="2" w:space="0" w:color="auto"/>
              <w:left w:val="single" w:sz="2" w:space="0" w:color="auto"/>
              <w:bottom w:val="single" w:sz="2" w:space="0" w:color="auto"/>
              <w:right w:val="nil"/>
            </w:tcBorders>
            <w:vAlign w:val="center"/>
          </w:tcPr>
          <w:p w:rsidR="002537E9" w:rsidRPr="002537E9" w:rsidRDefault="002537E9" w:rsidP="00E25491">
            <w:pPr>
              <w:pStyle w:val="ad"/>
            </w:pPr>
            <w:r w:rsidRPr="002537E9">
              <w:rPr>
                <w:rFonts w:hint="eastAsia"/>
              </w:rPr>
              <w:t>0.95</w:t>
            </w:r>
          </w:p>
        </w:tc>
        <w:tc>
          <w:tcPr>
            <w:tcW w:w="759" w:type="dxa"/>
            <w:tcBorders>
              <w:top w:val="single" w:sz="2" w:space="0" w:color="auto"/>
              <w:left w:val="single" w:sz="2" w:space="0" w:color="auto"/>
              <w:bottom w:val="single" w:sz="2" w:space="0" w:color="auto"/>
              <w:right w:val="nil"/>
            </w:tcBorders>
            <w:vAlign w:val="center"/>
          </w:tcPr>
          <w:p w:rsidR="002537E9" w:rsidRPr="002537E9" w:rsidRDefault="002537E9" w:rsidP="00E25491">
            <w:pPr>
              <w:pStyle w:val="ad"/>
            </w:pPr>
            <w:r w:rsidRPr="002537E9">
              <w:rPr>
                <w:rFonts w:hint="eastAsia"/>
              </w:rPr>
              <w:t>0.48</w:t>
            </w:r>
          </w:p>
        </w:tc>
        <w:tc>
          <w:tcPr>
            <w:tcW w:w="760" w:type="dxa"/>
            <w:tcBorders>
              <w:top w:val="single" w:sz="2" w:space="0" w:color="auto"/>
              <w:left w:val="single" w:sz="2" w:space="0" w:color="auto"/>
              <w:bottom w:val="single" w:sz="2" w:space="0" w:color="auto"/>
              <w:right w:val="nil"/>
            </w:tcBorders>
            <w:vAlign w:val="center"/>
          </w:tcPr>
          <w:p w:rsidR="002537E9" w:rsidRPr="002537E9" w:rsidRDefault="002537E9" w:rsidP="00E25491">
            <w:pPr>
              <w:pStyle w:val="ad"/>
            </w:pPr>
            <w:r w:rsidRPr="002537E9">
              <w:rPr>
                <w:rFonts w:hint="eastAsia"/>
              </w:rPr>
              <w:t>0.03</w:t>
            </w:r>
          </w:p>
        </w:tc>
      </w:tr>
    </w:tbl>
    <w:p w:rsidR="009F3BF8" w:rsidRPr="009F3BF8" w:rsidRDefault="009F3BF8" w:rsidP="00BF1043">
      <w:pPr>
        <w:pStyle w:val="ac"/>
      </w:pPr>
      <w:r w:rsidRPr="009F3BF8">
        <w:rPr>
          <w:rFonts w:hint="eastAsia"/>
        </w:rPr>
        <w:t>機械的性質（</w:t>
      </w:r>
      <w:r w:rsidRPr="009F3BF8">
        <w:rPr>
          <w:rFonts w:hint="eastAsia"/>
        </w:rPr>
        <w:t>Mechanical property</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2537E9" w:rsidRPr="00822E5A" w:rsidTr="002C5FAD">
        <w:trPr>
          <w:trHeight w:val="510"/>
          <w:jc w:val="right"/>
        </w:trPr>
        <w:tc>
          <w:tcPr>
            <w:tcW w:w="1726" w:type="dxa"/>
            <w:tcBorders>
              <w:top w:val="single" w:sz="2" w:space="0" w:color="auto"/>
              <w:left w:val="nil"/>
              <w:bottom w:val="single" w:sz="2" w:space="0" w:color="auto"/>
              <w:right w:val="single" w:sz="2" w:space="0" w:color="auto"/>
            </w:tcBorders>
            <w:vAlign w:val="center"/>
          </w:tcPr>
          <w:p w:rsidR="002537E9" w:rsidRPr="00870E8A" w:rsidRDefault="002537E9" w:rsidP="002C5FAD">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2537E9" w:rsidRPr="00870E8A" w:rsidRDefault="002537E9" w:rsidP="002C5FAD">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2537E9" w:rsidRPr="00870E8A" w:rsidRDefault="002537E9" w:rsidP="002C5FAD">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2537E9" w:rsidRPr="00870E8A" w:rsidRDefault="002537E9" w:rsidP="002C5FAD">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2537E9" w:rsidRPr="00870E8A" w:rsidRDefault="002537E9" w:rsidP="002C5FAD">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2537E9" w:rsidRPr="00822E5A" w:rsidTr="00E25491">
        <w:trPr>
          <w:trHeight w:val="283"/>
          <w:jc w:val="right"/>
        </w:trPr>
        <w:tc>
          <w:tcPr>
            <w:tcW w:w="1726" w:type="dxa"/>
            <w:tcBorders>
              <w:top w:val="single" w:sz="2" w:space="0" w:color="auto"/>
              <w:left w:val="nil"/>
              <w:bottom w:val="single" w:sz="2" w:space="0" w:color="auto"/>
              <w:right w:val="single" w:sz="2" w:space="0" w:color="auto"/>
            </w:tcBorders>
            <w:vAlign w:val="center"/>
          </w:tcPr>
          <w:p w:rsidR="002537E9" w:rsidRPr="00823BE5" w:rsidRDefault="002537E9" w:rsidP="002537E9">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Fig"/>
            </w:pPr>
            <w:r w:rsidRPr="002537E9">
              <w:rPr>
                <w:rFonts w:hint="eastAsia"/>
              </w:rPr>
              <w:t>87.2</w:t>
            </w:r>
          </w:p>
        </w:tc>
        <w:tc>
          <w:tcPr>
            <w:tcW w:w="2015"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Fig"/>
            </w:pPr>
            <w:r w:rsidRPr="002537E9">
              <w:rPr>
                <w:rFonts w:hint="eastAsia"/>
              </w:rPr>
              <w:t>81.4</w:t>
            </w:r>
          </w:p>
        </w:tc>
        <w:tc>
          <w:tcPr>
            <w:tcW w:w="732"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Fig"/>
            </w:pPr>
            <w:r w:rsidRPr="002537E9">
              <w:rPr>
                <w:rFonts w:hint="eastAsia"/>
              </w:rPr>
              <w:t>23.0</w:t>
            </w:r>
          </w:p>
        </w:tc>
        <w:tc>
          <w:tcPr>
            <w:tcW w:w="2448" w:type="dxa"/>
            <w:tcBorders>
              <w:top w:val="single" w:sz="2" w:space="0" w:color="auto"/>
              <w:left w:val="single" w:sz="2" w:space="0" w:color="auto"/>
              <w:bottom w:val="single" w:sz="2" w:space="0" w:color="auto"/>
              <w:right w:val="nil"/>
            </w:tcBorders>
            <w:vAlign w:val="center"/>
          </w:tcPr>
          <w:p w:rsidR="002537E9" w:rsidRPr="002537E9" w:rsidRDefault="002537E9" w:rsidP="00E25491">
            <w:pPr>
              <w:pStyle w:val="Fig"/>
            </w:pPr>
            <w:r w:rsidRPr="002537E9">
              <w:rPr>
                <w:rFonts w:hint="eastAsia"/>
              </w:rPr>
              <w:t>23.7</w:t>
            </w:r>
            <w:r w:rsidRPr="002537E9">
              <w:rPr>
                <w:rFonts w:hint="eastAsia"/>
              </w:rPr>
              <w:t xml:space="preserve">　</w:t>
            </w:r>
            <w:r w:rsidRPr="002537E9">
              <w:rPr>
                <w:rFonts w:hint="eastAsia"/>
              </w:rPr>
              <w:t>at</w:t>
            </w:r>
            <w:r w:rsidRPr="002537E9">
              <w:rPr>
                <w:rFonts w:hint="eastAsia"/>
              </w:rPr>
              <w:t xml:space="preserve">　</w:t>
            </w:r>
            <w:r>
              <w:rPr>
                <w:rFonts w:hint="eastAsia"/>
              </w:rPr>
              <w:t>－</w:t>
            </w:r>
            <w:r w:rsidRPr="002537E9">
              <w:rPr>
                <w:rFonts w:hint="eastAsia"/>
              </w:rPr>
              <w:t>40</w:t>
            </w:r>
            <w:r w:rsidRPr="002537E9">
              <w:rPr>
                <w:rFonts w:hint="eastAsia"/>
              </w:rPr>
              <w:t>℃</w:t>
            </w:r>
          </w:p>
        </w:tc>
      </w:tr>
    </w:tbl>
    <w:p w:rsidR="009F3BF8" w:rsidRPr="009F3BF8" w:rsidRDefault="009F3BF8" w:rsidP="002537E9">
      <w:pPr>
        <w:pStyle w:val="-3"/>
        <w:spacing w:beforeLines="90" w:before="324"/>
      </w:pPr>
      <w:r w:rsidRPr="009F3BF8">
        <w:rPr>
          <w:rFonts w:hint="eastAsia"/>
        </w:rPr>
        <w:t>溶　接（</w:t>
      </w:r>
      <w:r w:rsidRPr="009F3BF8">
        <w:rPr>
          <w:rFonts w:hint="eastAsia"/>
        </w:rPr>
        <w:t>Welding</w:t>
      </w:r>
      <w:r w:rsidRPr="009F3BF8">
        <w:rPr>
          <w:rFonts w:hint="eastAsia"/>
        </w:rPr>
        <w:t>）</w:t>
      </w:r>
    </w:p>
    <w:p w:rsidR="009F3BF8" w:rsidRPr="009F3BF8" w:rsidRDefault="009F3BF8" w:rsidP="009F3BF8">
      <w:pPr>
        <w:pStyle w:val="a9"/>
        <w:ind w:left="630"/>
      </w:pPr>
      <w:r w:rsidRPr="009F3BF8">
        <w:rPr>
          <w:rFonts w:hint="eastAsia"/>
        </w:rPr>
        <w:t>溶接方法（</w:t>
      </w:r>
      <w:r w:rsidRPr="009F3BF8">
        <w:rPr>
          <w:rFonts w:hint="eastAsia"/>
        </w:rPr>
        <w:t>Welding method</w:t>
      </w:r>
      <w:r w:rsidRPr="009F3BF8">
        <w:rPr>
          <w:rFonts w:hint="eastAsia"/>
        </w:rPr>
        <w:t>）：横向き電子ビーム溶接（</w:t>
      </w:r>
      <w:r w:rsidRPr="009F3BF8">
        <w:rPr>
          <w:rFonts w:hint="eastAsia"/>
        </w:rPr>
        <w:t>Electron beam welding</w:t>
      </w:r>
      <w:r w:rsidRPr="009F3BF8">
        <w:rPr>
          <w:rFonts w:hint="eastAsia"/>
        </w:rPr>
        <w:t>）</w:t>
      </w:r>
    </w:p>
    <w:p w:rsidR="009F3BF8" w:rsidRPr="009F3BF8" w:rsidRDefault="009F3BF8" w:rsidP="00DB37F6">
      <w:pPr>
        <w:pStyle w:val="ac"/>
      </w:pPr>
      <w:r w:rsidRPr="009F3BF8">
        <w:rPr>
          <w:rFonts w:hint="eastAsia"/>
        </w:rPr>
        <w:t>溶接条件（</w:t>
      </w:r>
      <w:r w:rsidRPr="009F3BF8">
        <w:rPr>
          <w:rFonts w:hint="eastAsia"/>
        </w:rPr>
        <w:t>Welding condition)</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2537E9" w:rsidRPr="00822E5A" w:rsidTr="002C5FAD">
        <w:trPr>
          <w:trHeight w:val="510"/>
          <w:jc w:val="right"/>
        </w:trPr>
        <w:tc>
          <w:tcPr>
            <w:tcW w:w="2012" w:type="dxa"/>
            <w:tcBorders>
              <w:top w:val="single" w:sz="2" w:space="0" w:color="auto"/>
              <w:left w:val="nil"/>
              <w:bottom w:val="single" w:sz="2" w:space="0" w:color="auto"/>
              <w:right w:val="single" w:sz="2" w:space="0" w:color="auto"/>
            </w:tcBorders>
            <w:vAlign w:val="center"/>
          </w:tcPr>
          <w:p w:rsidR="002537E9" w:rsidRDefault="002537E9" w:rsidP="002C5FAD">
            <w:pPr>
              <w:pStyle w:val="ad"/>
            </w:pPr>
            <w:r>
              <w:rPr>
                <w:rFonts w:hint="eastAsia"/>
              </w:rPr>
              <w:t>加　速</w:t>
            </w:r>
            <w:r w:rsidRPr="00AD78C5">
              <w:rPr>
                <w:rFonts w:hint="eastAsia"/>
              </w:rPr>
              <w:t xml:space="preserve">　電　圧</w:t>
            </w:r>
          </w:p>
          <w:p w:rsidR="002537E9" w:rsidRPr="00AD78C5" w:rsidRDefault="002537E9" w:rsidP="002C5FAD">
            <w:pPr>
              <w:pStyle w:val="ad"/>
            </w:pPr>
            <w:r w:rsidRPr="00AD78C5">
              <w:rPr>
                <w:rFonts w:hint="eastAsia"/>
              </w:rPr>
              <w:t>（</w:t>
            </w:r>
            <w:r w:rsidRPr="00AD78C5">
              <w:rPr>
                <w:rStyle w:val="-MSP"/>
                <w:rFonts w:hint="eastAsia"/>
              </w:rPr>
              <w:t>kV</w:t>
            </w:r>
            <w:r w:rsidRPr="00AD78C5">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rsidR="002537E9" w:rsidRPr="00AD78C5" w:rsidRDefault="002537E9" w:rsidP="002C5FAD">
            <w:pPr>
              <w:pStyle w:val="ad"/>
            </w:pPr>
            <w:r w:rsidRPr="00AD78C5">
              <w:rPr>
                <w:rFonts w:hint="eastAsia"/>
              </w:rPr>
              <w:t>ビ　ー　ム　電　流（</w:t>
            </w:r>
            <w:r w:rsidRPr="00AD78C5">
              <w:rPr>
                <w:rStyle w:val="-MSP"/>
                <w:rFonts w:hint="eastAsia"/>
              </w:rPr>
              <w:t>mA</w:t>
            </w:r>
            <w:r w:rsidRPr="00AD78C5">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rsidR="002537E9" w:rsidRPr="00AD78C5" w:rsidRDefault="002537E9" w:rsidP="002C5FAD">
            <w:pPr>
              <w:pStyle w:val="ad"/>
            </w:pPr>
            <w:r w:rsidRPr="00AD78C5">
              <w:rPr>
                <w:rStyle w:val="-MSP"/>
                <w:rFonts w:hint="eastAsia"/>
              </w:rPr>
              <w:t>a</w:t>
            </w:r>
            <w:r w:rsidRPr="00AD78C5">
              <w:rPr>
                <w:rStyle w:val="-MSP"/>
                <w:rFonts w:hint="eastAsia"/>
                <w:i/>
                <w:vertAlign w:val="subscript"/>
              </w:rPr>
              <w:t>b</w:t>
            </w:r>
            <w:r w:rsidRPr="00AD78C5">
              <w:rPr>
                <w:rFonts w:hint="eastAsia"/>
              </w:rPr>
              <w:t>値</w:t>
            </w:r>
          </w:p>
        </w:tc>
        <w:tc>
          <w:tcPr>
            <w:tcW w:w="2013" w:type="dxa"/>
            <w:tcBorders>
              <w:top w:val="single" w:sz="2" w:space="0" w:color="auto"/>
              <w:left w:val="single" w:sz="2" w:space="0" w:color="auto"/>
              <w:bottom w:val="single" w:sz="2" w:space="0" w:color="auto"/>
              <w:right w:val="nil"/>
            </w:tcBorders>
            <w:vAlign w:val="center"/>
          </w:tcPr>
          <w:p w:rsidR="002537E9" w:rsidRPr="00AD78C5" w:rsidRDefault="002537E9" w:rsidP="002C5FAD">
            <w:pPr>
              <w:pStyle w:val="ad"/>
            </w:pPr>
            <w:r>
              <w:rPr>
                <w:rFonts w:hint="eastAsia"/>
              </w:rPr>
              <w:t>溶　接　速</w:t>
            </w:r>
            <w:r w:rsidRPr="00AD78C5">
              <w:rPr>
                <w:rFonts w:hint="eastAsia"/>
              </w:rPr>
              <w:t xml:space="preserve">　度（mm/min）</w:t>
            </w:r>
          </w:p>
        </w:tc>
      </w:tr>
      <w:tr w:rsidR="002537E9" w:rsidRPr="00822E5A" w:rsidTr="00E25491">
        <w:trPr>
          <w:trHeight w:val="283"/>
          <w:jc w:val="right"/>
        </w:trPr>
        <w:tc>
          <w:tcPr>
            <w:tcW w:w="2012" w:type="dxa"/>
            <w:tcBorders>
              <w:top w:val="single" w:sz="2" w:space="0" w:color="auto"/>
              <w:left w:val="nil"/>
              <w:bottom w:val="single" w:sz="2" w:space="0" w:color="auto"/>
              <w:right w:val="single" w:sz="2" w:space="0" w:color="auto"/>
            </w:tcBorders>
            <w:vAlign w:val="center"/>
          </w:tcPr>
          <w:p w:rsidR="002537E9" w:rsidRPr="002537E9" w:rsidRDefault="002537E9" w:rsidP="00E25491">
            <w:pPr>
              <w:pStyle w:val="Fig"/>
            </w:pPr>
            <w:r w:rsidRPr="002537E9">
              <w:t>50</w:t>
            </w:r>
          </w:p>
        </w:tc>
        <w:tc>
          <w:tcPr>
            <w:tcW w:w="2013"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Fig"/>
            </w:pPr>
            <w:r w:rsidRPr="002537E9">
              <w:t>300</w:t>
            </w:r>
          </w:p>
        </w:tc>
        <w:tc>
          <w:tcPr>
            <w:tcW w:w="2013" w:type="dxa"/>
            <w:tcBorders>
              <w:top w:val="single" w:sz="2" w:space="0" w:color="auto"/>
              <w:left w:val="single" w:sz="2" w:space="0" w:color="auto"/>
              <w:bottom w:val="single" w:sz="2" w:space="0" w:color="auto"/>
              <w:right w:val="single" w:sz="2" w:space="0" w:color="auto"/>
            </w:tcBorders>
            <w:vAlign w:val="center"/>
          </w:tcPr>
          <w:p w:rsidR="002537E9" w:rsidRPr="002537E9" w:rsidRDefault="002537E9" w:rsidP="00E25491">
            <w:pPr>
              <w:pStyle w:val="Fig"/>
            </w:pPr>
            <w:r w:rsidRPr="002537E9">
              <w:t>0.8</w:t>
            </w:r>
          </w:p>
        </w:tc>
        <w:tc>
          <w:tcPr>
            <w:tcW w:w="2013" w:type="dxa"/>
            <w:tcBorders>
              <w:top w:val="single" w:sz="2" w:space="0" w:color="auto"/>
              <w:left w:val="single" w:sz="2" w:space="0" w:color="auto"/>
              <w:bottom w:val="single" w:sz="2" w:space="0" w:color="auto"/>
              <w:right w:val="nil"/>
            </w:tcBorders>
            <w:vAlign w:val="center"/>
          </w:tcPr>
          <w:p w:rsidR="002537E9" w:rsidRPr="002537E9" w:rsidRDefault="002537E9" w:rsidP="00E25491">
            <w:pPr>
              <w:pStyle w:val="Fig"/>
            </w:pPr>
            <w:r w:rsidRPr="002537E9">
              <w:t>600</w:t>
            </w:r>
          </w:p>
        </w:tc>
      </w:tr>
    </w:tbl>
    <w:p w:rsidR="009F3BF8" w:rsidRPr="009F3BF8" w:rsidRDefault="009F3BF8" w:rsidP="002537E9">
      <w:pPr>
        <w:pStyle w:val="-3"/>
        <w:spacing w:beforeLines="90" w:before="324"/>
      </w:pPr>
      <w:r w:rsidRPr="009F3BF8">
        <w:rPr>
          <w:rFonts w:hint="eastAsia"/>
        </w:rPr>
        <w:t>試　験（</w:t>
      </w:r>
      <w:r w:rsidRPr="009F3BF8">
        <w:rPr>
          <w:rFonts w:hint="eastAsia"/>
        </w:rPr>
        <w:t>Test</w:t>
      </w:r>
      <w:r w:rsidRPr="009F3BF8">
        <w:rPr>
          <w:rFonts w:hint="eastAsia"/>
        </w:rPr>
        <w:t>）</w:t>
      </w:r>
    </w:p>
    <w:p w:rsidR="009F3BF8" w:rsidRPr="009F3BF8" w:rsidRDefault="009F3BF8" w:rsidP="009F3BF8">
      <w:pPr>
        <w:pStyle w:val="a9"/>
        <w:ind w:left="630"/>
      </w:pPr>
      <w:r w:rsidRPr="009F3BF8">
        <w:rPr>
          <w:rFonts w:hint="eastAsia"/>
        </w:rPr>
        <w:t>試験方法（</w:t>
      </w:r>
      <w:r w:rsidRPr="009F3BF8">
        <w:rPr>
          <w:rFonts w:hint="eastAsia"/>
        </w:rPr>
        <w:t>Test method</w:t>
      </w:r>
      <w:r w:rsidRPr="009F3BF8">
        <w:rPr>
          <w:rFonts w:hint="eastAsia"/>
        </w:rPr>
        <w:t>）：電子ビーム溶接試験</w:t>
      </w:r>
    </w:p>
    <w:p w:rsidR="009F3BF8" w:rsidRPr="009F3BF8" w:rsidRDefault="009F3BF8" w:rsidP="009F3BF8">
      <w:pPr>
        <w:pStyle w:val="a9"/>
        <w:ind w:left="630"/>
      </w:pPr>
      <w:r w:rsidRPr="009F3BF8">
        <w:rPr>
          <w:rFonts w:hint="eastAsia"/>
        </w:rPr>
        <w:t>試験片形状（</w:t>
      </w:r>
      <w:r w:rsidRPr="009F3BF8">
        <w:rPr>
          <w:rFonts w:hint="eastAsia"/>
        </w:rPr>
        <w:t>Specimen configuration</w:t>
      </w:r>
      <w:r w:rsidRPr="009F3BF8">
        <w:rPr>
          <w:rFonts w:hint="eastAsia"/>
        </w:rPr>
        <w:t>）：</w:t>
      </w:r>
      <w:r w:rsidRPr="009F3BF8">
        <w:rPr>
          <w:rFonts w:hint="eastAsia"/>
        </w:rPr>
        <w:t>300mm</w:t>
      </w:r>
      <w:r w:rsidRPr="009F3BF8">
        <w:rPr>
          <w:rFonts w:hint="eastAsia"/>
        </w:rPr>
        <w:t>長×</w:t>
      </w:r>
      <w:r w:rsidRPr="009F3BF8">
        <w:rPr>
          <w:rFonts w:hint="eastAsia"/>
        </w:rPr>
        <w:t>80</w:t>
      </w:r>
      <w:r w:rsidR="00271D2B">
        <w:rPr>
          <w:rFonts w:hint="eastAsia"/>
        </w:rPr>
        <w:t>mm</w:t>
      </w:r>
      <w:r w:rsidRPr="009F3BF8">
        <w:rPr>
          <w:rFonts w:hint="eastAsia"/>
        </w:rPr>
        <w:t>幅×</w:t>
      </w:r>
      <w:r w:rsidRPr="009F3BF8">
        <w:rPr>
          <w:rFonts w:hint="eastAsia"/>
        </w:rPr>
        <w:t>50</w:t>
      </w:r>
      <w:r w:rsidR="00271D2B">
        <w:rPr>
          <w:rFonts w:hint="eastAsia"/>
        </w:rPr>
        <w:t>mm</w:t>
      </w:r>
      <w:r w:rsidRPr="009F3BF8">
        <w:rPr>
          <w:rFonts w:hint="eastAsia"/>
        </w:rPr>
        <w:t>厚</w:t>
      </w:r>
    </w:p>
    <w:p w:rsidR="009F3BF8" w:rsidRPr="009F3BF8" w:rsidRDefault="009F3BF8" w:rsidP="009F3BF8">
      <w:pPr>
        <w:pStyle w:val="a9"/>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600</w:t>
      </w:r>
      <w:r w:rsidRPr="009F3BF8">
        <w:rPr>
          <w:rFonts w:hint="eastAsia"/>
        </w:rPr>
        <w:t>℃×</w:t>
      </w:r>
      <w:r w:rsidRPr="009F3BF8">
        <w:rPr>
          <w:rFonts w:hint="eastAsia"/>
        </w:rPr>
        <w:t>9hrs</w:t>
      </w:r>
      <w:r w:rsidRPr="009F3BF8">
        <w:rPr>
          <w:rFonts w:hint="eastAsia"/>
        </w:rPr>
        <w:t>炉冷</w:t>
      </w:r>
    </w:p>
    <w:p w:rsidR="009F3BF8" w:rsidRPr="009F3BF8" w:rsidRDefault="009F3BF8" w:rsidP="002537E9">
      <w:pPr>
        <w:pStyle w:val="-3"/>
        <w:spacing w:beforeLines="90" w:before="324"/>
      </w:pPr>
      <w:r w:rsidRPr="009F3BF8">
        <w:rPr>
          <w:rFonts w:hint="eastAsia"/>
        </w:rPr>
        <w:t>破面の解説（</w:t>
      </w:r>
      <w:r w:rsidRPr="009F3BF8">
        <w:rPr>
          <w:rFonts w:hint="eastAsia"/>
        </w:rPr>
        <w:t>Fracture Surface Analysis</w:t>
      </w:r>
      <w:r w:rsidRPr="009F3BF8">
        <w:rPr>
          <w:rFonts w:hint="eastAsia"/>
        </w:rPr>
        <w:t>）</w:t>
      </w:r>
    </w:p>
    <w:p w:rsidR="009F3BF8" w:rsidRPr="009F3BF8" w:rsidRDefault="009F3BF8" w:rsidP="004C6818">
      <w:pPr>
        <w:pStyle w:val="-4"/>
        <w:ind w:left="420"/>
      </w:pPr>
      <w:r w:rsidRPr="009F3BF8">
        <w:rPr>
          <w:rFonts w:hint="eastAsia"/>
        </w:rPr>
        <w:t xml:space="preserve">　</w:t>
      </w:r>
      <w:r w:rsidRPr="002537E9">
        <w:rPr>
          <w:rStyle w:val="-MSP0"/>
          <w:rFonts w:hint="eastAsia"/>
        </w:rPr>
        <w:t>Fig.1</w:t>
      </w:r>
      <w:r w:rsidRPr="009F3BF8">
        <w:rPr>
          <w:rFonts w:hint="eastAsia"/>
        </w:rPr>
        <w:t>に電子ビーム溶接ボンド部に発生した</w:t>
      </w:r>
      <w:r w:rsidRPr="009F3BF8">
        <w:rPr>
          <w:rFonts w:hint="eastAsia"/>
        </w:rPr>
        <w:t>SR</w:t>
      </w:r>
      <w:r w:rsidRPr="009F3BF8">
        <w:rPr>
          <w:rFonts w:hint="eastAsia"/>
        </w:rPr>
        <w:t>割れのミクロ組織を示す．</w:t>
      </w:r>
      <w:r w:rsidRPr="009F3BF8">
        <w:rPr>
          <w:rFonts w:hint="eastAsia"/>
        </w:rPr>
        <w:t>HT80</w:t>
      </w:r>
      <w:r w:rsidRPr="009F3BF8">
        <w:rPr>
          <w:rFonts w:hint="eastAsia"/>
        </w:rPr>
        <w:t>は</w:t>
      </w:r>
      <w:r w:rsidRPr="009F3BF8">
        <w:rPr>
          <w:rFonts w:hint="eastAsia"/>
        </w:rPr>
        <w:t>SR</w:t>
      </w:r>
      <w:r w:rsidRPr="009F3BF8">
        <w:rPr>
          <w:rFonts w:hint="eastAsia"/>
        </w:rPr>
        <w:t>割れ感受性の高い鋼種として知られており，特に外的拘束を与えなくとも，溶接時の残留応力が存在する状況で応力除去焼なましを行なうことにより，このような割れが発生する．溶接ボンド部粗粒域の旧オーステナイト粒界を伝ぱした割れであり，電子ビーム溶接部は溶接ボンド部が板厚方向に一直線であるため，板厚を貫通した割れとなる．</w:t>
      </w:r>
    </w:p>
    <w:p w:rsidR="009F3BF8" w:rsidRPr="009F3BF8" w:rsidRDefault="009F3BF8" w:rsidP="004C6818">
      <w:pPr>
        <w:pStyle w:val="-4"/>
        <w:ind w:left="420"/>
      </w:pPr>
      <w:r w:rsidRPr="009F3BF8">
        <w:rPr>
          <w:rFonts w:hint="eastAsia"/>
        </w:rPr>
        <w:t xml:space="preserve">　</w:t>
      </w:r>
      <w:r w:rsidRPr="002537E9">
        <w:rPr>
          <w:rStyle w:val="-MSP0"/>
          <w:rFonts w:hint="eastAsia"/>
        </w:rPr>
        <w:t>Fig.2</w:t>
      </w:r>
      <w:r w:rsidR="00CA3600">
        <w:rPr>
          <w:rFonts w:hint="eastAsia"/>
        </w:rPr>
        <w:t>，</w:t>
      </w:r>
      <w:r w:rsidR="00CA3600" w:rsidRPr="002537E9">
        <w:rPr>
          <w:rStyle w:val="-MSP0"/>
          <w:rFonts w:hint="eastAsia"/>
        </w:rPr>
        <w:t>Fig</w:t>
      </w:r>
      <w:r w:rsidRPr="002537E9">
        <w:rPr>
          <w:rStyle w:val="-MSP0"/>
          <w:rFonts w:hint="eastAsia"/>
        </w:rPr>
        <w:t>.3</w:t>
      </w:r>
      <w:r w:rsidRPr="009F3BF8">
        <w:rPr>
          <w:rFonts w:hint="eastAsia"/>
        </w:rPr>
        <w:t>は上述の</w:t>
      </w:r>
      <w:r w:rsidRPr="009F3BF8">
        <w:rPr>
          <w:rFonts w:hint="eastAsia"/>
        </w:rPr>
        <w:t>SR</w:t>
      </w:r>
      <w:r w:rsidRPr="009F3BF8">
        <w:rPr>
          <w:rFonts w:hint="eastAsia"/>
        </w:rPr>
        <w:t>割れ破面であり，結晶粒の変形をほとんど伴わない粒界破面となっている．ただし破面上に，わずかに塑性変形の跡が見られる．</w:t>
      </w:r>
    </w:p>
    <w:p w:rsidR="0045072F" w:rsidRDefault="009F3BF8" w:rsidP="004C6818">
      <w:pPr>
        <w:pStyle w:val="-4"/>
        <w:ind w:left="420"/>
      </w:pPr>
      <w:r w:rsidRPr="009F3BF8">
        <w:rPr>
          <w:rFonts w:hint="eastAsia"/>
        </w:rPr>
        <w:t xml:space="preserve">　電子ビーム溶接法は従来のアーク溶接法に比べて溶接入熱量が小さいため，溶接ボンド部粗粒域の旧オーステナイト粒径が小さい．したがって</w:t>
      </w:r>
      <w:r w:rsidRPr="009F3BF8">
        <w:rPr>
          <w:rFonts w:hint="eastAsia"/>
        </w:rPr>
        <w:t>SR</w:t>
      </w:r>
      <w:r w:rsidRPr="009F3BF8">
        <w:rPr>
          <w:rFonts w:hint="eastAsia"/>
        </w:rPr>
        <w:t>割れ破面の粒径も約</w:t>
      </w:r>
      <w:r w:rsidRPr="009F3BF8">
        <w:rPr>
          <w:rFonts w:hint="eastAsia"/>
        </w:rPr>
        <w:t>50</w:t>
      </w:r>
      <w:r w:rsidR="002537E9" w:rsidRPr="002537E9">
        <w:rPr>
          <w:rFonts w:ascii="Times New Roman" w:hAnsi="Times New Roman" w:cs="Times New Roman"/>
        </w:rPr>
        <w:t>μ</w:t>
      </w:r>
      <w:r w:rsidRPr="009F3BF8">
        <w:rPr>
          <w:rFonts w:hint="eastAsia"/>
        </w:rPr>
        <w:t>m</w:t>
      </w:r>
      <w:r w:rsidRPr="009F3BF8">
        <w:rPr>
          <w:rFonts w:hint="eastAsia"/>
        </w:rPr>
        <w:t>であり，従来のアーク溶接法（約</w:t>
      </w:r>
      <w:r w:rsidRPr="009F3BF8">
        <w:rPr>
          <w:rFonts w:hint="eastAsia"/>
        </w:rPr>
        <w:t>100</w:t>
      </w:r>
      <w:r w:rsidRPr="009F3BF8">
        <w:rPr>
          <w:rFonts w:hint="eastAsia"/>
        </w:rPr>
        <w:t>～</w:t>
      </w:r>
      <w:r w:rsidRPr="009F3BF8">
        <w:rPr>
          <w:rFonts w:hint="eastAsia"/>
        </w:rPr>
        <w:t>150</w:t>
      </w:r>
      <w:r w:rsidRPr="002537E9">
        <w:rPr>
          <w:rFonts w:ascii="Times New Roman" w:hAnsi="Times New Roman" w:cs="Times New Roman"/>
        </w:rPr>
        <w:t>μ</w:t>
      </w:r>
      <w:r w:rsidRPr="009F3BF8">
        <w:rPr>
          <w:rFonts w:hint="eastAsia"/>
        </w:rPr>
        <w:t>m</w:t>
      </w:r>
      <w:r w:rsidRPr="009F3BF8">
        <w:rPr>
          <w:rFonts w:hint="eastAsia"/>
        </w:rPr>
        <w:t>）の場合に比べて小さい．</w:t>
      </w:r>
      <w:r w:rsidR="0045072F">
        <w:br w:type="page"/>
      </w:r>
    </w:p>
    <w:p w:rsidR="009F3BF8" w:rsidRPr="009F3BF8" w:rsidRDefault="00407A37" w:rsidP="00407A37">
      <w:pPr>
        <w:pStyle w:val="a9"/>
        <w:ind w:left="630"/>
      </w:pPr>
      <w:r>
        <w:rPr>
          <w:rFonts w:ascii="ＭＳ Ｐゴシック" w:eastAsia="ＭＳ Ｐゴシック" w:hAnsi="ＭＳ Ｐゴシック"/>
          <w:noProof/>
        </w:rPr>
        <w:lastRenderedPageBreak/>
        <w:drawing>
          <wp:anchor distT="0" distB="0" distL="114300" distR="114300" simplePos="0" relativeHeight="251613696" behindDoc="0" locked="0" layoutInCell="1" allowOverlap="1">
            <wp:simplePos x="0" y="0"/>
            <wp:positionH relativeFrom="margin">
              <wp:posOffset>1250950</wp:posOffset>
            </wp:positionH>
            <wp:positionV relativeFrom="page">
              <wp:posOffset>965835</wp:posOffset>
            </wp:positionV>
            <wp:extent cx="2898140" cy="2169795"/>
            <wp:effectExtent l="0" t="0" r="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5_Fi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140" cy="2169795"/>
                    </a:xfrm>
                    <a:prstGeom prst="rect">
                      <a:avLst/>
                    </a:prstGeom>
                  </pic:spPr>
                </pic:pic>
              </a:graphicData>
            </a:graphic>
            <wp14:sizeRelH relativeFrom="page">
              <wp14:pctWidth>0</wp14:pctWidth>
            </wp14:sizeRelH>
            <wp14:sizeRelV relativeFrom="page">
              <wp14:pctHeight>0</wp14:pctHeight>
            </wp14:sizeRelV>
          </wp:anchor>
        </w:drawing>
      </w:r>
    </w:p>
    <w:p w:rsidR="0045072F" w:rsidRPr="009F3BF8" w:rsidRDefault="0045072F" w:rsidP="00407A37">
      <w:pPr>
        <w:pStyle w:val="a9"/>
        <w:ind w:left="630"/>
      </w:pPr>
    </w:p>
    <w:p w:rsidR="0045072F" w:rsidRDefault="0045072F" w:rsidP="00407A37">
      <w:pPr>
        <w:pStyle w:val="a9"/>
        <w:ind w:left="630"/>
      </w:pPr>
    </w:p>
    <w:p w:rsidR="0045072F" w:rsidRDefault="0045072F" w:rsidP="00407A37">
      <w:pPr>
        <w:pStyle w:val="a9"/>
        <w:ind w:left="630"/>
      </w:pPr>
    </w:p>
    <w:p w:rsidR="0045072F" w:rsidRDefault="00407A37" w:rsidP="00407A37">
      <w:pPr>
        <w:pStyle w:val="a9"/>
        <w:ind w:left="630"/>
      </w:pPr>
      <w:r w:rsidRPr="007C3854">
        <w:rPr>
          <w:rStyle w:val="FigMSP"/>
          <w:noProof/>
        </w:rPr>
        <mc:AlternateContent>
          <mc:Choice Requires="wps">
            <w:drawing>
              <wp:anchor distT="45720" distB="45720" distL="114300" distR="114300" simplePos="0" relativeHeight="251610624" behindDoc="0" locked="0" layoutInCell="1" allowOverlap="1" wp14:anchorId="6B79C2F6" wp14:editId="393940F1">
                <wp:simplePos x="0" y="0"/>
                <wp:positionH relativeFrom="margin">
                  <wp:posOffset>1252855</wp:posOffset>
                </wp:positionH>
                <wp:positionV relativeFrom="page">
                  <wp:posOffset>3138170</wp:posOffset>
                </wp:positionV>
                <wp:extent cx="2898140" cy="43751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37515"/>
                        </a:xfrm>
                        <a:prstGeom prst="rect">
                          <a:avLst/>
                        </a:prstGeom>
                        <a:noFill/>
                        <a:ln w="9525">
                          <a:noFill/>
                          <a:miter lim="800000"/>
                          <a:headEnd/>
                          <a:tailEnd/>
                        </a:ln>
                      </wps:spPr>
                      <wps:txbx>
                        <w:txbxContent>
                          <w:p w:rsidR="00232BA4" w:rsidRPr="005D3F65" w:rsidRDefault="00232BA4" w:rsidP="00407A37">
                            <w:pPr>
                              <w:pStyle w:val="Fig"/>
                              <w:ind w:leftChars="68" w:left="674" w:hangingChars="295" w:hanging="531"/>
                              <w:jc w:val="both"/>
                            </w:pPr>
                            <w:r w:rsidRPr="003C1F2C">
                              <w:rPr>
                                <w:rStyle w:val="FigMSP"/>
                                <w:rFonts w:hint="eastAsia"/>
                              </w:rPr>
                              <w:t>Fig.1</w:t>
                            </w:r>
                            <w:r w:rsidRPr="009F3BF8">
                              <w:rPr>
                                <w:rFonts w:hint="eastAsia"/>
                              </w:rPr>
                              <w:t xml:space="preserve">　電子ビーム溶接ボンド部に発生した</w:t>
                            </w:r>
                            <w:r w:rsidRPr="009F3BF8">
                              <w:rPr>
                                <w:rFonts w:hint="eastAsia"/>
                              </w:rPr>
                              <w:t>SR</w:t>
                            </w:r>
                            <w:r w:rsidRPr="009F3BF8">
                              <w:rPr>
                                <w:rFonts w:hint="eastAsia"/>
                              </w:rPr>
                              <w:t>割れの</w:t>
                            </w:r>
                            <w:r>
                              <w:br/>
                            </w:r>
                            <w:r w:rsidRPr="009F3BF8">
                              <w:rPr>
                                <w:rFonts w:hint="eastAsia"/>
                              </w:rPr>
                              <w:t>ミクロ組織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B79C2F6" id="_x0000_s1033" type="#_x0000_t202" style="position:absolute;left:0;text-align:left;margin-left:98.65pt;margin-top:247.1pt;width:228.2pt;height:34.4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ZwKwIAAAUEAAAOAAAAZHJzL2Uyb0RvYy54bWysU82O0zAQviPxDpbvNG3ZLt2o6WrZpQhp&#10;+ZEWHsB1nMbC9hjbbVKOrYR4CF4BceZ58iKMnbZUcEPkYNkzmc/f9814dt1qRTbCeQmmoKPBkBJh&#10;OJTSrAr64f3iyZQSH5gpmQIjCroVnl7PHz+aNTYXY6hBlcIRBDE+b2xB6xBsnmWe10IzPwArDCYr&#10;cJoFPLpVVjrWILpW2Xg4vMwacKV1wIX3GL3rk3Se8KtK8PC2qrwIRBUUuYW0urQu45rNZyxfOWZr&#10;yQ802D+w0EwavPQEdccCI2sn/4LSkjvwUIUBB51BVUkukgZUMxr+oeahZlYkLWiOtyeb/P+D5W82&#10;7xyRJfZuQolhGnvU7b90u+/d7me3/0q6/bduv+92P/BMxtGvxvocyx4sFob2ObRYm7R7ew/8oycG&#10;bmtmVuLGOWhqwUrkO4qV2Vlpj+MjyLJ5DSXey9YBElBbOR3NRHsIomPftqdeiTYQjsHx9Go6usAU&#10;x9zF02cT5B+vYPmx2jofXgrQJG4K6nAWEjrb3PvQ/3r8JV5mYCGVwjjLlSFNQa8m40kqOMtoGXBc&#10;ldQFnQ7j1w9QFPnClKk4MKn6PXJR5qA6Cu0lh3bZJsMvj2YuodyiDQ766cTXhJsa3GdKGpzMgvpP&#10;a+YEJeqVQSvjGKfNaBg5UOKO4WUfTswoYYYjSEHDcXsb0uBHhd7eoNkLmXyIXek5HMjirCUnD+8i&#10;DvP5Of31+/XOfwEAAP//AwBQSwMEFAAGAAgAAAAhAJkwqr/jAAAACwEAAA8AAABkcnMvZG93bnJl&#10;di54bWxMj0FLw0AQhe+C/2EZwYvYTZM0aWM2RQriQSikteBxkl2TYHY3Zrdt8u8dT3p8zMd73+Tb&#10;SffsokbXWSNguQiAKVNb2ZlGwPvx5XENzHk0EntrlIBZOdgWtzc5ZtJeTakuB98wKjEuQwGt90PG&#10;uatbpdEt7KAM3T7tqNFTHBsuR7xSue55GAQJ19gZWmhxULtW1V+Hsxawf013x3DN8VR9nz4e3sq5&#10;jctZiPu76fkJmFeT/4PhV5/UoSCnyp6NdKynvEkjQgXEmzgERkSyilJglYBVEi2BFzn//0PxAwAA&#10;//8DAFBLAQItABQABgAIAAAAIQC2gziS/gAAAOEBAAATAAAAAAAAAAAAAAAAAAAAAABbQ29udGVu&#10;dF9UeXBlc10ueG1sUEsBAi0AFAAGAAgAAAAhADj9If/WAAAAlAEAAAsAAAAAAAAAAAAAAAAALwEA&#10;AF9yZWxzLy5yZWxzUEsBAi0AFAAGAAgAAAAhAGkLdnArAgAABQQAAA4AAAAAAAAAAAAAAAAALgIA&#10;AGRycy9lMm9Eb2MueG1sUEsBAi0AFAAGAAgAAAAhAJkwqr/jAAAACwEAAA8AAAAAAAAAAAAAAAAA&#10;hQQAAGRycy9kb3ducmV2LnhtbFBLBQYAAAAABAAEAPMAAACVBQAAAAA=&#10;" filled="f" stroked="f">
                <v:textbox style="mso-fit-shape-to-text:t" inset="0,3mm,0,5mm">
                  <w:txbxContent>
                    <w:p w:rsidR="00232BA4" w:rsidRPr="005D3F65" w:rsidRDefault="00232BA4" w:rsidP="00407A37">
                      <w:pPr>
                        <w:pStyle w:val="Fig"/>
                        <w:ind w:leftChars="68" w:left="674" w:hangingChars="295" w:hanging="531"/>
                        <w:jc w:val="both"/>
                      </w:pPr>
                      <w:r w:rsidRPr="003C1F2C">
                        <w:rPr>
                          <w:rStyle w:val="FigMSP"/>
                          <w:rFonts w:hint="eastAsia"/>
                        </w:rPr>
                        <w:t>Fig.1</w:t>
                      </w:r>
                      <w:r w:rsidRPr="009F3BF8">
                        <w:rPr>
                          <w:rFonts w:hint="eastAsia"/>
                        </w:rPr>
                        <w:t xml:space="preserve">　電子ビーム溶接ボンド部に発生した</w:t>
                      </w:r>
                      <w:r w:rsidRPr="009F3BF8">
                        <w:rPr>
                          <w:rFonts w:hint="eastAsia"/>
                        </w:rPr>
                        <w:t>SR</w:t>
                      </w:r>
                      <w:r w:rsidRPr="009F3BF8">
                        <w:rPr>
                          <w:rFonts w:hint="eastAsia"/>
                        </w:rPr>
                        <w:t>割れの</w:t>
                      </w:r>
                      <w:r>
                        <w:br/>
                      </w:r>
                      <w:r w:rsidRPr="009F3BF8">
                        <w:rPr>
                          <w:rFonts w:hint="eastAsia"/>
                        </w:rPr>
                        <w:t>ミクロ組織</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614720" behindDoc="0" locked="0" layoutInCell="1" allowOverlap="1">
            <wp:simplePos x="0" y="0"/>
            <wp:positionH relativeFrom="margin">
              <wp:posOffset>1261745</wp:posOffset>
            </wp:positionH>
            <wp:positionV relativeFrom="page">
              <wp:posOffset>3715385</wp:posOffset>
            </wp:positionV>
            <wp:extent cx="2867660" cy="2136140"/>
            <wp:effectExtent l="0" t="0" r="889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5_Fig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660" cy="213614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11648" behindDoc="0" locked="0" layoutInCell="1" allowOverlap="1" wp14:anchorId="6B79C2F6" wp14:editId="393940F1">
                <wp:simplePos x="0" y="0"/>
                <wp:positionH relativeFrom="margin">
                  <wp:posOffset>1260475</wp:posOffset>
                </wp:positionH>
                <wp:positionV relativeFrom="page">
                  <wp:posOffset>5852160</wp:posOffset>
                </wp:positionV>
                <wp:extent cx="2867660" cy="437515"/>
                <wp:effectExtent l="0" t="0" r="889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232BA4" w:rsidRPr="00407A37" w:rsidRDefault="00232BA4" w:rsidP="00407A37">
                            <w:pPr>
                              <w:pStyle w:val="Fig"/>
                              <w:ind w:leftChars="47" w:left="644" w:hangingChars="303" w:hanging="545"/>
                              <w:jc w:val="both"/>
                            </w:pPr>
                            <w:r w:rsidRPr="003C1F2C">
                              <w:rPr>
                                <w:rStyle w:val="FigMSP"/>
                                <w:rFonts w:hint="eastAsia"/>
                              </w:rPr>
                              <w:t>Fig.2</w:t>
                            </w:r>
                            <w:r w:rsidRPr="009F3BF8">
                              <w:rPr>
                                <w:rFonts w:hint="eastAsia"/>
                              </w:rPr>
                              <w:t xml:space="preserve">　電子ビーム溶接ボンド部に発生した</w:t>
                            </w:r>
                            <w:r w:rsidRPr="009F3BF8">
                              <w:rPr>
                                <w:rFonts w:hint="eastAsia"/>
                              </w:rPr>
                              <w:t>SR</w:t>
                            </w:r>
                            <w:r w:rsidRPr="009F3BF8">
                              <w:rPr>
                                <w:rFonts w:hint="eastAsia"/>
                              </w:rPr>
                              <w:t>割れの</w:t>
                            </w:r>
                            <w:r>
                              <w:br/>
                            </w:r>
                            <w:r w:rsidRPr="009F3BF8">
                              <w:rPr>
                                <w:rFonts w:hint="eastAsia"/>
                              </w:rPr>
                              <w:t>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B79C2F6" id="_x0000_s1034" type="#_x0000_t202" style="position:absolute;left:0;text-align:left;margin-left:99.25pt;margin-top:460.8pt;width:225.8pt;height:34.4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TbKwIAAAUEAAAOAAAAZHJzL2Uyb0RvYy54bWysU82O0zAQviPxDpbvNGmhP0RNV8suRUi7&#10;gLTwAK7jNBaOx9huk3JsJcRD8AqIM8+TF2HstKWCGyIHy/Zkvpnvm8/zq7ZWZCusk6BzOhyklAjN&#10;oZB6ndMP75dPZpQ4z3TBFGiR051w9Grx+NG8MZkYQQWqEJYgiHZZY3JaeW+yJHG8EjVzAzBCY7AE&#10;WzOPR7tOCssaRK9VMkrTSdKALYwFLpzD29s+SBcRvywF92/L0glPVE6xNx9XG9dVWJPFnGVry0wl&#10;+bEN9g9d1ExqLHqGumWekY2Vf0HVkltwUPoBhzqBspRcRA7IZpj+weahYkZELiiOM2eZ3P+D5W+2&#10;7yyRBc5uSolmNc6oO3zp9t+7/c/u8JV0h2/d4dDtf+CZjIJejXEZpj0YTPTtC2gxN3J35g74R0c0&#10;3FRMr8W1tdBUghXY7zBkJhepPY4LIKvmHgqsyzYeIlBb2jqIifIQRMe57c6zEq0nHC9Hs8l0MsEQ&#10;x9izp9PxcBxLsOyUbazzrwTUJGxyatELEZ1t75wP3bDs9EsopmEplYp+UJo0OX0+Ho1jwkWklh7t&#10;qmSd01kavt5AgeRLXcRkz6Tq91hA6SPrQLSn7NtVGwWfnsRcQbFDGSz07sTXhJsK7GdKGnRmTt2n&#10;DbOCEvVao5TBxnEzTEMPlNjT9aq/jp1RwjRHkJz60/bGR+MHss5co9hLGXUIU+l7ODaLXovyHN9F&#10;MPPlOf71+/UufgEAAP//AwBQSwMEFAAGAAgAAAAhAEdcRWTiAAAACwEAAA8AAABkcnMvZG93bnJl&#10;di54bWxMj8FKxDAQhu+C7xBG8CJu0mJrW5susiAeBKG7LuwxbbJNsUlqk91t397xtB7/mY9/vinX&#10;sxnIWU2+d5ZDtGJAlG2d7G3H4Wv39pgB8UFYKQZnFYdFeVhXtzelKKS72Fqdt6EjWGJ9ITjoEMaC&#10;Ut9qZYRfuVFZ3B3dZETAOHVUTuKC5WagMWMpNaK3eEGLUW20ar+3J8Ph8/15s4szKvbNz/7w8FEv&#10;+qleOL+/m19fgAQ1hysMf/qoDhU6Ne5kpScD5jxLEOWQx1EKBIk0YRGQBic5S4BWJf3/Q/ULAAD/&#10;/wMAUEsBAi0AFAAGAAgAAAAhALaDOJL+AAAA4QEAABMAAAAAAAAAAAAAAAAAAAAAAFtDb250ZW50&#10;X1R5cGVzXS54bWxQSwECLQAUAAYACAAAACEAOP0h/9YAAACUAQAACwAAAAAAAAAAAAAAAAAvAQAA&#10;X3JlbHMvLnJlbHNQSwECLQAUAAYACAAAACEAAIUk2ysCAAAFBAAADgAAAAAAAAAAAAAAAAAuAgAA&#10;ZHJzL2Uyb0RvYy54bWxQSwECLQAUAAYACAAAACEAR1xFZOIAAAALAQAADwAAAAAAAAAAAAAAAACF&#10;BAAAZHJzL2Rvd25yZXYueG1sUEsFBgAAAAAEAAQA8wAAAJQFAAAAAA==&#10;" filled="f" stroked="f">
                <v:textbox style="mso-fit-shape-to-text:t" inset="0,3mm,0,5mm">
                  <w:txbxContent>
                    <w:p w:rsidR="00232BA4" w:rsidRPr="00407A37" w:rsidRDefault="00232BA4" w:rsidP="00407A37">
                      <w:pPr>
                        <w:pStyle w:val="Fig"/>
                        <w:ind w:leftChars="47" w:left="644" w:hangingChars="303" w:hanging="545"/>
                        <w:jc w:val="both"/>
                      </w:pPr>
                      <w:r w:rsidRPr="003C1F2C">
                        <w:rPr>
                          <w:rStyle w:val="FigMSP"/>
                          <w:rFonts w:hint="eastAsia"/>
                        </w:rPr>
                        <w:t>Fig.2</w:t>
                      </w:r>
                      <w:r w:rsidRPr="009F3BF8">
                        <w:rPr>
                          <w:rFonts w:hint="eastAsia"/>
                        </w:rPr>
                        <w:t xml:space="preserve">　電子ビーム溶接ボンド部に発生した</w:t>
                      </w:r>
                      <w:r w:rsidRPr="009F3BF8">
                        <w:rPr>
                          <w:rFonts w:hint="eastAsia"/>
                        </w:rPr>
                        <w:t>SR</w:t>
                      </w:r>
                      <w:r w:rsidRPr="009F3BF8">
                        <w:rPr>
                          <w:rFonts w:hint="eastAsia"/>
                        </w:rPr>
                        <w:t>割れの</w:t>
                      </w:r>
                      <w:r>
                        <w:br/>
                      </w:r>
                      <w:r w:rsidRPr="009F3BF8">
                        <w:rPr>
                          <w:rFonts w:hint="eastAsia"/>
                        </w:rPr>
                        <w:t>ミクロ破面</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615744" behindDoc="0" locked="0" layoutInCell="1" allowOverlap="1">
            <wp:simplePos x="0" y="0"/>
            <wp:positionH relativeFrom="margin">
              <wp:posOffset>1261745</wp:posOffset>
            </wp:positionH>
            <wp:positionV relativeFrom="page">
              <wp:posOffset>6429375</wp:posOffset>
            </wp:positionV>
            <wp:extent cx="2877185" cy="215773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5_Fig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7185" cy="215773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12672" behindDoc="0" locked="0" layoutInCell="1" allowOverlap="1" wp14:anchorId="6B79C2F6" wp14:editId="393940F1">
                <wp:simplePos x="0" y="0"/>
                <wp:positionH relativeFrom="margin">
                  <wp:posOffset>1260475</wp:posOffset>
                </wp:positionH>
                <wp:positionV relativeFrom="page">
                  <wp:posOffset>8587740</wp:posOffset>
                </wp:positionV>
                <wp:extent cx="2867660" cy="437515"/>
                <wp:effectExtent l="0" t="0" r="889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232BA4" w:rsidRPr="005D3F65" w:rsidRDefault="00232BA4" w:rsidP="00407A37">
                            <w:pPr>
                              <w:pStyle w:val="Fig"/>
                            </w:pPr>
                            <w:r w:rsidRPr="003C1F2C">
                              <w:rPr>
                                <w:rStyle w:val="FigMSP"/>
                                <w:rFonts w:hint="eastAsia"/>
                              </w:rPr>
                              <w:t>Fig.3</w:t>
                            </w:r>
                            <w:r w:rsidRPr="009F3BF8">
                              <w:rPr>
                                <w:rFonts w:hint="eastAsia"/>
                              </w:rPr>
                              <w:t xml:space="preserve">　</w:t>
                            </w:r>
                            <w:r w:rsidRPr="009F3BF8">
                              <w:rPr>
                                <w:rFonts w:hint="eastAsia"/>
                              </w:rPr>
                              <w:t>Fig.2</w:t>
                            </w:r>
                            <w:r w:rsidRPr="009F3BF8">
                              <w:rPr>
                                <w:rFonts w:hint="eastAsia"/>
                              </w:rPr>
                              <w:t>の左部の拡大ミクロ破面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B79C2F6" id="_x0000_s1035" type="#_x0000_t202" style="position:absolute;left:0;text-align:left;margin-left:99.25pt;margin-top:676.2pt;width:225.8pt;height:34.4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VLLAIAAAUEAAAOAAAAZHJzL2Uyb0RvYy54bWysU82O0zAQviPxDpbvNG2h3W7UdLXsUoS0&#10;/EgLD+A6TmNhe4ztNlmOrYR4CF4BceZ58iKMnbZUcEPkYNmezDfzffN5ftVqRbbCeQmmoKPBkBJh&#10;OJTSrAv64f3yyYwSH5gpmQIjCvogPL1aPH40b2wuxlCDKoUjCGJ83tiC1iHYPMs8r4VmfgBWGAxW&#10;4DQLeHTrrHSsQXStsvFwOM0acKV1wIX3eHvbB+ki4VeV4OFtVXkRiCoo9hbS6tK6imu2mLN87Zit&#10;JT+0wf6hC82kwaInqFsWGNk4+ReUltyBhyoMOOgMqkpykTggm9HwDzb3NbMicUFxvD3J5P8fLH+z&#10;feeILHF2l5QYpnFG3f5Lt/ve7X52+6+k23/r9vtu9wPPZBz1aqzPMe3eYmJon0OLuYm7t3fAP3pi&#10;4KZmZi2unYOmFqzEfkcxMztL7XF8BFk1r6HEumwTIAG1ldNRTJSHIDrO7eE0K9EGwvFyPJteTKcY&#10;4hh79vRiMpqkEiw/Zlvnw0sBmsRNQR16IaGz7Z0PsRuWH3+JxQwspVLJD8qQpqCXk/EkJZxFtAxo&#10;VyV1QWfD+PUGiiRfmDIlByZVv8cCyhxYR6I95dCu2iT47CjmCsoHlMFB7058TbipwX2mpEFnFtR/&#10;2jAnKFGvDEoZbZw2o2HsgRJ3vF7116kzSpjhCFLQcNzehGT8SNbbaxR7KZMOcSp9D4dm0WtJnsO7&#10;iGY+P6e/fr/exS8AAAD//wMAUEsDBBQABgAIAAAAIQAAC8kL5AAAAA0BAAAPAAAAZHJzL2Rvd25y&#10;ZXYueG1sTI9BT4NAEIXvJv6HzZh4MXaBQovI0pgmxoNJE1qb9LjAyBLZXWS3Lfx7x5Pe5s28vPle&#10;vpl0zy44us4aAeEiAIamtk1nWgEfh9fHFJjz0jSytwYFzOhgU9ze5DJr7NWUeNn7llGIcZkUoLwf&#10;Ms5drVBLt7ADGrp92lFLT3JseTPKK4XrnkdBsOJadoY+KDngVmH9tT9rAbu39fYQpVweq+/j6eG9&#10;nFVczkLc300vz8A8Tv7PDL/4hA4FMVX2bBrHetJPaUJWGpZJFAMjyyoJQmAVreIoXAIvcv6/RfED&#10;AAD//wMAUEsBAi0AFAAGAAgAAAAhALaDOJL+AAAA4QEAABMAAAAAAAAAAAAAAAAAAAAAAFtDb250&#10;ZW50X1R5cGVzXS54bWxQSwECLQAUAAYACAAAACEAOP0h/9YAAACUAQAACwAAAAAAAAAAAAAAAAAv&#10;AQAAX3JlbHMvLnJlbHNQSwECLQAUAAYACAAAACEAUyQFSywCAAAFBAAADgAAAAAAAAAAAAAAAAAu&#10;AgAAZHJzL2Uyb0RvYy54bWxQSwECLQAUAAYACAAAACEAAAvJC+QAAAANAQAADwAAAAAAAAAAAAAA&#10;AACGBAAAZHJzL2Rvd25yZXYueG1sUEsFBgAAAAAEAAQA8wAAAJcFAAAAAA==&#10;" filled="f" stroked="f">
                <v:textbox style="mso-fit-shape-to-text:t" inset="0,3mm,0,5mm">
                  <w:txbxContent>
                    <w:p w:rsidR="00232BA4" w:rsidRPr="005D3F65" w:rsidRDefault="00232BA4" w:rsidP="00407A37">
                      <w:pPr>
                        <w:pStyle w:val="Fig"/>
                      </w:pPr>
                      <w:r w:rsidRPr="003C1F2C">
                        <w:rPr>
                          <w:rStyle w:val="FigMSP"/>
                          <w:rFonts w:hint="eastAsia"/>
                        </w:rPr>
                        <w:t>Fig.3</w:t>
                      </w:r>
                      <w:r w:rsidRPr="009F3BF8">
                        <w:rPr>
                          <w:rFonts w:hint="eastAsia"/>
                        </w:rPr>
                        <w:t xml:space="preserve">　</w:t>
                      </w:r>
                      <w:r w:rsidRPr="009F3BF8">
                        <w:rPr>
                          <w:rFonts w:hint="eastAsia"/>
                        </w:rPr>
                        <w:t>Fig.2</w:t>
                      </w:r>
                      <w:r w:rsidRPr="009F3BF8">
                        <w:rPr>
                          <w:rFonts w:hint="eastAsia"/>
                        </w:rPr>
                        <w:t>の左部の拡大ミクロ破面</w:t>
                      </w:r>
                    </w:p>
                  </w:txbxContent>
                </v:textbox>
                <w10:wrap anchorx="margin" anchory="page"/>
              </v:shape>
            </w:pict>
          </mc:Fallback>
        </mc:AlternateContent>
      </w:r>
      <w:r w:rsidR="0045072F">
        <w:br w:type="page"/>
      </w:r>
    </w:p>
    <w:p w:rsidR="009F3BF8" w:rsidRPr="009F3BF8" w:rsidRDefault="009F3BF8" w:rsidP="005B4489">
      <w:pPr>
        <w:pStyle w:val="-"/>
      </w:pPr>
      <w:r w:rsidRPr="009F3BF8">
        <w:rPr>
          <w:rFonts w:hint="eastAsia"/>
        </w:rPr>
        <w:lastRenderedPageBreak/>
        <w:t>（</w:t>
      </w:r>
      <w:r w:rsidRPr="009F3BF8">
        <w:rPr>
          <w:rFonts w:hint="eastAsia"/>
        </w:rPr>
        <w:t>64</w:t>
      </w:r>
      <w:r w:rsidRPr="009F3BF8">
        <w:rPr>
          <w:rFonts w:hint="eastAsia"/>
        </w:rPr>
        <w:t>）圧力容器用低合金鋼の被覆アーク溶接熱影響部の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円筒形拘束割れ試験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64</w:t>
      </w:r>
      <w:r w:rsidRPr="009F3BF8">
        <w:rPr>
          <w:rFonts w:hint="eastAsia"/>
        </w:rPr>
        <w:t>）</w:t>
      </w:r>
      <w:r w:rsidRPr="009F3BF8">
        <w:rPr>
          <w:rFonts w:hint="eastAsia"/>
        </w:rPr>
        <w:t>Fracture Surface of Reheat Cracking in HAZ of Mn-Cr-Mo-V Steel</w:t>
      </w:r>
      <w:r w:rsidR="005B4489">
        <w:br/>
      </w:r>
      <w:r w:rsidRPr="009F3BF8">
        <w:t>by Shielded Metal-Arc Welding</w:t>
      </w:r>
    </w:p>
    <w:p w:rsidR="009F3BF8" w:rsidRPr="009F3BF8" w:rsidRDefault="009F3BF8" w:rsidP="005B4489">
      <w:pPr>
        <w:pStyle w:val="-2"/>
      </w:pPr>
      <w:r w:rsidRPr="009F3BF8">
        <w:rPr>
          <w:rFonts w:hint="eastAsia"/>
        </w:rPr>
        <w:t>―</w:t>
      </w:r>
      <w:r w:rsidRPr="009F3BF8">
        <w:t xml:space="preserve"> Cylinder Type Restraint Cracking Test ―</w:t>
      </w:r>
    </w:p>
    <w:p w:rsidR="009F3BF8" w:rsidRPr="009F3BF8" w:rsidRDefault="009F3BF8" w:rsidP="000802E9">
      <w:pPr>
        <w:pStyle w:val="-3"/>
        <w:spacing w:before="360"/>
      </w:pPr>
      <w:r w:rsidRPr="009F3BF8">
        <w:rPr>
          <w:rFonts w:hint="eastAsia"/>
        </w:rPr>
        <w:t>材　料（</w:t>
      </w:r>
      <w:r w:rsidRPr="009F3BF8">
        <w:rPr>
          <w:rFonts w:hint="eastAsia"/>
        </w:rPr>
        <w:t>Material</w:t>
      </w:r>
      <w:r w:rsidRPr="009F3BF8">
        <w:rPr>
          <w:rFonts w:hint="eastAsia"/>
        </w:rPr>
        <w:t>）</w:t>
      </w:r>
    </w:p>
    <w:p w:rsidR="009F3BF8" w:rsidRPr="009F3BF8" w:rsidRDefault="009F3BF8" w:rsidP="009F3BF8">
      <w:pPr>
        <w:pStyle w:val="a9"/>
        <w:ind w:left="630"/>
      </w:pPr>
      <w:r w:rsidRPr="009F3BF8">
        <w:rPr>
          <w:rFonts w:hint="eastAsia"/>
        </w:rPr>
        <w:t>母　　材（</w:t>
      </w:r>
      <w:r w:rsidRPr="009F3BF8">
        <w:rPr>
          <w:rFonts w:hint="eastAsia"/>
        </w:rPr>
        <w:t>Base metal</w:t>
      </w:r>
      <w:r w:rsidRPr="009F3BF8">
        <w:rPr>
          <w:rFonts w:hint="eastAsia"/>
        </w:rPr>
        <w:t>）：圧力容器用</w:t>
      </w:r>
      <w:r w:rsidRPr="009F3BF8">
        <w:rPr>
          <w:rFonts w:hint="eastAsia"/>
        </w:rPr>
        <w:t>Mn-Cr-Mo-V</w:t>
      </w:r>
      <w:r w:rsidRPr="009F3BF8">
        <w:rPr>
          <w:rFonts w:hint="eastAsia"/>
        </w:rPr>
        <w:t>鋼材</w:t>
      </w:r>
      <w:r w:rsidRPr="009F3BF8">
        <w:rPr>
          <w:rFonts w:hint="eastAsia"/>
        </w:rPr>
        <w:t>BS1501</w:t>
      </w:r>
      <w:r w:rsidRPr="009F3BF8">
        <w:rPr>
          <w:rFonts w:hint="eastAsia"/>
        </w:rPr>
        <w:t>－</w:t>
      </w:r>
      <w:r w:rsidRPr="009F3BF8">
        <w:rPr>
          <w:rFonts w:hint="eastAsia"/>
        </w:rPr>
        <w:t>271B</w:t>
      </w:r>
      <w:r w:rsidRPr="009F3BF8">
        <w:rPr>
          <w:rFonts w:hint="eastAsia"/>
        </w:rPr>
        <w:t>（板厚</w:t>
      </w:r>
      <w:r w:rsidRPr="009F3BF8">
        <w:rPr>
          <w:rFonts w:hint="eastAsia"/>
        </w:rPr>
        <w:t>100mm</w:t>
      </w:r>
      <w:r w:rsidRPr="009F3BF8">
        <w:rPr>
          <w:rFonts w:hint="eastAsia"/>
        </w:rPr>
        <w:t>）．</w:t>
      </w:r>
    </w:p>
    <w:p w:rsidR="009F3BF8" w:rsidRPr="009F3BF8" w:rsidRDefault="009F3BF8" w:rsidP="00E40CB4">
      <w:pPr>
        <w:pStyle w:val="ac"/>
      </w:pPr>
      <w:r w:rsidRPr="009F3BF8">
        <w:rPr>
          <w:rFonts w:hint="eastAsia"/>
        </w:rPr>
        <w:t>化学組成（重量</w:t>
      </w:r>
      <w:r w:rsidR="00E40CB4">
        <w:rPr>
          <w:rFonts w:hint="eastAsia"/>
        </w:rPr>
        <w:t>％</w:t>
      </w:r>
      <w:r w:rsidRPr="009F3BF8">
        <w:rPr>
          <w:rFonts w:hint="eastAsia"/>
        </w:rPr>
        <w:t>）（</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2C5FAD" w:rsidRPr="00822E5A" w:rsidTr="002C5FAD">
        <w:trPr>
          <w:trHeight w:val="283"/>
          <w:jc w:val="right"/>
        </w:trPr>
        <w:tc>
          <w:tcPr>
            <w:tcW w:w="1417" w:type="dxa"/>
            <w:tcBorders>
              <w:top w:val="single" w:sz="2" w:space="0" w:color="auto"/>
              <w:left w:val="nil"/>
              <w:bottom w:val="single" w:sz="2" w:space="0" w:color="auto"/>
              <w:right w:val="single" w:sz="2" w:space="0" w:color="auto"/>
            </w:tcBorders>
            <w:vAlign w:val="center"/>
          </w:tcPr>
          <w:p w:rsidR="002C5FAD" w:rsidRPr="00F90F12" w:rsidRDefault="002C5FAD" w:rsidP="002C5FAD">
            <w:pPr>
              <w:pStyle w:val="ad"/>
            </w:pP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rPr>
                <w:rStyle w:val="-MSP"/>
              </w:rPr>
            </w:pPr>
            <w:r w:rsidRPr="002C5FAD">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rPr>
                <w:rStyle w:val="-MSP"/>
              </w:rPr>
            </w:pPr>
            <w:r w:rsidRPr="002C5FAD">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rPr>
                <w:rStyle w:val="-MSP"/>
              </w:rPr>
            </w:pPr>
            <w:r w:rsidRPr="002C5FAD">
              <w:rPr>
                <w:rStyle w:val="-MSP"/>
              </w:rPr>
              <w:t>Mn</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rPr>
                <w:rStyle w:val="-MSP"/>
              </w:rPr>
            </w:pPr>
            <w:r w:rsidRPr="002C5FAD">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rPr>
                <w:rStyle w:val="-MSP"/>
              </w:rPr>
            </w:pPr>
            <w:r w:rsidRPr="002C5FAD">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rPr>
                <w:rStyle w:val="-MSP"/>
              </w:rPr>
            </w:pPr>
            <w:r w:rsidRPr="002C5FAD">
              <w:rPr>
                <w:rStyle w:val="-MSP"/>
              </w:rPr>
              <w:t>Ni</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rPr>
                <w:rStyle w:val="-MSP"/>
              </w:rPr>
            </w:pPr>
            <w:r w:rsidRPr="002C5FAD">
              <w:rPr>
                <w:rStyle w:val="-MSP"/>
              </w:rPr>
              <w:t>Cr</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rPr>
                <w:rStyle w:val="-MSP"/>
              </w:rPr>
            </w:pPr>
            <w:r w:rsidRPr="002C5FAD">
              <w:rPr>
                <w:rStyle w:val="-MSP"/>
              </w:rPr>
              <w:t>Mo</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rPr>
                <w:rStyle w:val="-MSP"/>
              </w:rPr>
            </w:pPr>
            <w:r w:rsidRPr="002C5FAD">
              <w:rPr>
                <w:rStyle w:val="-MSP"/>
              </w:rPr>
              <w:t>V</w:t>
            </w:r>
          </w:p>
        </w:tc>
      </w:tr>
      <w:tr w:rsidR="002C5FAD" w:rsidRPr="00822E5A" w:rsidTr="002C5FAD">
        <w:trPr>
          <w:trHeight w:val="283"/>
          <w:jc w:val="right"/>
        </w:trPr>
        <w:tc>
          <w:tcPr>
            <w:tcW w:w="1417" w:type="dxa"/>
            <w:tcBorders>
              <w:top w:val="single" w:sz="2" w:space="0" w:color="auto"/>
              <w:left w:val="nil"/>
              <w:bottom w:val="single" w:sz="2" w:space="0" w:color="auto"/>
              <w:right w:val="single" w:sz="2" w:space="0" w:color="auto"/>
            </w:tcBorders>
            <w:vAlign w:val="center"/>
          </w:tcPr>
          <w:p w:rsidR="002C5FAD" w:rsidRPr="00F90F12" w:rsidRDefault="002C5FAD" w:rsidP="002C5FAD">
            <w:pPr>
              <w:pStyle w:val="ad"/>
            </w:pPr>
            <w:r w:rsidRPr="00F90F12">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0.17</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0.20</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1.29</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0.012</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0.006</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0.55</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pPr>
            <w:r w:rsidRPr="002C5FAD">
              <w:rPr>
                <w:rFonts w:hint="eastAsia"/>
              </w:rPr>
              <w:t>0.56</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pPr>
            <w:r w:rsidRPr="002C5FAD">
              <w:rPr>
                <w:rFonts w:hint="eastAsia"/>
              </w:rPr>
              <w:t>0.23</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pPr>
            <w:r w:rsidRPr="002C5FAD">
              <w:rPr>
                <w:rFonts w:hint="eastAsia"/>
              </w:rPr>
              <w:t>0.048</w:t>
            </w:r>
          </w:p>
        </w:tc>
      </w:tr>
      <w:tr w:rsidR="002C5FAD" w:rsidRPr="00822E5A" w:rsidTr="002C5FAD">
        <w:trPr>
          <w:trHeight w:val="283"/>
          <w:jc w:val="right"/>
        </w:trPr>
        <w:tc>
          <w:tcPr>
            <w:tcW w:w="1417" w:type="dxa"/>
            <w:tcBorders>
              <w:top w:val="single" w:sz="2" w:space="0" w:color="auto"/>
              <w:left w:val="nil"/>
              <w:bottom w:val="single" w:sz="2" w:space="0" w:color="auto"/>
              <w:right w:val="single" w:sz="2" w:space="0" w:color="auto"/>
            </w:tcBorders>
            <w:vAlign w:val="center"/>
          </w:tcPr>
          <w:p w:rsidR="002C5FAD" w:rsidRPr="00F90F12" w:rsidRDefault="002C5FAD" w:rsidP="002C5FAD">
            <w:pPr>
              <w:pStyle w:val="ad"/>
            </w:pPr>
            <w:r w:rsidRPr="00F90F12">
              <w:rPr>
                <w:rFonts w:hint="eastAsia"/>
              </w:rPr>
              <w:t>溶　着　金　属</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0.07</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0.54</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1.24</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0.012</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0.006</w:t>
            </w:r>
          </w:p>
        </w:tc>
        <w:tc>
          <w:tcPr>
            <w:tcW w:w="737" w:type="dxa"/>
            <w:tcBorders>
              <w:top w:val="single" w:sz="2" w:space="0" w:color="auto"/>
              <w:left w:val="single" w:sz="2" w:space="0" w:color="auto"/>
              <w:bottom w:val="single" w:sz="2" w:space="0" w:color="auto"/>
              <w:right w:val="single" w:sz="2" w:space="0" w:color="auto"/>
            </w:tcBorders>
            <w:vAlign w:val="center"/>
          </w:tcPr>
          <w:p w:rsidR="002C5FAD" w:rsidRPr="002C5FAD" w:rsidRDefault="002C5FAD" w:rsidP="002C5FAD">
            <w:pPr>
              <w:pStyle w:val="ad"/>
            </w:pPr>
            <w:r w:rsidRPr="002C5FAD">
              <w:rPr>
                <w:rFonts w:hint="eastAsia"/>
              </w:rPr>
              <w:t>0.38</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pPr>
            <w:r w:rsidRPr="002C5FAD">
              <w:rPr>
                <w:rFonts w:hint="eastAsia"/>
              </w:rPr>
              <w:t>―</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pPr>
            <w:r w:rsidRPr="002C5FAD">
              <w:rPr>
                <w:rFonts w:hint="eastAsia"/>
              </w:rPr>
              <w:t>0.54</w:t>
            </w:r>
          </w:p>
        </w:tc>
        <w:tc>
          <w:tcPr>
            <w:tcW w:w="737" w:type="dxa"/>
            <w:tcBorders>
              <w:top w:val="single" w:sz="2" w:space="0" w:color="auto"/>
              <w:left w:val="single" w:sz="2" w:space="0" w:color="auto"/>
              <w:bottom w:val="single" w:sz="2" w:space="0" w:color="auto"/>
              <w:right w:val="nil"/>
            </w:tcBorders>
            <w:vAlign w:val="center"/>
          </w:tcPr>
          <w:p w:rsidR="002C5FAD" w:rsidRPr="002C5FAD" w:rsidRDefault="002C5FAD" w:rsidP="002C5FAD">
            <w:pPr>
              <w:pStyle w:val="ad"/>
            </w:pPr>
            <w:r w:rsidRPr="002C5FAD">
              <w:rPr>
                <w:rFonts w:hint="eastAsia"/>
              </w:rPr>
              <w:t>―</w:t>
            </w:r>
          </w:p>
        </w:tc>
      </w:tr>
    </w:tbl>
    <w:p w:rsidR="009F3BF8" w:rsidRPr="009F3BF8" w:rsidRDefault="009F3BF8" w:rsidP="000802E9">
      <w:pPr>
        <w:pStyle w:val="-3"/>
        <w:spacing w:before="360"/>
      </w:pPr>
      <w:r w:rsidRPr="009F3BF8">
        <w:rPr>
          <w:rFonts w:hint="eastAsia"/>
        </w:rPr>
        <w:t>溶　接（</w:t>
      </w:r>
      <w:r w:rsidRPr="009F3BF8">
        <w:rPr>
          <w:rFonts w:hint="eastAsia"/>
        </w:rPr>
        <w:t>Welding</w:t>
      </w:r>
      <w:r w:rsidRPr="009F3BF8">
        <w:rPr>
          <w:rFonts w:hint="eastAsia"/>
        </w:rPr>
        <w:t>）</w:t>
      </w:r>
    </w:p>
    <w:p w:rsidR="009F3BF8" w:rsidRPr="009F3BF8" w:rsidRDefault="009F3BF8" w:rsidP="009F3BF8">
      <w:pPr>
        <w:pStyle w:val="a9"/>
        <w:ind w:left="630"/>
      </w:pPr>
      <w:r w:rsidRPr="009F3BF8">
        <w:rPr>
          <w:rFonts w:hint="eastAsia"/>
        </w:rPr>
        <w:t>溶接方法（</w:t>
      </w:r>
      <w:r w:rsidRPr="009F3BF8">
        <w:rPr>
          <w:rFonts w:hint="eastAsia"/>
        </w:rPr>
        <w:t>Welding method</w:t>
      </w:r>
      <w:r w:rsidRPr="009F3BF8">
        <w:rPr>
          <w:rFonts w:hint="eastAsia"/>
        </w:rPr>
        <w:t>）：被覆アーク溶接（</w:t>
      </w:r>
      <w:r w:rsidRPr="009F3BF8">
        <w:rPr>
          <w:rFonts w:hint="eastAsia"/>
        </w:rPr>
        <w:t>Shielded metal-arc welding</w:t>
      </w:r>
      <w:r w:rsidRPr="009F3BF8">
        <w:rPr>
          <w:rFonts w:hint="eastAsia"/>
        </w:rPr>
        <w:t>）</w:t>
      </w:r>
    </w:p>
    <w:p w:rsidR="009F3BF8" w:rsidRPr="009F3BF8" w:rsidRDefault="009F3BF8" w:rsidP="00DB37F6">
      <w:pPr>
        <w:pStyle w:val="ac"/>
      </w:pPr>
      <w:r w:rsidRPr="009F3BF8">
        <w:rPr>
          <w:rFonts w:hint="eastAsia"/>
        </w:rPr>
        <w:t>溶接条件（</w:t>
      </w:r>
      <w:r w:rsidRPr="009F3BF8">
        <w:rPr>
          <w:rFonts w:hint="eastAsia"/>
        </w:rPr>
        <w:t>Welding condition</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127C17" w:rsidRPr="00822E5A" w:rsidTr="00232BA4">
        <w:trPr>
          <w:trHeight w:val="510"/>
          <w:jc w:val="right"/>
        </w:trPr>
        <w:tc>
          <w:tcPr>
            <w:tcW w:w="1150" w:type="dxa"/>
            <w:tcBorders>
              <w:top w:val="single" w:sz="2" w:space="0" w:color="auto"/>
              <w:left w:val="nil"/>
              <w:bottom w:val="single" w:sz="2" w:space="0" w:color="auto"/>
              <w:right w:val="single" w:sz="2" w:space="0" w:color="auto"/>
            </w:tcBorders>
            <w:vAlign w:val="center"/>
          </w:tcPr>
          <w:p w:rsidR="00127C17" w:rsidRPr="00D12EEB" w:rsidRDefault="00127C17" w:rsidP="00232BA4">
            <w:pPr>
              <w:pStyle w:val="ad"/>
            </w:pPr>
            <w:r w:rsidRPr="00127C17">
              <w:rPr>
                <w:rFonts w:hint="eastAsia"/>
                <w:spacing w:val="30"/>
                <w:kern w:val="0"/>
                <w:fitText w:val="900" w:id="1725204480"/>
              </w:rPr>
              <w:t>開先形</w:t>
            </w:r>
            <w:r w:rsidRPr="00127C17">
              <w:rPr>
                <w:rFonts w:hint="eastAsia"/>
                <w:kern w:val="0"/>
                <w:fitText w:val="900" w:id="172520448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Default="00127C17" w:rsidP="00232BA4">
            <w:pPr>
              <w:pStyle w:val="ad"/>
            </w:pPr>
            <w:r w:rsidRPr="00127C17">
              <w:rPr>
                <w:rFonts w:hint="eastAsia"/>
                <w:spacing w:val="30"/>
                <w:kern w:val="0"/>
                <w:fitText w:val="900" w:id="1725204481"/>
              </w:rPr>
              <w:t>溶接棒</w:t>
            </w:r>
            <w:r w:rsidRPr="00127C17">
              <w:rPr>
                <w:rFonts w:hint="eastAsia"/>
                <w:kern w:val="0"/>
                <w:fitText w:val="900" w:id="1725204481"/>
              </w:rPr>
              <w:t>の</w:t>
            </w:r>
          </w:p>
          <w:p w:rsidR="00127C17" w:rsidRPr="00D12EEB" w:rsidRDefault="00127C17" w:rsidP="00232BA4">
            <w:pPr>
              <w:pStyle w:val="ad"/>
            </w:pPr>
            <w:r w:rsidRPr="00127C17">
              <w:rPr>
                <w:rFonts w:hint="eastAsia"/>
                <w:spacing w:val="30"/>
                <w:kern w:val="0"/>
                <w:fitText w:val="900" w:id="1725204482"/>
              </w:rPr>
              <w:t>乾燥条</w:t>
            </w:r>
            <w:r w:rsidRPr="00127C17">
              <w:rPr>
                <w:rFonts w:hint="eastAsia"/>
                <w:kern w:val="0"/>
                <w:fitText w:val="900" w:id="1725204482"/>
              </w:rPr>
              <w:t>件</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Default="00E76327" w:rsidP="00E76327">
            <w:pPr>
              <w:pStyle w:val="ad"/>
            </w:pPr>
            <w:r w:rsidRPr="00E76327">
              <w:rPr>
                <w:rFonts w:hint="eastAsia"/>
                <w:spacing w:val="30"/>
                <w:kern w:val="0"/>
                <w:fitText w:val="900" w:id="1725208579"/>
              </w:rPr>
              <w:t>予熱温</w:t>
            </w:r>
            <w:r w:rsidRPr="00E76327">
              <w:rPr>
                <w:rFonts w:hint="eastAsia"/>
                <w:kern w:val="0"/>
                <w:fitText w:val="900" w:id="1725208579"/>
              </w:rPr>
              <w:t>度</w:t>
            </w:r>
          </w:p>
          <w:p w:rsidR="00127C17" w:rsidRPr="00D12EEB" w:rsidRDefault="00127C17" w:rsidP="00232BA4">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Default="00127C17" w:rsidP="00232BA4">
            <w:pPr>
              <w:pStyle w:val="ad"/>
            </w:pPr>
            <w:r w:rsidRPr="00D12EEB">
              <w:rPr>
                <w:rFonts w:hint="eastAsia"/>
              </w:rPr>
              <w:t>アーク電圧</w:t>
            </w:r>
          </w:p>
          <w:p w:rsidR="00127C17" w:rsidRPr="00D12EEB" w:rsidRDefault="00127C17" w:rsidP="00232BA4">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Default="00127C17" w:rsidP="00232BA4">
            <w:pPr>
              <w:pStyle w:val="ad"/>
            </w:pPr>
            <w:r w:rsidRPr="00127C17">
              <w:rPr>
                <w:rFonts w:hint="eastAsia"/>
                <w:spacing w:val="30"/>
                <w:kern w:val="0"/>
                <w:fitText w:val="900" w:id="1725204484"/>
              </w:rPr>
              <w:t>溶接電</w:t>
            </w:r>
            <w:r w:rsidRPr="00127C17">
              <w:rPr>
                <w:rFonts w:hint="eastAsia"/>
                <w:kern w:val="0"/>
                <w:fitText w:val="900" w:id="1725204484"/>
              </w:rPr>
              <w:t>流</w:t>
            </w:r>
          </w:p>
          <w:p w:rsidR="00127C17" w:rsidRPr="00D12EEB" w:rsidRDefault="00127C17" w:rsidP="00232BA4">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Default="00127C17" w:rsidP="00232BA4">
            <w:pPr>
              <w:pStyle w:val="ad"/>
            </w:pPr>
            <w:r w:rsidRPr="00127C17">
              <w:rPr>
                <w:rFonts w:hint="eastAsia"/>
                <w:spacing w:val="30"/>
                <w:kern w:val="0"/>
                <w:fitText w:val="900" w:id="1725204485"/>
              </w:rPr>
              <w:t>溶接速</w:t>
            </w:r>
            <w:r w:rsidRPr="00127C17">
              <w:rPr>
                <w:rFonts w:hint="eastAsia"/>
                <w:kern w:val="0"/>
                <w:fitText w:val="900" w:id="1725204485"/>
              </w:rPr>
              <w:t>度</w:t>
            </w:r>
          </w:p>
          <w:p w:rsidR="00127C17" w:rsidRPr="00D12EEB" w:rsidRDefault="00127C17" w:rsidP="00232BA4">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127C17" w:rsidRPr="00D12EEB" w:rsidRDefault="00127C17" w:rsidP="00232BA4">
            <w:pPr>
              <w:pStyle w:val="ad"/>
            </w:pPr>
            <w:r w:rsidRPr="00127C17">
              <w:rPr>
                <w:rFonts w:hint="eastAsia"/>
                <w:spacing w:val="30"/>
                <w:kern w:val="0"/>
                <w:fitText w:val="900" w:id="1725204486"/>
              </w:rPr>
              <w:t>積層方</w:t>
            </w:r>
            <w:r w:rsidRPr="00127C17">
              <w:rPr>
                <w:rFonts w:hint="eastAsia"/>
                <w:kern w:val="0"/>
                <w:fitText w:val="900" w:id="1725204486"/>
              </w:rPr>
              <w:t>法</w:t>
            </w:r>
          </w:p>
        </w:tc>
      </w:tr>
      <w:tr w:rsidR="00127C17" w:rsidRPr="00822E5A" w:rsidTr="00127C17">
        <w:trPr>
          <w:trHeight w:val="283"/>
          <w:jc w:val="right"/>
        </w:trPr>
        <w:tc>
          <w:tcPr>
            <w:tcW w:w="1150" w:type="dxa"/>
            <w:tcBorders>
              <w:top w:val="single" w:sz="2" w:space="0" w:color="auto"/>
              <w:left w:val="nil"/>
              <w:bottom w:val="single" w:sz="2" w:space="0" w:color="auto"/>
              <w:right w:val="single" w:sz="2" w:space="0" w:color="auto"/>
            </w:tcBorders>
            <w:vAlign w:val="center"/>
          </w:tcPr>
          <w:p w:rsidR="00127C17" w:rsidRPr="00127C17" w:rsidRDefault="00127C17" w:rsidP="00127C17">
            <w:pPr>
              <w:pStyle w:val="ad"/>
            </w:pPr>
            <w:r w:rsidRPr="00127C17">
              <w:rPr>
                <w:rFonts w:hint="eastAsia"/>
              </w:rPr>
              <w:t>V　　形</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Pr="00127C17" w:rsidRDefault="00127C17" w:rsidP="00127C17">
            <w:pPr>
              <w:pStyle w:val="ad"/>
            </w:pPr>
            <w:r w:rsidRPr="00127C17">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Pr="00127C17" w:rsidRDefault="00127C17" w:rsidP="00127C17">
            <w:pPr>
              <w:pStyle w:val="ad"/>
            </w:pPr>
            <w:r w:rsidRPr="00127C17">
              <w:rPr>
                <w:rFonts w:hint="eastAsia"/>
              </w:rPr>
              <w:t>250</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Pr="00127C17" w:rsidRDefault="00127C17" w:rsidP="00127C17">
            <w:pPr>
              <w:pStyle w:val="ad"/>
            </w:pPr>
            <w:r w:rsidRPr="00127C17">
              <w:rPr>
                <w:rFonts w:hint="eastAsia"/>
              </w:rPr>
              <w:t>24</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Pr="00127C17" w:rsidRDefault="00127C17" w:rsidP="00127C17">
            <w:pPr>
              <w:pStyle w:val="ad"/>
            </w:pPr>
            <w:r w:rsidRPr="00127C17">
              <w:rPr>
                <w:rFonts w:hint="eastAsia"/>
              </w:rPr>
              <w:t>140</w:t>
            </w:r>
          </w:p>
        </w:tc>
        <w:tc>
          <w:tcPr>
            <w:tcW w:w="1150" w:type="dxa"/>
            <w:tcBorders>
              <w:top w:val="single" w:sz="2" w:space="0" w:color="auto"/>
              <w:left w:val="single" w:sz="2" w:space="0" w:color="auto"/>
              <w:bottom w:val="single" w:sz="2" w:space="0" w:color="auto"/>
              <w:right w:val="single" w:sz="2" w:space="0" w:color="auto"/>
            </w:tcBorders>
            <w:vAlign w:val="center"/>
          </w:tcPr>
          <w:p w:rsidR="00127C17" w:rsidRPr="00127C17" w:rsidRDefault="00127C17" w:rsidP="00127C17">
            <w:pPr>
              <w:pStyle w:val="ad"/>
            </w:pPr>
            <w:r w:rsidRPr="00127C17">
              <w:rPr>
                <w:rFonts w:hint="eastAsia"/>
              </w:rPr>
              <w:t>100</w:t>
            </w:r>
          </w:p>
        </w:tc>
        <w:tc>
          <w:tcPr>
            <w:tcW w:w="1151" w:type="dxa"/>
            <w:tcBorders>
              <w:top w:val="single" w:sz="2" w:space="0" w:color="auto"/>
              <w:left w:val="single" w:sz="2" w:space="0" w:color="auto"/>
              <w:bottom w:val="single" w:sz="2" w:space="0" w:color="auto"/>
              <w:right w:val="nil"/>
            </w:tcBorders>
            <w:vAlign w:val="center"/>
          </w:tcPr>
          <w:p w:rsidR="00127C17" w:rsidRPr="00127C17" w:rsidRDefault="00127C17" w:rsidP="00127C17">
            <w:pPr>
              <w:pStyle w:val="ad"/>
            </w:pPr>
            <w:r w:rsidRPr="00127C17">
              <w:rPr>
                <w:rFonts w:hint="eastAsia"/>
              </w:rPr>
              <w:t>1層1パス</w:t>
            </w:r>
          </w:p>
        </w:tc>
      </w:tr>
    </w:tbl>
    <w:p w:rsidR="009F3BF8" w:rsidRPr="009F3BF8" w:rsidRDefault="009F3BF8" w:rsidP="000802E9">
      <w:pPr>
        <w:pStyle w:val="-3"/>
        <w:spacing w:before="360"/>
      </w:pPr>
      <w:r w:rsidRPr="009F3BF8">
        <w:rPr>
          <w:rFonts w:hint="eastAsia"/>
        </w:rPr>
        <w:t>試</w:t>
      </w:r>
      <w:r w:rsidR="000802E9">
        <w:rPr>
          <w:rFonts w:hint="eastAsia"/>
        </w:rPr>
        <w:t xml:space="preserve">　</w:t>
      </w:r>
      <w:r w:rsidRPr="009F3BF8">
        <w:rPr>
          <w:rFonts w:hint="eastAsia"/>
        </w:rPr>
        <w:t>験（</w:t>
      </w:r>
      <w:r w:rsidRPr="009F3BF8">
        <w:rPr>
          <w:rFonts w:hint="eastAsia"/>
        </w:rPr>
        <w:t>Test</w:t>
      </w:r>
      <w:r w:rsidRPr="009F3BF8">
        <w:rPr>
          <w:rFonts w:hint="eastAsia"/>
        </w:rPr>
        <w:t>）</w:t>
      </w:r>
    </w:p>
    <w:p w:rsidR="009F3BF8" w:rsidRPr="009F3BF8" w:rsidRDefault="009F3BF8" w:rsidP="009F3BF8">
      <w:pPr>
        <w:pStyle w:val="a9"/>
        <w:ind w:left="630"/>
      </w:pPr>
      <w:r w:rsidRPr="009F3BF8">
        <w:rPr>
          <w:rFonts w:hint="eastAsia"/>
        </w:rPr>
        <w:t>試験方法（</w:t>
      </w:r>
      <w:r w:rsidRPr="009F3BF8">
        <w:rPr>
          <w:rFonts w:hint="eastAsia"/>
        </w:rPr>
        <w:t>Test method</w:t>
      </w:r>
      <w:r w:rsidRPr="009F3BF8">
        <w:rPr>
          <w:rFonts w:hint="eastAsia"/>
        </w:rPr>
        <w:t>）：円筒形拘束割れ試験</w:t>
      </w:r>
    </w:p>
    <w:p w:rsidR="009F3BF8" w:rsidRPr="009F3BF8" w:rsidRDefault="009F3BF8" w:rsidP="009F3BF8">
      <w:pPr>
        <w:pStyle w:val="a9"/>
        <w:ind w:left="630"/>
      </w:pPr>
      <w:r w:rsidRPr="009F3BF8">
        <w:rPr>
          <w:rFonts w:hint="eastAsia"/>
        </w:rPr>
        <w:t>試験片形状（</w:t>
      </w:r>
      <w:r w:rsidRPr="009F3BF8">
        <w:rPr>
          <w:rFonts w:hint="eastAsia"/>
        </w:rPr>
        <w:t>Specimen configuration</w:t>
      </w:r>
      <w:r w:rsidRPr="009F3BF8">
        <w:rPr>
          <w:rFonts w:hint="eastAsia"/>
        </w:rPr>
        <w:t>）：図</w:t>
      </w:r>
      <w:r w:rsidRPr="009F3BF8">
        <w:rPr>
          <w:rFonts w:hint="eastAsia"/>
        </w:rPr>
        <w:t>1</w:t>
      </w:r>
      <w:r w:rsidRPr="009F3BF8">
        <w:rPr>
          <w:rFonts w:hint="eastAsia"/>
        </w:rPr>
        <w:t>参照</w:t>
      </w:r>
    </w:p>
    <w:p w:rsidR="009F3BF8" w:rsidRPr="009F3BF8" w:rsidRDefault="009F3BF8" w:rsidP="009F3BF8">
      <w:pPr>
        <w:pStyle w:val="a9"/>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600</w:t>
      </w:r>
      <w:r w:rsidRPr="009F3BF8">
        <w:rPr>
          <w:rFonts w:hint="eastAsia"/>
        </w:rPr>
        <w:t>℃×</w:t>
      </w:r>
      <w:r w:rsidRPr="009F3BF8">
        <w:rPr>
          <w:rFonts w:hint="eastAsia"/>
        </w:rPr>
        <w:t>1hr</w:t>
      </w:r>
    </w:p>
    <w:p w:rsidR="009F3BF8" w:rsidRPr="009F3BF8" w:rsidRDefault="009F3BF8" w:rsidP="000802E9">
      <w:pPr>
        <w:pStyle w:val="-3"/>
        <w:spacing w:before="360"/>
      </w:pPr>
      <w:r w:rsidRPr="009F3BF8">
        <w:rPr>
          <w:rFonts w:hint="eastAsia"/>
        </w:rPr>
        <w:t>破面の解説（</w:t>
      </w:r>
      <w:r w:rsidRPr="009F3BF8">
        <w:rPr>
          <w:rFonts w:hint="eastAsia"/>
        </w:rPr>
        <w:t>Fracture Surface Analysis</w:t>
      </w:r>
      <w:r w:rsidRPr="009F3BF8">
        <w:rPr>
          <w:rFonts w:hint="eastAsia"/>
        </w:rPr>
        <w:t>）</w:t>
      </w:r>
    </w:p>
    <w:p w:rsidR="0045072F" w:rsidRPr="009F3BF8" w:rsidRDefault="009F3BF8" w:rsidP="004C6818">
      <w:pPr>
        <w:pStyle w:val="-4"/>
        <w:ind w:left="420"/>
      </w:pPr>
      <w:r w:rsidRPr="009F3BF8">
        <w:rPr>
          <w:rFonts w:hint="eastAsia"/>
        </w:rPr>
        <w:t xml:space="preserve">　</w:t>
      </w:r>
      <w:r w:rsidRPr="00127C17">
        <w:rPr>
          <w:rStyle w:val="-MSP0"/>
          <w:rFonts w:hint="eastAsia"/>
        </w:rPr>
        <w:t>Fig.1</w:t>
      </w:r>
      <w:r w:rsidRPr="009F3BF8">
        <w:rPr>
          <w:rFonts w:hint="eastAsia"/>
        </w:rPr>
        <w:t>に円筒形拘束</w:t>
      </w:r>
      <w:r w:rsidRPr="009F3BF8">
        <w:rPr>
          <w:rFonts w:hint="eastAsia"/>
        </w:rPr>
        <w:t>SR</w:t>
      </w:r>
      <w:r w:rsidRPr="009F3BF8">
        <w:rPr>
          <w:rFonts w:hint="eastAsia"/>
        </w:rPr>
        <w:t>割れ試験方法を示す．割れは熱影響部粗粒域に切欠きを導</w:t>
      </w:r>
      <w:r w:rsidR="00232BA4">
        <w:rPr>
          <w:rFonts w:hint="eastAsia"/>
        </w:rPr>
        <w:t>入</w:t>
      </w:r>
      <w:r w:rsidRPr="009F3BF8">
        <w:rPr>
          <w:rFonts w:hint="eastAsia"/>
        </w:rPr>
        <w:t>した試験片を</w:t>
      </w:r>
      <w:r w:rsidRPr="009F3BF8">
        <w:rPr>
          <w:rFonts w:hint="eastAsia"/>
        </w:rPr>
        <w:t>600</w:t>
      </w:r>
      <w:r w:rsidRPr="009F3BF8">
        <w:rPr>
          <w:rFonts w:hint="eastAsia"/>
        </w:rPr>
        <w:t>℃で</w:t>
      </w:r>
      <w:r w:rsidRPr="009F3BF8">
        <w:rPr>
          <w:rFonts w:hint="eastAsia"/>
        </w:rPr>
        <w:t>1hr</w:t>
      </w:r>
      <w:r w:rsidRPr="009F3BF8">
        <w:rPr>
          <w:rFonts w:hint="eastAsia"/>
        </w:rPr>
        <w:t>加熱した後に発生したもので</w:t>
      </w:r>
      <w:r w:rsidR="00CA3600">
        <w:rPr>
          <w:rFonts w:hint="eastAsia"/>
        </w:rPr>
        <w:t>，</w:t>
      </w:r>
      <w:r w:rsidR="00CA3600" w:rsidRPr="00127C17">
        <w:rPr>
          <w:rStyle w:val="-MSP0"/>
          <w:rFonts w:hint="eastAsia"/>
        </w:rPr>
        <w:t>Fig</w:t>
      </w:r>
      <w:r w:rsidRPr="00127C17">
        <w:rPr>
          <w:rStyle w:val="-MSP0"/>
          <w:rFonts w:hint="eastAsia"/>
        </w:rPr>
        <w:t>.2</w:t>
      </w:r>
      <w:r w:rsidRPr="009F3BF8">
        <w:rPr>
          <w:rFonts w:hint="eastAsia"/>
        </w:rPr>
        <w:t>に撮影個所を示す</w:t>
      </w:r>
      <w:r w:rsidR="00CA3600">
        <w:rPr>
          <w:rFonts w:hint="eastAsia"/>
        </w:rPr>
        <w:t>．</w:t>
      </w:r>
      <w:r w:rsidR="00CA3600" w:rsidRPr="00127C17">
        <w:rPr>
          <w:rStyle w:val="-MSP0"/>
          <w:rFonts w:hint="eastAsia"/>
        </w:rPr>
        <w:t>Fig</w:t>
      </w:r>
      <w:r w:rsidRPr="00127C17">
        <w:rPr>
          <w:rStyle w:val="-MSP0"/>
          <w:rFonts w:hint="eastAsia"/>
        </w:rPr>
        <w:t>.3</w:t>
      </w:r>
      <w:r w:rsidRPr="009F3BF8">
        <w:rPr>
          <w:rFonts w:hint="eastAsia"/>
        </w:rPr>
        <w:t>～</w:t>
      </w:r>
      <w:r w:rsidRPr="00127C17">
        <w:rPr>
          <w:rStyle w:val="-MSP0"/>
          <w:rFonts w:hint="eastAsia"/>
        </w:rPr>
        <w:t>5</w:t>
      </w:r>
      <w:r w:rsidRPr="009F3BF8">
        <w:rPr>
          <w:rFonts w:hint="eastAsia"/>
        </w:rPr>
        <w:t>から明らかなように，破面は</w:t>
      </w:r>
      <w:r w:rsidRPr="009F3BF8">
        <w:rPr>
          <w:rFonts w:hint="eastAsia"/>
        </w:rPr>
        <w:t>SR</w:t>
      </w:r>
      <w:r w:rsidRPr="009F3BF8">
        <w:rPr>
          <w:rFonts w:hint="eastAsia"/>
        </w:rPr>
        <w:t>割れに特有な粒界破面を呈している．</w:t>
      </w:r>
    </w:p>
    <w:p w:rsidR="0045072F" w:rsidRDefault="0045072F" w:rsidP="004C6818">
      <w:pPr>
        <w:pStyle w:val="-4"/>
        <w:ind w:left="420"/>
      </w:pPr>
      <w:r>
        <w:br w:type="page"/>
      </w:r>
    </w:p>
    <w:p w:rsidR="009F3BF8" w:rsidRPr="009F3BF8" w:rsidRDefault="00902770" w:rsidP="00407A37">
      <w:pPr>
        <w:pStyle w:val="a9"/>
        <w:ind w:left="630"/>
      </w:pPr>
      <w:r>
        <w:rPr>
          <w:noProof/>
        </w:rPr>
        <w:lastRenderedPageBreak/>
        <w:drawing>
          <wp:anchor distT="0" distB="0" distL="114300" distR="114300" simplePos="0" relativeHeight="251619840" behindDoc="0" locked="0" layoutInCell="1" allowOverlap="1">
            <wp:simplePos x="0" y="0"/>
            <wp:positionH relativeFrom="column">
              <wp:posOffset>-213442</wp:posOffset>
            </wp:positionH>
            <wp:positionV relativeFrom="page">
              <wp:posOffset>1025525</wp:posOffset>
            </wp:positionV>
            <wp:extent cx="2482215" cy="1691640"/>
            <wp:effectExtent l="0" t="0" r="0" b="381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2215" cy="1691640"/>
                    </a:xfrm>
                    <a:prstGeom prst="rect">
                      <a:avLst/>
                    </a:prstGeom>
                  </pic:spPr>
                </pic:pic>
              </a:graphicData>
            </a:graphic>
          </wp:anchor>
        </w:drawing>
      </w:r>
    </w:p>
    <w:p w:rsidR="0045072F" w:rsidRDefault="0045072F" w:rsidP="00407A37">
      <w:pPr>
        <w:pStyle w:val="a9"/>
        <w:ind w:left="630"/>
      </w:pPr>
    </w:p>
    <w:p w:rsidR="0045072F" w:rsidRDefault="00902770" w:rsidP="00407A37">
      <w:pPr>
        <w:pStyle w:val="a9"/>
        <w:ind w:left="630"/>
      </w:pPr>
      <w:r>
        <w:rPr>
          <w:noProof/>
        </w:rPr>
        <w:drawing>
          <wp:anchor distT="0" distB="0" distL="114300" distR="114300" simplePos="0" relativeHeight="251620864" behindDoc="0" locked="0" layoutInCell="1" allowOverlap="1">
            <wp:simplePos x="0" y="0"/>
            <wp:positionH relativeFrom="column">
              <wp:posOffset>2927323</wp:posOffset>
            </wp:positionH>
            <wp:positionV relativeFrom="page">
              <wp:posOffset>1653540</wp:posOffset>
            </wp:positionV>
            <wp:extent cx="2386330" cy="97218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6330" cy="972185"/>
                    </a:xfrm>
                    <a:prstGeom prst="rect">
                      <a:avLst/>
                    </a:prstGeom>
                  </pic:spPr>
                </pic:pic>
              </a:graphicData>
            </a:graphic>
          </wp:anchor>
        </w:drawing>
      </w:r>
    </w:p>
    <w:p w:rsidR="0045072F" w:rsidRDefault="0045072F" w:rsidP="00407A37">
      <w:pPr>
        <w:pStyle w:val="a9"/>
        <w:ind w:left="630"/>
      </w:pPr>
    </w:p>
    <w:p w:rsidR="0045072F" w:rsidRDefault="00902770" w:rsidP="00407A37">
      <w:pPr>
        <w:pStyle w:val="a9"/>
        <w:ind w:left="630"/>
      </w:pPr>
      <w:r>
        <w:rPr>
          <w:noProof/>
        </w:rPr>
        <mc:AlternateContent>
          <mc:Choice Requires="wps">
            <w:drawing>
              <wp:anchor distT="0" distB="0" distL="114300" distR="114300" simplePos="0" relativeHeight="251616768" behindDoc="0" locked="0" layoutInCell="1" allowOverlap="1">
                <wp:simplePos x="0" y="0"/>
                <wp:positionH relativeFrom="column">
                  <wp:posOffset>-213442</wp:posOffset>
                </wp:positionH>
                <wp:positionV relativeFrom="page">
                  <wp:posOffset>2782570</wp:posOffset>
                </wp:positionV>
                <wp:extent cx="2482215" cy="437515"/>
                <wp:effectExtent l="0" t="0" r="1333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437515"/>
                        </a:xfrm>
                        <a:prstGeom prst="rect">
                          <a:avLst/>
                        </a:prstGeom>
                        <a:noFill/>
                        <a:ln w="9525">
                          <a:noFill/>
                          <a:miter lim="800000"/>
                          <a:headEnd/>
                          <a:tailEnd/>
                        </a:ln>
                      </wps:spPr>
                      <wps:txbx>
                        <w:txbxContent>
                          <w:p w:rsidR="00232BA4" w:rsidRPr="005D3F65" w:rsidRDefault="00232BA4" w:rsidP="00407A37">
                            <w:pPr>
                              <w:pStyle w:val="Fig"/>
                            </w:pPr>
                            <w:r w:rsidRPr="003C1F2C">
                              <w:rPr>
                                <w:rStyle w:val="FigMSP"/>
                                <w:rFonts w:hint="eastAsia"/>
                              </w:rPr>
                              <w:t>Fig.1</w:t>
                            </w:r>
                            <w:r w:rsidRPr="009F3BF8">
                              <w:rPr>
                                <w:rFonts w:hint="eastAsia"/>
                              </w:rPr>
                              <w:t xml:space="preserve">　円筒形拘束割れ試験</w:t>
                            </w:r>
                          </w:p>
                        </w:txbxContent>
                      </wps:txbx>
                      <wps:bodyPr rot="0" vert="horz" wrap="square" lIns="0" tIns="108000" rIns="0" bIns="180000" anchor="t" anchorCtr="0">
                        <a:spAutoFit/>
                      </wps:bodyPr>
                    </wps:wsp>
                  </a:graphicData>
                </a:graphic>
              </wp:anchor>
            </w:drawing>
          </mc:Choice>
          <mc:Fallback>
            <w:pict>
              <v:shape id="_x0000_s1036" type="#_x0000_t202" style="position:absolute;left:0;text-align:left;margin-left:-16.8pt;margin-top:219.1pt;width:195.45pt;height:34.45pt;z-index:251616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mKwIAAAUEAAAOAAAAZHJzL2Uyb0RvYy54bWysU02O0zAU3iNxB8t7mjQzhU7UdDTMUIQ0&#10;/EgDB3Adp7Fw/IztNinLVkIcgisg1pwnF+HZaUsFO4QX1vOz3+fv+/w8u+4aRTbCOgm6oONRSonQ&#10;HEqpVwX98H7xZEqJ80yXTIEWBd0KR6/njx/NWpOLDGpQpbAEQbTLW1PQ2nuTJ4njtWiYG4ERGjcr&#10;sA3zuLSrpLSsRfRGJVmaPk1asKWxwIVzmL0bNuk84leV4P5tVTnhiSoocvNxtnFehjmZz1i+sszU&#10;kh9osH9g0TCp8dIT1B3zjKyt/AuqkdyCg8qPODQJVJXkImpANeP0DzUPNTMiakFznDnZ5P4fLH+z&#10;eWeJLAt6gfZo1uAb9fsv/e57v/vZ77+Sfv+t3+/73Q9ckyz41RqXY9mDwULfPYcO3z1qd+Ye+EdH&#10;NNzWTK/EjbXQ1oKVyHccKpOz0gHHBZBl+xpKvJetPUSgrrJNMBPtIYiOxLantxKdJxyT2eU0y8YT&#10;SjjuXV48m2AcrmD5sdpY518KaEgICmqxFyI629w7Pxw9HgmXaVhIpTDPcqVJW9CrSTaJBWc7jfTY&#10;rko2BZ2mYQwNFES+0GUs9kyqIUYuSh9UB6GDZN8tu2j41dHMJZRbtMHC0J34mzCowX6mpMXOLKj7&#10;tGZWUKJeabQytHEMxmngQIk9ppdDOjKjhGmOIAX1x/DWx8YPCp25QbMXMvoQXmXgcCCLvRadPPyL&#10;0Mzn63jq9++d/wIAAP//AwBQSwMEFAAGAAgAAAAhAIwingrjAAAACwEAAA8AAABkcnMvZG93bnJl&#10;di54bWxMj0FLw0AQhe+C/2EZwYu0m2bbJsRsihTEgyCkteBxkl2TYHY2Zrdt8u9dT3oc3sd73+S7&#10;yfTsokfXWZKwWkbANNVWddRIeD8+L1JgziMp7C1pCbN2sCtub3LMlL1SqS8H37BQQi5DCa33Q8a5&#10;q1tt0C3toClkn3Y06MM5NlyNeA3lpudxFG25wY7CQouD3re6/jqcjYS3l2R/jFOOp+r79PHwWs7t&#10;upylvL+bnh6BeT35Pxh+9YM6FMGpsmdSjvUSFkJsAyphLdIYWCDEJhHAKgmbKFkBL3L+/4fiBwAA&#10;//8DAFBLAQItABQABgAIAAAAIQC2gziS/gAAAOEBAAATAAAAAAAAAAAAAAAAAAAAAABbQ29udGVu&#10;dF9UeXBlc10ueG1sUEsBAi0AFAAGAAgAAAAhADj9If/WAAAAlAEAAAsAAAAAAAAAAAAAAAAALwEA&#10;AF9yZWxzLy5yZWxzUEsBAi0AFAAGAAgAAAAhANX6c2YrAgAABQQAAA4AAAAAAAAAAAAAAAAALgIA&#10;AGRycy9lMm9Eb2MueG1sUEsBAi0AFAAGAAgAAAAhAIwingrjAAAACwEAAA8AAAAAAAAAAAAAAAAA&#10;hQQAAGRycy9kb3ducmV2LnhtbFBLBQYAAAAABAAEAPMAAACVBQAAAAA=&#10;" filled="f" stroked="f">
                <v:textbox style="mso-fit-shape-to-text:t" inset="0,3mm,0,5mm">
                  <w:txbxContent>
                    <w:p w:rsidR="00232BA4" w:rsidRPr="005D3F65" w:rsidRDefault="00232BA4" w:rsidP="00407A37">
                      <w:pPr>
                        <w:pStyle w:val="Fig"/>
                      </w:pPr>
                      <w:r w:rsidRPr="003C1F2C">
                        <w:rPr>
                          <w:rStyle w:val="FigMSP"/>
                          <w:rFonts w:hint="eastAsia"/>
                        </w:rPr>
                        <w:t>Fig.1</w:t>
                      </w:r>
                      <w:r w:rsidRPr="009F3BF8">
                        <w:rPr>
                          <w:rFonts w:hint="eastAsia"/>
                        </w:rPr>
                        <w:t xml:space="preserve">　円筒形拘束割れ試験</w:t>
                      </w:r>
                    </w:p>
                  </w:txbxContent>
                </v:textbox>
                <w10:wrap anchory="page"/>
              </v:shap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2927323</wp:posOffset>
                </wp:positionH>
                <wp:positionV relativeFrom="page">
                  <wp:posOffset>2782570</wp:posOffset>
                </wp:positionV>
                <wp:extent cx="1860550" cy="437515"/>
                <wp:effectExtent l="0" t="0" r="635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37515"/>
                        </a:xfrm>
                        <a:prstGeom prst="rect">
                          <a:avLst/>
                        </a:prstGeom>
                        <a:noFill/>
                        <a:ln w="9525">
                          <a:noFill/>
                          <a:miter lim="800000"/>
                          <a:headEnd/>
                          <a:tailEnd/>
                        </a:ln>
                      </wps:spPr>
                      <wps:txbx>
                        <w:txbxContent>
                          <w:p w:rsidR="00232BA4" w:rsidRPr="005D3F65" w:rsidRDefault="00232BA4" w:rsidP="00407A37">
                            <w:pPr>
                              <w:pStyle w:val="Fig"/>
                            </w:pPr>
                            <w:r w:rsidRPr="003C1F2C">
                              <w:rPr>
                                <w:rStyle w:val="FigMSP"/>
                                <w:rFonts w:hint="eastAsia"/>
                              </w:rPr>
                              <w:t>Fig.2</w:t>
                            </w:r>
                            <w:r w:rsidRPr="009F3BF8">
                              <w:rPr>
                                <w:rFonts w:hint="eastAsia"/>
                              </w:rPr>
                              <w:t xml:space="preserve">　撮影個所（</w:t>
                            </w:r>
                            <w:r w:rsidRPr="009F3BF8">
                              <w:rPr>
                                <w:rFonts w:hint="eastAsia"/>
                              </w:rPr>
                              <w:t>A</w:t>
                            </w:r>
                            <w:r w:rsidRPr="009F3BF8">
                              <w:rPr>
                                <w:rFonts w:hint="eastAsia"/>
                              </w:rPr>
                              <w:t>部）</w:t>
                            </w:r>
                          </w:p>
                        </w:txbxContent>
                      </wps:txbx>
                      <wps:bodyPr rot="0" vert="horz" wrap="square" lIns="0" tIns="108000" rIns="0" bIns="180000" anchor="t" anchorCtr="0">
                        <a:spAutoFit/>
                      </wps:bodyPr>
                    </wps:wsp>
                  </a:graphicData>
                </a:graphic>
              </wp:anchor>
            </w:drawing>
          </mc:Choice>
          <mc:Fallback>
            <w:pict>
              <v:shape id="_x0000_s1037" type="#_x0000_t202" style="position:absolute;left:0;text-align:left;margin-left:230.5pt;margin-top:219.1pt;width:146.5pt;height:34.45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ybKwIAAAYEAAAOAAAAZHJzL2Uyb0RvYy54bWysU82O0zAQviPxDpbvNEmXLiVqulp2KUJa&#10;fqSFB3Adp7GIPcZ2m5RjKyEegldAnHmevAhjp+1WcEPkYI09mW/m+/x5dtWphmyEdRJ0QbNRSonQ&#10;HEqpVwX9+GHxZEqJ80yXrAEtCroVjl7NHz+atSYXY6ihKYUlCKJd3pqC1t6bPEkcr4VibgRGaExW&#10;YBXzuLWrpLSsRXTVJOM0vUxasKWxwIVzeHo7JOk84leV4P5dVTnhSVNQnM3H1cZ1GdZkPmP5yjJT&#10;S34Yg/3DFIpJjU1PULfMM7K28i8oJbkFB5UfcVAJVJXkInJANln6B5v7mhkRuaA4zpxkcv8Plr/d&#10;vLdElgW9yCjRTOEd9fuv/e5Hv/vV77+Rfv+93+/73U/ck3HQqzUux7J7g4W+ewEd3nvk7swd8E+O&#10;aLipmV6Ja2uhrQUrcd4sVCZnpQOOCyDL9g2U2JetPUSgrrIqiInyEETHe9ue7kp0nvDQcnqZTiaY&#10;4ph7evFskk1iC5Yfq411/pUARUJQUIteiOhsc+d8mIblx19CMw0L2TTRD40mbUGfT8aTWHCWUdKj&#10;XRupCjpNwzcYKJB8qctY7JlshhgbNPrAOhAdKPtu2UXBs1gcJFlCuUUdLAz2xOeEQQ32CyUtWrOg&#10;7vOaWUFJ81qjlsHHMcjSMAQl9ni8HI7jaJQwzRGkoP4Y3vjo/MDWmWtUeyGjEA8zHKZFs0V9Dg8j&#10;uPl8H/96eL7z3wAAAP//AwBQSwMEFAAGAAgAAAAhAL5ll+LjAAAACwEAAA8AAABkcnMvZG93bnJl&#10;di54bWxMj0FLxDAQhe+C/yGM4EXctLW7LbXpIgviQRC664LHaRObYpPUJrvb/nvHk95m5j3efK/c&#10;zmZgZzX53lkB8SoCpmzrZG87Ae+H5/scmA9oJQ7OKgGL8rCtrq9KLKS72Fqd96FjFGJ9gQJ0CGPB&#10;uW+1MuhXblSWtE83GQy0Th2XE14o3Aw8iaINN9hb+qBxVDut2q/9yQh4e8l2hyTneGy+jx93r/Wi&#10;03oR4vZmfnoEFtQc/szwi0/oUBFT405WejYISDcxdQk0POQJMHJk65QujYB1lMXAq5L/71D9AAAA&#10;//8DAFBLAQItABQABgAIAAAAIQC2gziS/gAAAOEBAAATAAAAAAAAAAAAAAAAAAAAAABbQ29udGVu&#10;dF9UeXBlc10ueG1sUEsBAi0AFAAGAAgAAAAhADj9If/WAAAAlAEAAAsAAAAAAAAAAAAAAAAALwEA&#10;AF9yZWxzLy5yZWxzUEsBAi0AFAAGAAgAAAAhAJyjPJsrAgAABgQAAA4AAAAAAAAAAAAAAAAALgIA&#10;AGRycy9lMm9Eb2MueG1sUEsBAi0AFAAGAAgAAAAhAL5ll+LjAAAACwEAAA8AAAAAAAAAAAAAAAAA&#10;hQQAAGRycy9kb3ducmV2LnhtbFBLBQYAAAAABAAEAPMAAACVBQAAAAA=&#10;" filled="f" stroked="f">
                <v:textbox style="mso-fit-shape-to-text:t" inset="0,3mm,0,5mm">
                  <w:txbxContent>
                    <w:p w:rsidR="00232BA4" w:rsidRPr="005D3F65" w:rsidRDefault="00232BA4" w:rsidP="00407A37">
                      <w:pPr>
                        <w:pStyle w:val="Fig"/>
                      </w:pPr>
                      <w:r w:rsidRPr="003C1F2C">
                        <w:rPr>
                          <w:rStyle w:val="FigMSP"/>
                          <w:rFonts w:hint="eastAsia"/>
                        </w:rPr>
                        <w:t>Fig.2</w:t>
                      </w:r>
                      <w:r w:rsidRPr="009F3BF8">
                        <w:rPr>
                          <w:rFonts w:hint="eastAsia"/>
                        </w:rPr>
                        <w:t xml:space="preserve">　撮影個所（</w:t>
                      </w:r>
                      <w:r w:rsidRPr="009F3BF8">
                        <w:rPr>
                          <w:rFonts w:hint="eastAsia"/>
                        </w:rPr>
                        <w:t>A</w:t>
                      </w:r>
                      <w:r w:rsidRPr="009F3BF8">
                        <w:rPr>
                          <w:rFonts w:hint="eastAsia"/>
                        </w:rPr>
                        <w:t>部）</w:t>
                      </w:r>
                    </w:p>
                  </w:txbxContent>
                </v:textbox>
                <w10:wrap anchory="page"/>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-316809</wp:posOffset>
                </wp:positionH>
                <wp:positionV relativeFrom="page">
                  <wp:posOffset>5557520</wp:posOffset>
                </wp:positionV>
                <wp:extent cx="2965450" cy="437515"/>
                <wp:effectExtent l="0" t="0" r="635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37515"/>
                        </a:xfrm>
                        <a:prstGeom prst="rect">
                          <a:avLst/>
                        </a:prstGeom>
                        <a:noFill/>
                        <a:ln w="9525">
                          <a:noFill/>
                          <a:miter lim="800000"/>
                          <a:headEnd/>
                          <a:tailEnd/>
                        </a:ln>
                      </wps:spPr>
                      <wps:txbx>
                        <w:txbxContent>
                          <w:p w:rsidR="00232BA4" w:rsidRPr="005D3F65" w:rsidRDefault="00232BA4" w:rsidP="00407A37">
                            <w:pPr>
                              <w:pStyle w:val="Fig"/>
                            </w:pPr>
                            <w:r w:rsidRPr="003C1F2C">
                              <w:rPr>
                                <w:rStyle w:val="FigMSP"/>
                                <w:rFonts w:hint="eastAsia"/>
                              </w:rPr>
                              <w:t>Fig.3</w:t>
                            </w:r>
                            <w:r w:rsidRPr="009F3BF8">
                              <w:rPr>
                                <w:rFonts w:hint="eastAsia"/>
                              </w:rPr>
                              <w:t xml:space="preserve">　マクロ破面</w:t>
                            </w:r>
                          </w:p>
                        </w:txbxContent>
                      </wps:txbx>
                      <wps:bodyPr rot="0" vert="horz" wrap="square" lIns="0" tIns="108000" rIns="0" bIns="180000" anchor="t" anchorCtr="0">
                        <a:spAutoFit/>
                      </wps:bodyPr>
                    </wps:wsp>
                  </a:graphicData>
                </a:graphic>
              </wp:anchor>
            </w:drawing>
          </mc:Choice>
          <mc:Fallback>
            <w:pict>
              <v:shape id="_x0000_s1038" type="#_x0000_t202" style="position:absolute;left:0;text-align:left;margin-left:-24.95pt;margin-top:437.6pt;width:233.5pt;height:34.45pt;z-index:251618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SMLAIAAAYEAAAOAAAAZHJzL2Uyb0RvYy54bWysU8uO0zAU3SPxD5b3NI+ZDDNR09EwQxHS&#10;8JAGPsB1nMbCL2y3SVm2EuIj+AXEmu/Jj3DttJ0KdogsrGvf3HPvOT6eXvdSoDWzjmtV4WySYsQU&#10;1TVXywp//DB/domR80TVRGjFKrxhDl/Pnj6ZdqZkuW61qJlFAKJc2ZkKt96bMkkcbZkkbqINU5Bs&#10;tJXEw9Yuk9qSDtClSPI0vUg6bWtjNWXOwendmMSziN80jPp3TeOYR6LCMJuPq43rIqzJbErKpSWm&#10;5XQ/BvmHKSThCpoeoe6IJ2hl+V9QklOrnW78hGqZ6KbhlEUOwCZL/2Dz0BLDIhcQx5mjTO7/wdK3&#10;6/cW8brCZzlGiki4o2H3ddj+GLa/ht03NOy+D7vdsP0Je5QHvTrjSih7MFDo+xe6h3uP3J251/ST&#10;Q0rftkQt2Y21umsZqWHeLFQmJ6Ujjgsgi+6NrqEvWXkdgfrGyiAmyIMAHe5tc7wr1ntE4TC/uijO&#10;C0hRyJ2fPS+yIrYg5aHaWOdfMS1RCCpswQsRnazvnQ/TkPLwS2im9JwLEf0gFOoqfFXkRSw4yUju&#10;wa6CywpfpuEbDRRIvlR1LPaEizGGBkLtWQeiI2XfL/ooeBY1CZIsdL0BHawe7QnPCYJW2y8YdWDN&#10;CrvPK2IZRuK1Ai2Dj2OQpWEIjOzheDEex9EwIooCSIX9Ibz10fmBrTM3oPacRyEeZ9hPC2aL+uwf&#10;RnDz6T7+9fh8Z78BAAD//wMAUEsDBBQABgAIAAAAIQD88ePR4wAAAAsBAAAPAAAAZHJzL2Rvd25y&#10;ZXYueG1sTI9dS8MwFIbvBf9DOII3sqUt0X6s6ZCBeCEI3Rx4mTaxKWtOapNt7b83Xunl4X143+eU&#10;29kM5KIm11vkEK8jIApbK3vsOHwcXlYZEOcFSjFYVBwW5WBb3d6UopD2irW67H1HQgm6QnDQ3o8F&#10;pa7Vygi3tqPCkH3ZyQgfzqmjchLXUG4GmkTREzWix7Cgxah2WrWn/dlweH9Nd4cko+LYfB8/H97q&#10;RbN64fz+bn7eAPFq9n8w/OoHdaiCU2PPKB0ZOKxYngeUQ5Y+JkACweI0BtJwyBmLgVYl/f9D9QMA&#10;AP//AwBQSwECLQAUAAYACAAAACEAtoM4kv4AAADhAQAAEwAAAAAAAAAAAAAAAAAAAAAAW0NvbnRl&#10;bnRfVHlwZXNdLnhtbFBLAQItABQABgAIAAAAIQA4/SH/1gAAAJQBAAALAAAAAAAAAAAAAAAAAC8B&#10;AABfcmVscy8ucmVsc1BLAQItABQABgAIAAAAIQAgJ8SMLAIAAAYEAAAOAAAAAAAAAAAAAAAAAC4C&#10;AABkcnMvZTJvRG9jLnhtbFBLAQItABQABgAIAAAAIQD88ePR4wAAAAsBAAAPAAAAAAAAAAAAAAAA&#10;AIYEAABkcnMvZG93bnJldi54bWxQSwUGAAAAAAQABADzAAAAlgUAAAAA&#10;" filled="f" stroked="f">
                <v:textbox style="mso-fit-shape-to-text:t" inset="0,3mm,0,5mm">
                  <w:txbxContent>
                    <w:p w:rsidR="00232BA4" w:rsidRPr="005D3F65" w:rsidRDefault="00232BA4" w:rsidP="00407A37">
                      <w:pPr>
                        <w:pStyle w:val="Fig"/>
                      </w:pPr>
                      <w:r w:rsidRPr="003C1F2C">
                        <w:rPr>
                          <w:rStyle w:val="FigMSP"/>
                          <w:rFonts w:hint="eastAsia"/>
                        </w:rPr>
                        <w:t>Fig.3</w:t>
                      </w:r>
                      <w:r w:rsidRPr="009F3BF8">
                        <w:rPr>
                          <w:rFonts w:hint="eastAsia"/>
                        </w:rPr>
                        <w:t xml:space="preserve">　マクロ破面</w:t>
                      </w:r>
                    </w:p>
                  </w:txbxContent>
                </v:textbox>
                <w10:wrap anchory="page"/>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2792151</wp:posOffset>
                </wp:positionH>
                <wp:positionV relativeFrom="page">
                  <wp:posOffset>5557520</wp:posOffset>
                </wp:positionV>
                <wp:extent cx="2971800" cy="43751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7515"/>
                        </a:xfrm>
                        <a:prstGeom prst="rect">
                          <a:avLst/>
                        </a:prstGeom>
                        <a:noFill/>
                        <a:ln w="9525">
                          <a:noFill/>
                          <a:miter lim="800000"/>
                          <a:headEnd/>
                          <a:tailEnd/>
                        </a:ln>
                      </wps:spPr>
                      <wps:txbx>
                        <w:txbxContent>
                          <w:p w:rsidR="00232BA4" w:rsidRPr="00407A37" w:rsidRDefault="00232BA4" w:rsidP="00407A37">
                            <w:pPr>
                              <w:pStyle w:val="Fig"/>
                            </w:pPr>
                            <w:r w:rsidRPr="003C1F2C">
                              <w:rPr>
                                <w:rStyle w:val="FigMSP"/>
                                <w:rFonts w:hint="eastAsia"/>
                              </w:rPr>
                              <w:t>Fig.4</w:t>
                            </w:r>
                            <w:r w:rsidRPr="009F3BF8">
                              <w:rPr>
                                <w:rFonts w:hint="eastAsia"/>
                              </w:rPr>
                              <w:t xml:space="preserve">　</w:t>
                            </w:r>
                            <w:r w:rsidRPr="009F3BF8">
                              <w:rPr>
                                <w:rFonts w:hint="eastAsia"/>
                              </w:rPr>
                              <w:t>Fig.3</w:t>
                            </w:r>
                            <w:r w:rsidRPr="009F3BF8">
                              <w:rPr>
                                <w:rFonts w:hint="eastAsia"/>
                              </w:rPr>
                              <w:t>中央部のミクロ破面</w:t>
                            </w:r>
                          </w:p>
                        </w:txbxContent>
                      </wps:txbx>
                      <wps:bodyPr rot="0" vert="horz" wrap="square" lIns="0" tIns="108000" rIns="0" bIns="180000" anchor="t" anchorCtr="0">
                        <a:spAutoFit/>
                      </wps:bodyPr>
                    </wps:wsp>
                  </a:graphicData>
                </a:graphic>
              </wp:anchor>
            </w:drawing>
          </mc:Choice>
          <mc:Fallback>
            <w:pict>
              <v:shape id="_x0000_s1039" type="#_x0000_t202" style="position:absolute;left:0;text-align:left;margin-left:219.85pt;margin-top:437.6pt;width:234pt;height:34.45pt;z-index:251621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31LAIAAAYEAAAOAAAAZHJzL2Uyb0RvYy54bWysU82O0zAQviPxDpbvNElL2d2o6WrZpQhp&#10;+ZEWHsB1nMbC8RjbbVKOrYR4CF4BceZ58iKMnbZUcEPkYNmezDfzffN5dt01imyEdRJ0QbNRSonQ&#10;HEqpVwX98H7x5JIS55kumQItCroVjl7PHz+atSYXY6hBlcISBNEub01Ba+9NniSO16JhbgRGaAxW&#10;YBvm8WhXSWlZi+iNSsZp+ixpwZbGAhfO4e3dEKTziF9Vgvu3VeWEJ6qg2JuPq43rMqzJfMbylWWm&#10;lvzQBvuHLhomNRY9Qd0xz8jayr+gGsktOKj8iEOTQFVJLiIHZJOlf7B5qJkRkQuK48xJJvf/YPmb&#10;zTtLZFnQyYQSzRqcUb//0u++97uf/f4r6fff+v2+3/3AMxkHvVrjckx7MJjou+fQ4dwjd2fugX90&#10;RMNtzfRK3FgLbS1Yif1mITM5Sx1wXABZtq+hxLps7SECdZVtgpgoD0F0nNv2NCvRecLxcnx1kV2m&#10;GOIYezq5mGbTWILlx2xjnX8poCFhU1CLXojobHPvfOiG5cdfQjENC6lU9IPSpC3o1XQ8jQlnkUZ6&#10;tKuSTUGxOH6DgQLJF7qMyZ5JNeyxgNIH1oHoQNl3yy4Knp3UXEK5RR0sDPbE54SbGuxnSlq0ZkHd&#10;pzWzghL1SqOWwcdxk6WhCUrs8Xo5XMfWKGGaI0hB/XF766PzA1tnblDthYxChLEMPRy6RbNFfQ4P&#10;I7j5/Bz/+v18578AAAD//wMAUEsDBBQABgAIAAAAIQDyhgc/4wAAAAsBAAAPAAAAZHJzL2Rvd25y&#10;ZXYueG1sTI9NS8NAEIbvgv9hGcGL2E1jNGnMpkhBPAhCWgseN9k1G8zOxuy2Tf59pye9zcfDO88U&#10;68n27KhH3zkUsFxEwDQ2TnXYCvjcvd5nwHyQqGTvUAuYtYd1eX1VyFy5E1b6uA0toxD0uRRgQhhy&#10;zn1jtJV+4QaNtPt2o5WB2rHlapQnCrc9j6PoiVvZIV0wctAbo5uf7cEK+HhLN7s443Jf/+6/7t6r&#10;2STVLMTtzfTyDCzoKfzBcNEndSjJqXYHVJ71ApKHVUqogCx9jIERsYpSmtRUJMkSeFnw/z+UZwAA&#10;AP//AwBQSwECLQAUAAYACAAAACEAtoM4kv4AAADhAQAAEwAAAAAAAAAAAAAAAAAAAAAAW0NvbnRl&#10;bnRfVHlwZXNdLnhtbFBLAQItABQABgAIAAAAIQA4/SH/1gAAAJQBAAALAAAAAAAAAAAAAAAAAC8B&#10;AABfcmVscy8ucmVsc1BLAQItABQABgAIAAAAIQActt31LAIAAAYEAAAOAAAAAAAAAAAAAAAAAC4C&#10;AABkcnMvZTJvRG9jLnhtbFBLAQItABQABgAIAAAAIQDyhgc/4wAAAAsBAAAPAAAAAAAAAAAAAAAA&#10;AIYEAABkcnMvZG93bnJldi54bWxQSwUGAAAAAAQABADzAAAAlgUAAAAA&#10;" filled="f" stroked="f">
                <v:textbox style="mso-fit-shape-to-text:t" inset="0,3mm,0,5mm">
                  <w:txbxContent>
                    <w:p w:rsidR="00232BA4" w:rsidRPr="00407A37" w:rsidRDefault="00232BA4" w:rsidP="00407A37">
                      <w:pPr>
                        <w:pStyle w:val="Fig"/>
                      </w:pPr>
                      <w:r w:rsidRPr="003C1F2C">
                        <w:rPr>
                          <w:rStyle w:val="FigMSP"/>
                          <w:rFonts w:hint="eastAsia"/>
                        </w:rPr>
                        <w:t>Fig.4</w:t>
                      </w:r>
                      <w:r w:rsidRPr="009F3BF8">
                        <w:rPr>
                          <w:rFonts w:hint="eastAsia"/>
                        </w:rPr>
                        <w:t xml:space="preserve">　</w:t>
                      </w:r>
                      <w:r w:rsidRPr="009F3BF8">
                        <w:rPr>
                          <w:rFonts w:hint="eastAsia"/>
                        </w:rPr>
                        <w:t>Fig.3</w:t>
                      </w:r>
                      <w:r w:rsidRPr="009F3BF8">
                        <w:rPr>
                          <w:rFonts w:hint="eastAsia"/>
                        </w:rPr>
                        <w:t>中央部のミクロ破面</w:t>
                      </w:r>
                    </w:p>
                  </w:txbxContent>
                </v:textbox>
                <w10:wrap anchory="page"/>
              </v:shape>
            </w:pict>
          </mc:Fallback>
        </mc:AlternateContent>
      </w:r>
      <w:r>
        <w:rPr>
          <w:noProof/>
        </w:rPr>
        <w:drawing>
          <wp:anchor distT="0" distB="0" distL="114300" distR="114300" simplePos="0" relativeHeight="251622912" behindDoc="0" locked="0" layoutInCell="1" allowOverlap="1">
            <wp:simplePos x="0" y="0"/>
            <wp:positionH relativeFrom="column">
              <wp:posOffset>-316809</wp:posOffset>
            </wp:positionH>
            <wp:positionV relativeFrom="page">
              <wp:posOffset>3474720</wp:posOffset>
            </wp:positionV>
            <wp:extent cx="2965450" cy="2090420"/>
            <wp:effectExtent l="0" t="0" r="6350" b="508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5450" cy="2090420"/>
                    </a:xfrm>
                    <a:prstGeom prst="rect">
                      <a:avLst/>
                    </a:prstGeom>
                  </pic:spPr>
                </pic:pic>
              </a:graphicData>
            </a:graphic>
          </wp:anchor>
        </w:drawing>
      </w:r>
      <w:r>
        <w:rPr>
          <w:noProof/>
        </w:rPr>
        <w:drawing>
          <wp:anchor distT="0" distB="0" distL="114300" distR="114300" simplePos="0" relativeHeight="251623936" behindDoc="0" locked="0" layoutInCell="1" allowOverlap="1">
            <wp:simplePos x="0" y="0"/>
            <wp:positionH relativeFrom="column">
              <wp:posOffset>2792151</wp:posOffset>
            </wp:positionH>
            <wp:positionV relativeFrom="page">
              <wp:posOffset>3474720</wp:posOffset>
            </wp:positionV>
            <wp:extent cx="2971800" cy="2087880"/>
            <wp:effectExtent l="0" t="0" r="0" b="762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2087880"/>
                    </a:xfrm>
                    <a:prstGeom prst="rect">
                      <a:avLst/>
                    </a:prstGeom>
                  </pic:spPr>
                </pic:pic>
              </a:graphicData>
            </a:graphic>
          </wp:anchor>
        </w:drawing>
      </w:r>
      <w:r>
        <w:rPr>
          <w:noProof/>
        </w:rPr>
        <w:drawing>
          <wp:anchor distT="0" distB="0" distL="114300" distR="114300" simplePos="0" relativeHeight="251624960" behindDoc="0" locked="0" layoutInCell="1" allowOverlap="1">
            <wp:simplePos x="0" y="0"/>
            <wp:positionH relativeFrom="column">
              <wp:posOffset>-372469</wp:posOffset>
            </wp:positionH>
            <wp:positionV relativeFrom="page">
              <wp:posOffset>6169660</wp:posOffset>
            </wp:positionV>
            <wp:extent cx="3026410" cy="2099945"/>
            <wp:effectExtent l="0" t="0" r="254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410" cy="2099945"/>
                    </a:xfrm>
                    <a:prstGeom prst="rect">
                      <a:avLst/>
                    </a:prstGeom>
                  </pic:spPr>
                </pic:pic>
              </a:graphicData>
            </a:graphic>
          </wp:anchor>
        </w:drawing>
      </w:r>
      <w:r>
        <w:rPr>
          <w:noProof/>
        </w:rPr>
        <mc:AlternateContent>
          <mc:Choice Requires="wps">
            <w:drawing>
              <wp:anchor distT="0" distB="0" distL="114300" distR="114300" simplePos="0" relativeHeight="251625984" behindDoc="0" locked="0" layoutInCell="1" allowOverlap="1">
                <wp:simplePos x="0" y="0"/>
                <wp:positionH relativeFrom="column">
                  <wp:posOffset>-380420</wp:posOffset>
                </wp:positionH>
                <wp:positionV relativeFrom="page">
                  <wp:posOffset>8268970</wp:posOffset>
                </wp:positionV>
                <wp:extent cx="3028950" cy="43751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37515"/>
                        </a:xfrm>
                        <a:prstGeom prst="rect">
                          <a:avLst/>
                        </a:prstGeom>
                        <a:noFill/>
                        <a:ln w="9525">
                          <a:noFill/>
                          <a:miter lim="800000"/>
                          <a:headEnd/>
                          <a:tailEnd/>
                        </a:ln>
                      </wps:spPr>
                      <wps:txbx>
                        <w:txbxContent>
                          <w:p w:rsidR="00232BA4" w:rsidRPr="00407A37" w:rsidRDefault="00232BA4" w:rsidP="00902770">
                            <w:pPr>
                              <w:pStyle w:val="Fig"/>
                            </w:pPr>
                            <w:r w:rsidRPr="003C1F2C">
                              <w:rPr>
                                <w:rStyle w:val="FigMSP"/>
                                <w:rFonts w:hint="eastAsia"/>
                              </w:rPr>
                              <w:t>Fig.</w:t>
                            </w:r>
                            <w:r>
                              <w:rPr>
                                <w:rStyle w:val="FigMSP"/>
                              </w:rPr>
                              <w:t>5</w:t>
                            </w:r>
                            <w:r w:rsidRPr="009F3BF8">
                              <w:rPr>
                                <w:rFonts w:hint="eastAsia"/>
                              </w:rPr>
                              <w:t xml:space="preserve">　</w:t>
                            </w:r>
                            <w:r w:rsidRPr="009F3BF8">
                              <w:rPr>
                                <w:rFonts w:hint="eastAsia"/>
                              </w:rPr>
                              <w:t>Fig.</w:t>
                            </w:r>
                            <w:r>
                              <w:t>4</w:t>
                            </w:r>
                            <w:r>
                              <w:rPr>
                                <w:rFonts w:hint="eastAsia"/>
                              </w:rPr>
                              <w:t>上</w:t>
                            </w:r>
                            <w:r w:rsidRPr="009F3BF8">
                              <w:rPr>
                                <w:rFonts w:hint="eastAsia"/>
                              </w:rPr>
                              <w:t>部のミクロ破面</w:t>
                            </w:r>
                          </w:p>
                        </w:txbxContent>
                      </wps:txbx>
                      <wps:bodyPr rot="0" vert="horz" wrap="square" lIns="0" tIns="108000" rIns="0" bIns="180000" anchor="t" anchorCtr="0">
                        <a:spAutoFit/>
                      </wps:bodyPr>
                    </wps:wsp>
                  </a:graphicData>
                </a:graphic>
              </wp:anchor>
            </w:drawing>
          </mc:Choice>
          <mc:Fallback>
            <w:pict>
              <v:shape id="_x0000_s1040" type="#_x0000_t202" style="position:absolute;left:0;text-align:left;margin-left:-29.95pt;margin-top:651.1pt;width:238.5pt;height:34.45pt;z-index:251625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i5LAIAAAYEAAAOAAAAZHJzL2Uyb0RvYy54bWysU8GO0zAQvSPxD5bvNGlLoY2arpZdipB2&#10;AWnhA1zHaSwcj7HdJuXYSoiP4BcQZ74nP8LYaUsFN0QOlu3JvJn35nl+1daKbIV1EnROh4OUEqE5&#10;FFKvc/rh/fLJlBLnmS6YAi1yuhOOXi0eP5o3JhMjqEAVwhIE0S5rTE4r702WJI5XomZuAEZoDJZg&#10;a+bxaNdJYVmD6LVKRmn6LGnAFsYCF87h7W0fpIuIX5aC+7dl6YQnKqfYm4+rjesqrMlizrK1ZaaS&#10;/NgG+4cuaiY1Fj1D3TLPyMbKv6BqyS04KP2AQ51AWUouIgdkM0z/YPNQMSMiFxTHmbNM7v/B8jfb&#10;d5bIIqfjGSWa1Tij7vCl23/v9j+7w1fSHb51h0O3/4FnMgp6NcZlmPZgMNG3L6DFuUfuztwB/+iI&#10;hpuK6bW4thaaSrAC+x2GzOQitcdxAWTV3EOBddnGQwRqS1sHMVEegug4t915VqL1hOPlOB1NZxMM&#10;cYw9HT+fDCexBMtO2cY6/0pATcImpxa9ENHZ9s750A3LTr+EYhqWUqnoB6VJk9PZZDSJCReRWnq0&#10;q5J1Tqdp+HoDBZIvdRGTPZOq32MBpY+sA9Gesm9XbRR8OD6puYJihzpY6O2Jzwk3FdjPlDRozZy6&#10;TxtmBSXqtUYtg4/jZpiGJiixp+tVfx1bo4RpjiA59aftjY/OD2yduUa1lzIKEcbS93DsFs0W9Tk+&#10;jODmy3P86/fzXfwCAAD//wMAUEsDBBQABgAIAAAAIQCIad1h5AAAAA0BAAAPAAAAZHJzL2Rvd25y&#10;ZXYueG1sTI/BSsNAEIbvgu+wjOBF2k1iNW3MpkhBPBSEtBY8TrJjNpjdjdltm7y921M9zvwf/3yT&#10;r0fdsRMNrrVGQDyPgJGprWxNI+Bz/zZbAnMejcTOGhIwkYN1cXuTYybt2ZR02vmGhRLjMhSgvO8z&#10;zl2tSKOb255MyL7toNGHcWi4HPAcynXHkyh65hpbEy4o7GmjqP7ZHbWAj/d0s0+WHA/V7+HrYVtO&#10;alFOQtzfja8vwDyN/grDRT+oQxGcKns00rFOwOxptQpoCB6jJAEWkEWcxsCqyyqNY+BFzv9/UfwB&#10;AAD//wMAUEsBAi0AFAAGAAgAAAAhALaDOJL+AAAA4QEAABMAAAAAAAAAAAAAAAAAAAAAAFtDb250&#10;ZW50X1R5cGVzXS54bWxQSwECLQAUAAYACAAAACEAOP0h/9YAAACUAQAACwAAAAAAAAAAAAAAAAAv&#10;AQAAX3JlbHMvLnJlbHNQSwECLQAUAAYACAAAACEAb5NouSwCAAAGBAAADgAAAAAAAAAAAAAAAAAu&#10;AgAAZHJzL2Uyb0RvYy54bWxQSwECLQAUAAYACAAAACEAiGndYeQAAAANAQAADwAAAAAAAAAAAAAA&#10;AACGBAAAZHJzL2Rvd25yZXYueG1sUEsFBgAAAAAEAAQA8wAAAJcFAAAAAA==&#10;" filled="f" stroked="f">
                <v:textbox style="mso-fit-shape-to-text:t" inset="0,3mm,0,5mm">
                  <w:txbxContent>
                    <w:p w:rsidR="00232BA4" w:rsidRPr="00407A37" w:rsidRDefault="00232BA4" w:rsidP="00902770">
                      <w:pPr>
                        <w:pStyle w:val="Fig"/>
                      </w:pPr>
                      <w:r w:rsidRPr="003C1F2C">
                        <w:rPr>
                          <w:rStyle w:val="FigMSP"/>
                          <w:rFonts w:hint="eastAsia"/>
                        </w:rPr>
                        <w:t>Fig.</w:t>
                      </w:r>
                      <w:r>
                        <w:rPr>
                          <w:rStyle w:val="FigMSP"/>
                        </w:rPr>
                        <w:t>5</w:t>
                      </w:r>
                      <w:r w:rsidRPr="009F3BF8">
                        <w:rPr>
                          <w:rFonts w:hint="eastAsia"/>
                        </w:rPr>
                        <w:t xml:space="preserve">　</w:t>
                      </w:r>
                      <w:r w:rsidRPr="009F3BF8">
                        <w:rPr>
                          <w:rFonts w:hint="eastAsia"/>
                        </w:rPr>
                        <w:t>Fig.</w:t>
                      </w:r>
                      <w:r>
                        <w:t>4</w:t>
                      </w:r>
                      <w:r>
                        <w:rPr>
                          <w:rFonts w:hint="eastAsia"/>
                        </w:rPr>
                        <w:t>上</w:t>
                      </w:r>
                      <w:r w:rsidRPr="009F3BF8">
                        <w:rPr>
                          <w:rFonts w:hint="eastAsia"/>
                        </w:rPr>
                        <w:t>部のミクロ破面</w:t>
                      </w:r>
                    </w:p>
                  </w:txbxContent>
                </v:textbox>
                <w10:wrap anchory="page"/>
              </v:shape>
            </w:pict>
          </mc:Fallback>
        </mc:AlternateContent>
      </w:r>
      <w:r w:rsidR="0045072F">
        <w:br w:type="page"/>
      </w:r>
    </w:p>
    <w:p w:rsidR="009F3BF8" w:rsidRPr="009F3BF8" w:rsidRDefault="009F3BF8" w:rsidP="005B4489">
      <w:pPr>
        <w:pStyle w:val="-"/>
      </w:pPr>
      <w:r w:rsidRPr="009F3BF8">
        <w:rPr>
          <w:rFonts w:hint="eastAsia"/>
        </w:rPr>
        <w:lastRenderedPageBreak/>
        <w:t>（</w:t>
      </w:r>
      <w:r w:rsidRPr="009F3BF8">
        <w:rPr>
          <w:rFonts w:hint="eastAsia"/>
        </w:rPr>
        <w:t>65</w:t>
      </w:r>
      <w:r w:rsidRPr="009F3BF8">
        <w:rPr>
          <w:rFonts w:hint="eastAsia"/>
        </w:rPr>
        <w:t>）</w:t>
      </w:r>
      <w:r w:rsidRPr="009F3BF8">
        <w:rPr>
          <w:rFonts w:hint="eastAsia"/>
        </w:rPr>
        <w:t>1Cr-0.5Mo</w:t>
      </w:r>
      <w:r w:rsidRPr="009F3BF8">
        <w:rPr>
          <w:rFonts w:hint="eastAsia"/>
        </w:rPr>
        <w:t>鋼の被覆アーク溶接熱影響部の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斜め</w:t>
      </w:r>
      <w:r w:rsidRPr="009F3BF8">
        <w:rPr>
          <w:rFonts w:hint="eastAsia"/>
        </w:rPr>
        <w:t>y</w:t>
      </w:r>
      <w:r w:rsidRPr="009F3BF8">
        <w:rPr>
          <w:rFonts w:hint="eastAsia"/>
        </w:rPr>
        <w:t>形自拘束割れ試験片による</w:t>
      </w:r>
      <w:r w:rsidRPr="009F3BF8">
        <w:rPr>
          <w:rFonts w:hint="eastAsia"/>
        </w:rPr>
        <w:t>SR</w:t>
      </w:r>
      <w:r w:rsidRPr="009F3BF8">
        <w:rPr>
          <w:rFonts w:hint="eastAsia"/>
        </w:rPr>
        <w:t>割れ試験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65</w:t>
      </w:r>
      <w:r w:rsidRPr="009F3BF8">
        <w:rPr>
          <w:rFonts w:hint="eastAsia"/>
        </w:rPr>
        <w:t>）</w:t>
      </w:r>
      <w:r w:rsidRPr="009F3BF8">
        <w:rPr>
          <w:rFonts w:hint="eastAsia"/>
        </w:rPr>
        <w:t xml:space="preserve">Fracture Surface of Reheat Cracking in HAZ of </w:t>
      </w:r>
      <w:r w:rsidR="00232BA4">
        <w:rPr>
          <w:rFonts w:hint="eastAsia"/>
        </w:rPr>
        <w:t>1</w:t>
      </w:r>
      <w:r w:rsidRPr="009F3BF8">
        <w:rPr>
          <w:rFonts w:hint="eastAsia"/>
        </w:rPr>
        <w:t xml:space="preserve">Cr-0.5Mo Steel </w:t>
      </w:r>
      <w:r w:rsidR="005B4489">
        <w:br/>
      </w:r>
      <w:r w:rsidRPr="009F3BF8">
        <w:rPr>
          <w:rFonts w:hint="eastAsia"/>
        </w:rPr>
        <w:t>by Shielded Metal-Arc Welding</w:t>
      </w:r>
    </w:p>
    <w:p w:rsidR="009F3BF8" w:rsidRPr="009F3BF8" w:rsidRDefault="009F3BF8" w:rsidP="005B4489">
      <w:pPr>
        <w:pStyle w:val="-2"/>
      </w:pPr>
      <w:r w:rsidRPr="009F3BF8">
        <w:rPr>
          <w:rFonts w:hint="eastAsia"/>
        </w:rPr>
        <w:t>―</w:t>
      </w:r>
      <w:r w:rsidRPr="009F3BF8">
        <w:t xml:space="preserve"> Reheat Cracking Test by Self-Restraint Test Specimen with y-Groove ―</w:t>
      </w:r>
    </w:p>
    <w:p w:rsidR="009F3BF8" w:rsidRPr="009F3BF8" w:rsidRDefault="009F3BF8" w:rsidP="002D71F3">
      <w:pPr>
        <w:pStyle w:val="-3"/>
        <w:spacing w:beforeLines="70" w:before="252" w:line="350" w:lineRule="exact"/>
      </w:pPr>
      <w:r w:rsidRPr="009F3BF8">
        <w:rPr>
          <w:rFonts w:hint="eastAsia"/>
        </w:rPr>
        <w:t>材　料（</w:t>
      </w:r>
      <w:r w:rsidRPr="009F3BF8">
        <w:rPr>
          <w:rFonts w:hint="eastAsia"/>
        </w:rPr>
        <w:t>Material</w:t>
      </w:r>
      <w:r w:rsidRPr="009F3BF8">
        <w:rPr>
          <w:rFonts w:hint="eastAsia"/>
        </w:rPr>
        <w:t>）</w:t>
      </w:r>
    </w:p>
    <w:p w:rsidR="009F3BF8" w:rsidRPr="009F3BF8" w:rsidRDefault="009F3BF8" w:rsidP="002D71F3">
      <w:pPr>
        <w:pStyle w:val="a9"/>
        <w:spacing w:line="350" w:lineRule="exact"/>
        <w:ind w:left="630"/>
      </w:pPr>
      <w:r w:rsidRPr="009F3BF8">
        <w:rPr>
          <w:rFonts w:hint="eastAsia"/>
        </w:rPr>
        <w:t>母　　材（</w:t>
      </w:r>
      <w:r w:rsidRPr="009F3BF8">
        <w:rPr>
          <w:rFonts w:hint="eastAsia"/>
        </w:rPr>
        <w:t>Base metal</w:t>
      </w:r>
      <w:r w:rsidRPr="009F3BF8">
        <w:rPr>
          <w:rFonts w:hint="eastAsia"/>
        </w:rPr>
        <w:t>）：圧力容器用</w:t>
      </w:r>
      <w:r w:rsidRPr="009F3BF8">
        <w:rPr>
          <w:rFonts w:hint="eastAsia"/>
        </w:rPr>
        <w:t>1Cr-0.5Mo</w:t>
      </w:r>
      <w:r w:rsidRPr="009F3BF8">
        <w:rPr>
          <w:rFonts w:hint="eastAsia"/>
        </w:rPr>
        <w:t>鋼材</w:t>
      </w:r>
      <w:r w:rsidRPr="009F3BF8">
        <w:rPr>
          <w:rFonts w:hint="eastAsia"/>
        </w:rPr>
        <w:t xml:space="preserve">ASTM A387 Grade 12 Class 2 </w:t>
      </w:r>
      <w:r w:rsidRPr="009F3BF8">
        <w:rPr>
          <w:rFonts w:hint="eastAsia"/>
        </w:rPr>
        <w:t>（板厚</w:t>
      </w:r>
      <w:r w:rsidRPr="009F3BF8">
        <w:rPr>
          <w:rFonts w:hint="eastAsia"/>
        </w:rPr>
        <w:t>70</w:t>
      </w:r>
      <w:r w:rsidR="00271D2B">
        <w:rPr>
          <w:rFonts w:hint="eastAsia"/>
        </w:rPr>
        <w:t>mm</w:t>
      </w:r>
      <w:r w:rsidRPr="009F3BF8">
        <w:rPr>
          <w:rFonts w:hint="eastAsia"/>
        </w:rPr>
        <w:t>）．</w:t>
      </w:r>
    </w:p>
    <w:p w:rsidR="009F3BF8" w:rsidRPr="009F3BF8" w:rsidRDefault="009F3BF8" w:rsidP="002D71F3">
      <w:pPr>
        <w:pStyle w:val="a9"/>
        <w:spacing w:line="350" w:lineRule="exact"/>
        <w:ind w:left="630"/>
      </w:pPr>
      <w:r w:rsidRPr="009F3BF8">
        <w:rPr>
          <w:rFonts w:hint="eastAsia"/>
        </w:rPr>
        <w:t>溶接材料（</w:t>
      </w:r>
      <w:r w:rsidRPr="009F3BF8">
        <w:rPr>
          <w:rFonts w:hint="eastAsia"/>
        </w:rPr>
        <w:t>Welding material</w:t>
      </w:r>
      <w:r w:rsidRPr="009F3BF8">
        <w:rPr>
          <w:rFonts w:hint="eastAsia"/>
        </w:rPr>
        <w:t>）：</w:t>
      </w:r>
      <w:r w:rsidRPr="009F3BF8">
        <w:rPr>
          <w:rFonts w:hint="eastAsia"/>
        </w:rPr>
        <w:t>Cr-Mo</w:t>
      </w:r>
      <w:r w:rsidRPr="009F3BF8">
        <w:rPr>
          <w:rFonts w:hint="eastAsia"/>
        </w:rPr>
        <w:t>鋼被覆アーク溶接棒</w:t>
      </w:r>
      <w:r w:rsidRPr="009F3BF8">
        <w:rPr>
          <w:rFonts w:hint="eastAsia"/>
        </w:rPr>
        <w:t>DT2316</w:t>
      </w:r>
      <w:r w:rsidRPr="009F3BF8">
        <w:rPr>
          <w:rFonts w:hint="eastAsia"/>
        </w:rPr>
        <w:t>（径</w:t>
      </w:r>
      <w:r w:rsidRPr="009F3BF8">
        <w:rPr>
          <w:rFonts w:hint="eastAsia"/>
        </w:rPr>
        <w:t>4mm</w:t>
      </w:r>
      <w:r w:rsidRPr="009F3BF8">
        <w:rPr>
          <w:rFonts w:hint="eastAsia"/>
        </w:rPr>
        <w:t>）．</w:t>
      </w:r>
    </w:p>
    <w:p w:rsidR="009F3BF8" w:rsidRPr="009F3BF8" w:rsidRDefault="009F3BF8" w:rsidP="002D71F3">
      <w:pPr>
        <w:pStyle w:val="ac"/>
        <w:spacing w:line="350" w:lineRule="exact"/>
      </w:pPr>
      <w:r w:rsidRPr="009F3BF8">
        <w:rPr>
          <w:rFonts w:hint="eastAsia"/>
        </w:rPr>
        <w:t>化学組成（重量％）（</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56" w:type="dxa"/>
        <w:jc w:val="right"/>
        <w:tblLayout w:type="fixed"/>
        <w:tblCellMar>
          <w:left w:w="0" w:type="dxa"/>
          <w:right w:w="0" w:type="dxa"/>
        </w:tblCellMar>
        <w:tblLook w:val="04A0" w:firstRow="1" w:lastRow="0" w:firstColumn="1" w:lastColumn="0" w:noHBand="0" w:noVBand="1"/>
      </w:tblPr>
      <w:tblGrid>
        <w:gridCol w:w="748"/>
        <w:gridCol w:w="522"/>
        <w:gridCol w:w="522"/>
        <w:gridCol w:w="522"/>
        <w:gridCol w:w="522"/>
        <w:gridCol w:w="522"/>
        <w:gridCol w:w="522"/>
        <w:gridCol w:w="522"/>
        <w:gridCol w:w="522"/>
        <w:gridCol w:w="522"/>
        <w:gridCol w:w="522"/>
        <w:gridCol w:w="522"/>
        <w:gridCol w:w="522"/>
        <w:gridCol w:w="522"/>
        <w:gridCol w:w="522"/>
      </w:tblGrid>
      <w:tr w:rsidR="00127C17" w:rsidRPr="001C78A8" w:rsidTr="00232BA4">
        <w:trPr>
          <w:trHeight w:val="283"/>
          <w:jc w:val="right"/>
        </w:trPr>
        <w:tc>
          <w:tcPr>
            <w:tcW w:w="748" w:type="dxa"/>
            <w:tcBorders>
              <w:top w:val="single" w:sz="2" w:space="0" w:color="auto"/>
              <w:left w:val="nil"/>
              <w:bottom w:val="single" w:sz="2" w:space="0" w:color="auto"/>
              <w:right w:val="single" w:sz="2" w:space="0" w:color="auto"/>
            </w:tcBorders>
            <w:vAlign w:val="center"/>
          </w:tcPr>
          <w:p w:rsidR="00127C17" w:rsidRPr="00A44E8D" w:rsidRDefault="00127C17" w:rsidP="00232BA4">
            <w:pPr>
              <w:pStyle w:val="ad"/>
            </w:pP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C</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Si</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Mn</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P</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S</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Cu</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Cr</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Mo</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Ni</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Sb</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As</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Sn</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1C78A8" w:rsidRDefault="00127C17" w:rsidP="00232BA4">
            <w:pPr>
              <w:pStyle w:val="ad"/>
              <w:rPr>
                <w:rStyle w:val="-MSP"/>
              </w:rPr>
            </w:pPr>
            <w:r w:rsidRPr="001C78A8">
              <w:rPr>
                <w:rStyle w:val="-MSP"/>
              </w:rPr>
              <w:t>V</w:t>
            </w:r>
          </w:p>
        </w:tc>
        <w:tc>
          <w:tcPr>
            <w:tcW w:w="522" w:type="dxa"/>
            <w:tcBorders>
              <w:top w:val="single" w:sz="2" w:space="0" w:color="auto"/>
              <w:left w:val="single" w:sz="2" w:space="0" w:color="auto"/>
              <w:bottom w:val="single" w:sz="2" w:space="0" w:color="auto"/>
              <w:right w:val="nil"/>
            </w:tcBorders>
            <w:vAlign w:val="center"/>
          </w:tcPr>
          <w:p w:rsidR="00127C17" w:rsidRPr="001C78A8" w:rsidRDefault="00127C17" w:rsidP="00232BA4">
            <w:pPr>
              <w:pStyle w:val="ad"/>
              <w:rPr>
                <w:rStyle w:val="-MSP"/>
              </w:rPr>
            </w:pPr>
            <w:r w:rsidRPr="001C78A8">
              <w:rPr>
                <w:rStyle w:val="-MSP"/>
              </w:rPr>
              <w:t>Al</w:t>
            </w:r>
          </w:p>
        </w:tc>
      </w:tr>
      <w:tr w:rsidR="00127C17" w:rsidRPr="009B758F" w:rsidTr="00232BA4">
        <w:trPr>
          <w:trHeight w:val="510"/>
          <w:jc w:val="right"/>
        </w:trPr>
        <w:tc>
          <w:tcPr>
            <w:tcW w:w="748" w:type="dxa"/>
            <w:tcBorders>
              <w:top w:val="single" w:sz="2" w:space="0" w:color="auto"/>
              <w:left w:val="nil"/>
              <w:bottom w:val="single" w:sz="2" w:space="0" w:color="auto"/>
              <w:right w:val="single" w:sz="2" w:space="0" w:color="auto"/>
            </w:tcBorders>
            <w:vAlign w:val="center"/>
          </w:tcPr>
          <w:p w:rsidR="00127C17" w:rsidRPr="00AD78C5" w:rsidRDefault="00127C17" w:rsidP="00232BA4">
            <w:pPr>
              <w:pStyle w:val="ad"/>
            </w:pPr>
            <w:r w:rsidRPr="00AD78C5">
              <w:rPr>
                <w:rFonts w:hint="eastAsia"/>
              </w:rPr>
              <w:t>母</w:t>
            </w:r>
            <w:r>
              <w:rPr>
                <w:rFonts w:hint="eastAsia"/>
              </w:rPr>
              <w:t xml:space="preserve"> 　</w:t>
            </w:r>
            <w:r w:rsidRPr="00AD78C5">
              <w:rPr>
                <w:rFonts w:hint="eastAsia"/>
              </w:rPr>
              <w:t>材</w:t>
            </w:r>
            <w:r>
              <w:br/>
            </w:r>
            <w:r w:rsidRPr="001C78A8">
              <w:rPr>
                <w:rFonts w:ascii="ＭＳ Ｐ明朝" w:eastAsia="ＭＳ Ｐ明朝" w:hAnsi="ＭＳ Ｐ明朝" w:hint="eastAsia"/>
              </w:rPr>
              <w:t>(分析例)</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0.16</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0.25</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0.61</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0.010</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0.007</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0.14</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1.03</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0.51</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0.15</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0.005</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0.004</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0.004</w:t>
            </w:r>
          </w:p>
        </w:tc>
        <w:tc>
          <w:tcPr>
            <w:tcW w:w="522" w:type="dxa"/>
            <w:tcBorders>
              <w:top w:val="single" w:sz="2" w:space="0" w:color="auto"/>
              <w:left w:val="single" w:sz="2" w:space="0" w:color="auto"/>
              <w:bottom w:val="single" w:sz="2" w:space="0" w:color="auto"/>
              <w:right w:val="single" w:sz="2" w:space="0" w:color="auto"/>
            </w:tcBorders>
            <w:vAlign w:val="center"/>
          </w:tcPr>
          <w:p w:rsidR="00127C17" w:rsidRPr="009B758F" w:rsidRDefault="00127C17" w:rsidP="00232BA4">
            <w:pPr>
              <w:pStyle w:val="ad"/>
            </w:pPr>
            <w:r w:rsidRPr="009B758F">
              <w:rPr>
                <w:rFonts w:hint="eastAsia"/>
              </w:rPr>
              <w:t>0.003</w:t>
            </w:r>
          </w:p>
        </w:tc>
        <w:tc>
          <w:tcPr>
            <w:tcW w:w="522" w:type="dxa"/>
            <w:tcBorders>
              <w:top w:val="single" w:sz="2" w:space="0" w:color="auto"/>
              <w:left w:val="single" w:sz="2" w:space="0" w:color="auto"/>
              <w:bottom w:val="single" w:sz="2" w:space="0" w:color="auto"/>
              <w:right w:val="nil"/>
            </w:tcBorders>
            <w:vAlign w:val="center"/>
          </w:tcPr>
          <w:p w:rsidR="00127C17" w:rsidRPr="009B758F" w:rsidRDefault="00127C17" w:rsidP="00232BA4">
            <w:pPr>
              <w:pStyle w:val="ad"/>
            </w:pPr>
            <w:r w:rsidRPr="009B758F">
              <w:rPr>
                <w:rFonts w:hint="eastAsia"/>
              </w:rPr>
              <w:t>0.004</w:t>
            </w:r>
          </w:p>
        </w:tc>
      </w:tr>
    </w:tbl>
    <w:p w:rsidR="009F3BF8" w:rsidRPr="009F3BF8" w:rsidRDefault="009F3BF8" w:rsidP="002D71F3">
      <w:pPr>
        <w:pStyle w:val="ac"/>
        <w:spacing w:line="350" w:lineRule="exact"/>
      </w:pPr>
      <w:r w:rsidRPr="009F3BF8">
        <w:rPr>
          <w:rFonts w:hint="eastAsia"/>
        </w:rPr>
        <w:t>機械的性質（</w:t>
      </w:r>
      <w:r w:rsidRPr="009F3BF8">
        <w:rPr>
          <w:rFonts w:hint="eastAsia"/>
        </w:rPr>
        <w:t>Mechanical property</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928"/>
        <w:gridCol w:w="1587"/>
        <w:gridCol w:w="1928"/>
        <w:gridCol w:w="2608"/>
      </w:tblGrid>
      <w:tr w:rsidR="00F50821" w:rsidRPr="00822E5A" w:rsidTr="00232BA4">
        <w:trPr>
          <w:trHeight w:val="510"/>
          <w:jc w:val="right"/>
        </w:trPr>
        <w:tc>
          <w:tcPr>
            <w:tcW w:w="1928" w:type="dxa"/>
            <w:tcBorders>
              <w:top w:val="single" w:sz="2" w:space="0" w:color="auto"/>
              <w:left w:val="nil"/>
              <w:bottom w:val="single" w:sz="2" w:space="0" w:color="auto"/>
              <w:right w:val="single" w:sz="2" w:space="0" w:color="auto"/>
            </w:tcBorders>
            <w:vAlign w:val="center"/>
          </w:tcPr>
          <w:p w:rsidR="00F50821" w:rsidRPr="005C14B1" w:rsidRDefault="00F50821" w:rsidP="00232BA4">
            <w:pPr>
              <w:pStyle w:val="ad"/>
            </w:pPr>
            <w:bookmarkStart w:id="0" w:name="_Hlk517800513"/>
          </w:p>
        </w:tc>
        <w:tc>
          <w:tcPr>
            <w:tcW w:w="1587" w:type="dxa"/>
            <w:tcBorders>
              <w:top w:val="single" w:sz="2" w:space="0" w:color="auto"/>
              <w:left w:val="single" w:sz="2" w:space="0" w:color="auto"/>
              <w:bottom w:val="single" w:sz="2" w:space="0" w:color="auto"/>
              <w:right w:val="single" w:sz="2" w:space="0" w:color="auto"/>
            </w:tcBorders>
            <w:vAlign w:val="center"/>
          </w:tcPr>
          <w:p w:rsidR="00F50821" w:rsidRPr="009F33AF" w:rsidRDefault="00F50821" w:rsidP="00232BA4">
            <w:pPr>
              <w:pStyle w:val="ad"/>
            </w:pPr>
            <w:r w:rsidRPr="009F33AF">
              <w:rPr>
                <w:rFonts w:hint="eastAsia"/>
              </w:rPr>
              <w:t>引</w:t>
            </w:r>
            <w:r>
              <w:rPr>
                <w:rFonts w:hint="eastAsia"/>
              </w:rPr>
              <w:t xml:space="preserve">　</w:t>
            </w:r>
            <w:r w:rsidRPr="009F33AF">
              <w:rPr>
                <w:rFonts w:hint="eastAsia"/>
              </w:rPr>
              <w:t>張</w:t>
            </w:r>
            <w:r>
              <w:rPr>
                <w:rFonts w:hint="eastAsia"/>
              </w:rPr>
              <w:t xml:space="preserve">　</w:t>
            </w:r>
            <w:r w:rsidRPr="009F33AF">
              <w:rPr>
                <w:rFonts w:hint="eastAsia"/>
              </w:rPr>
              <w:t>強</w:t>
            </w:r>
            <w:r>
              <w:rPr>
                <w:rFonts w:hint="eastAsia"/>
              </w:rPr>
              <w:t xml:space="preserve">　</w:t>
            </w:r>
            <w:r w:rsidRPr="009F33AF">
              <w:rPr>
                <w:rFonts w:hint="eastAsia"/>
              </w:rPr>
              <w:t>さ</w:t>
            </w:r>
            <w:r w:rsidRPr="009F33AF">
              <w:br/>
            </w:r>
            <w:r w:rsidRPr="009F33AF">
              <w:rPr>
                <w:rFonts w:hint="eastAsia"/>
              </w:rPr>
              <w:t>（</w:t>
            </w:r>
            <w:proofErr w:type="spellStart"/>
            <w:r w:rsidRPr="009F33AF">
              <w:rPr>
                <w:rStyle w:val="-MSP"/>
                <w:rFonts w:ascii="ＭＳ 明朝" w:eastAsia="ＭＳ 明朝" w:hAnsi="ＭＳ 明朝" w:hint="eastAsia"/>
              </w:rPr>
              <w:t>kgf</w:t>
            </w:r>
            <w:proofErr w:type="spellEnd"/>
            <w:r w:rsidRPr="009F33AF">
              <w:rPr>
                <w:rStyle w:val="-MSP"/>
                <w:rFonts w:ascii="ＭＳ 明朝" w:eastAsia="ＭＳ 明朝" w:hAnsi="ＭＳ 明朝" w:hint="eastAsia"/>
              </w:rPr>
              <w:t>/mm</w:t>
            </w:r>
            <w:r w:rsidRPr="009F33AF">
              <w:rPr>
                <w:rStyle w:val="-MSP"/>
                <w:rFonts w:ascii="ＭＳ 明朝" w:eastAsia="ＭＳ 明朝" w:hAnsi="ＭＳ 明朝" w:hint="eastAsia"/>
                <w:vertAlign w:val="superscript"/>
              </w:rPr>
              <w:t>2</w:t>
            </w:r>
            <w:r w:rsidRPr="009F33AF">
              <w:rPr>
                <w:rFonts w:hint="eastAsia"/>
              </w:rPr>
              <w:t>）</w:t>
            </w:r>
          </w:p>
        </w:tc>
        <w:tc>
          <w:tcPr>
            <w:tcW w:w="1928" w:type="dxa"/>
            <w:tcBorders>
              <w:top w:val="single" w:sz="2" w:space="0" w:color="auto"/>
              <w:left w:val="single" w:sz="2" w:space="0" w:color="auto"/>
              <w:bottom w:val="single" w:sz="2" w:space="0" w:color="auto"/>
              <w:right w:val="single" w:sz="2" w:space="0" w:color="auto"/>
            </w:tcBorders>
            <w:vAlign w:val="center"/>
          </w:tcPr>
          <w:p w:rsidR="00F50821" w:rsidRPr="00870E8A" w:rsidRDefault="00F50821" w:rsidP="00232BA4">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608" w:type="dxa"/>
            <w:tcBorders>
              <w:top w:val="single" w:sz="2" w:space="0" w:color="auto"/>
              <w:left w:val="single" w:sz="2" w:space="0" w:color="auto"/>
              <w:bottom w:val="single" w:sz="2" w:space="0" w:color="auto"/>
              <w:right w:val="nil"/>
            </w:tcBorders>
            <w:vAlign w:val="center"/>
          </w:tcPr>
          <w:p w:rsidR="00F50821" w:rsidRPr="009F33AF" w:rsidRDefault="00F50821" w:rsidP="00232BA4">
            <w:pPr>
              <w:pStyle w:val="ad"/>
            </w:pPr>
            <w:r w:rsidRPr="009F33AF">
              <w:rPr>
                <w:rFonts w:hint="eastAsia"/>
              </w:rPr>
              <w:t>シャルピー吸収エネルギー</w:t>
            </w:r>
            <w:r w:rsidRPr="009F33AF">
              <w:br/>
            </w:r>
            <w:r w:rsidRPr="009F33AF">
              <w:rPr>
                <w:rFonts w:hint="eastAsia"/>
              </w:rPr>
              <w:t>（</w:t>
            </w:r>
            <w:proofErr w:type="spellStart"/>
            <w:r w:rsidRPr="009F33AF">
              <w:rPr>
                <w:rStyle w:val="-MSP"/>
                <w:rFonts w:ascii="ＭＳ 明朝" w:eastAsia="ＭＳ 明朝" w:hAnsi="ＭＳ 明朝" w:hint="eastAsia"/>
              </w:rPr>
              <w:t>kgf</w:t>
            </w:r>
            <w:proofErr w:type="spellEnd"/>
            <w:r w:rsidRPr="009F33AF">
              <w:rPr>
                <w:rStyle w:val="-MSP"/>
                <w:rFonts w:ascii="ＭＳ 明朝" w:eastAsia="ＭＳ 明朝" w:hAnsi="ＭＳ 明朝" w:hint="eastAsia"/>
              </w:rPr>
              <w:t>･m</w:t>
            </w:r>
            <w:r w:rsidRPr="009F33AF">
              <w:rPr>
                <w:rFonts w:hint="eastAsia"/>
              </w:rPr>
              <w:t>）</w:t>
            </w:r>
          </w:p>
        </w:tc>
      </w:tr>
      <w:tr w:rsidR="00F50821" w:rsidRPr="00822E5A" w:rsidTr="00F50821">
        <w:trPr>
          <w:trHeight w:val="283"/>
          <w:jc w:val="right"/>
        </w:trPr>
        <w:tc>
          <w:tcPr>
            <w:tcW w:w="1928" w:type="dxa"/>
            <w:tcBorders>
              <w:top w:val="single" w:sz="2" w:space="0" w:color="auto"/>
              <w:left w:val="nil"/>
              <w:bottom w:val="single" w:sz="2" w:space="0" w:color="auto"/>
              <w:right w:val="single" w:sz="2" w:space="0" w:color="auto"/>
            </w:tcBorders>
            <w:vAlign w:val="center"/>
          </w:tcPr>
          <w:p w:rsidR="00F50821" w:rsidRPr="00870E8A" w:rsidRDefault="00F50821" w:rsidP="00F50821">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870E8A">
              <w:rPr>
                <w:rFonts w:hint="eastAsia"/>
              </w:rPr>
              <w:t>測定例</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F50821" w:rsidRPr="00F50821" w:rsidRDefault="00F50821" w:rsidP="00F50821">
            <w:pPr>
              <w:pStyle w:val="ad"/>
            </w:pPr>
            <w:r w:rsidRPr="00F50821">
              <w:rPr>
                <w:rFonts w:hint="eastAsia"/>
              </w:rPr>
              <w:t>50</w:t>
            </w:r>
          </w:p>
        </w:tc>
        <w:tc>
          <w:tcPr>
            <w:tcW w:w="1928" w:type="dxa"/>
            <w:tcBorders>
              <w:top w:val="single" w:sz="2" w:space="0" w:color="auto"/>
              <w:left w:val="single" w:sz="2" w:space="0" w:color="auto"/>
              <w:bottom w:val="single" w:sz="2" w:space="0" w:color="auto"/>
              <w:right w:val="single" w:sz="2" w:space="0" w:color="auto"/>
            </w:tcBorders>
            <w:vAlign w:val="center"/>
          </w:tcPr>
          <w:p w:rsidR="00F50821" w:rsidRPr="00F50821" w:rsidRDefault="00F50821" w:rsidP="00F50821">
            <w:pPr>
              <w:pStyle w:val="ad"/>
            </w:pPr>
            <w:r w:rsidRPr="00F50821">
              <w:rPr>
                <w:rFonts w:hint="eastAsia"/>
              </w:rPr>
              <w:t>32</w:t>
            </w:r>
          </w:p>
        </w:tc>
        <w:tc>
          <w:tcPr>
            <w:tcW w:w="2608" w:type="dxa"/>
            <w:tcBorders>
              <w:top w:val="single" w:sz="2" w:space="0" w:color="auto"/>
              <w:left w:val="single" w:sz="2" w:space="0" w:color="auto"/>
              <w:bottom w:val="single" w:sz="2" w:space="0" w:color="auto"/>
              <w:right w:val="nil"/>
            </w:tcBorders>
            <w:vAlign w:val="center"/>
          </w:tcPr>
          <w:p w:rsidR="00F50821" w:rsidRPr="00F50821" w:rsidRDefault="00F50821" w:rsidP="00F50821">
            <w:pPr>
              <w:pStyle w:val="ad"/>
            </w:pPr>
            <w:r w:rsidRPr="00F50821">
              <w:rPr>
                <w:rFonts w:hint="eastAsia"/>
              </w:rPr>
              <w:t>15　at　15℃</w:t>
            </w:r>
          </w:p>
        </w:tc>
      </w:tr>
    </w:tbl>
    <w:bookmarkEnd w:id="0"/>
    <w:p w:rsidR="009F3BF8" w:rsidRPr="009F3BF8" w:rsidRDefault="009F3BF8" w:rsidP="002D71F3">
      <w:pPr>
        <w:pStyle w:val="-3"/>
        <w:spacing w:beforeLines="70" w:before="252" w:line="350" w:lineRule="exact"/>
      </w:pPr>
      <w:r w:rsidRPr="009F3BF8">
        <w:rPr>
          <w:rFonts w:hint="eastAsia"/>
        </w:rPr>
        <w:t>溶　接（</w:t>
      </w:r>
      <w:r w:rsidRPr="009F3BF8">
        <w:rPr>
          <w:rFonts w:hint="eastAsia"/>
        </w:rPr>
        <w:t>Welding</w:t>
      </w:r>
      <w:r w:rsidRPr="009F3BF8">
        <w:rPr>
          <w:rFonts w:hint="eastAsia"/>
        </w:rPr>
        <w:t>）</w:t>
      </w:r>
    </w:p>
    <w:p w:rsidR="00DB37F6" w:rsidRDefault="009F3BF8" w:rsidP="002D71F3">
      <w:pPr>
        <w:pStyle w:val="a9"/>
        <w:spacing w:line="350" w:lineRule="exact"/>
        <w:ind w:left="630"/>
      </w:pPr>
      <w:r w:rsidRPr="009F3BF8">
        <w:rPr>
          <w:rFonts w:hint="eastAsia"/>
        </w:rPr>
        <w:t>溶接方法（</w:t>
      </w:r>
      <w:r w:rsidRPr="009F3BF8">
        <w:rPr>
          <w:rFonts w:hint="eastAsia"/>
        </w:rPr>
        <w:t>Welding method</w:t>
      </w:r>
      <w:r w:rsidRPr="009F3BF8">
        <w:rPr>
          <w:rFonts w:hint="eastAsia"/>
        </w:rPr>
        <w:t>）：被覆アーク溶接（</w:t>
      </w:r>
      <w:r w:rsidRPr="009F3BF8">
        <w:rPr>
          <w:rFonts w:hint="eastAsia"/>
        </w:rPr>
        <w:t>Shielded metal-arc welding</w:t>
      </w:r>
      <w:r w:rsidRPr="009F3BF8">
        <w:rPr>
          <w:rFonts w:hint="eastAsia"/>
        </w:rPr>
        <w:t>）</w:t>
      </w:r>
    </w:p>
    <w:p w:rsidR="009F3BF8" w:rsidRPr="009F3BF8" w:rsidRDefault="009F3BF8" w:rsidP="002D71F3">
      <w:pPr>
        <w:pStyle w:val="ac"/>
        <w:spacing w:line="350" w:lineRule="exact"/>
      </w:pPr>
      <w:r w:rsidRPr="009F3BF8">
        <w:rPr>
          <w:rFonts w:hint="eastAsia"/>
        </w:rPr>
        <w:t>溶接条件（</w:t>
      </w:r>
      <w:r w:rsidRPr="009F3BF8">
        <w:rPr>
          <w:rFonts w:hint="eastAsia"/>
        </w:rPr>
        <w:t>Welding condition</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E76327" w:rsidRPr="00822E5A" w:rsidTr="00232BA4">
        <w:trPr>
          <w:trHeight w:val="510"/>
          <w:jc w:val="right"/>
        </w:trPr>
        <w:tc>
          <w:tcPr>
            <w:tcW w:w="1150" w:type="dxa"/>
            <w:tcBorders>
              <w:top w:val="single" w:sz="2" w:space="0" w:color="auto"/>
              <w:left w:val="nil"/>
              <w:bottom w:val="single" w:sz="2" w:space="0" w:color="auto"/>
              <w:right w:val="single" w:sz="2" w:space="0" w:color="auto"/>
            </w:tcBorders>
            <w:vAlign w:val="center"/>
          </w:tcPr>
          <w:p w:rsidR="00E76327" w:rsidRPr="00D12EEB" w:rsidRDefault="00E76327" w:rsidP="00232BA4">
            <w:pPr>
              <w:pStyle w:val="ad"/>
            </w:pPr>
            <w:r w:rsidRPr="00E76327">
              <w:rPr>
                <w:rFonts w:hint="eastAsia"/>
                <w:spacing w:val="30"/>
                <w:kern w:val="0"/>
                <w:fitText w:val="900" w:id="1725208576"/>
              </w:rPr>
              <w:t>開先形</w:t>
            </w:r>
            <w:r w:rsidRPr="00E76327">
              <w:rPr>
                <w:rFonts w:hint="eastAsia"/>
                <w:kern w:val="0"/>
                <w:fitText w:val="900" w:id="1725208576"/>
              </w:rPr>
              <w:t>状</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Default="00E76327" w:rsidP="00232BA4">
            <w:pPr>
              <w:pStyle w:val="ad"/>
            </w:pPr>
            <w:r w:rsidRPr="00E76327">
              <w:rPr>
                <w:rFonts w:hint="eastAsia"/>
                <w:spacing w:val="30"/>
                <w:kern w:val="0"/>
                <w:fitText w:val="900" w:id="1725208577"/>
              </w:rPr>
              <w:t>溶接棒</w:t>
            </w:r>
            <w:r w:rsidRPr="00E76327">
              <w:rPr>
                <w:rFonts w:hint="eastAsia"/>
                <w:kern w:val="0"/>
                <w:fitText w:val="900" w:id="1725208577"/>
              </w:rPr>
              <w:t>の</w:t>
            </w:r>
          </w:p>
          <w:p w:rsidR="00E76327" w:rsidRPr="00D12EEB" w:rsidRDefault="00E76327" w:rsidP="00232BA4">
            <w:pPr>
              <w:pStyle w:val="ad"/>
            </w:pPr>
            <w:r w:rsidRPr="00E76327">
              <w:rPr>
                <w:rFonts w:hint="eastAsia"/>
                <w:spacing w:val="30"/>
                <w:kern w:val="0"/>
                <w:fitText w:val="900" w:id="1725208578"/>
              </w:rPr>
              <w:t>乾燥条</w:t>
            </w:r>
            <w:r w:rsidRPr="00E76327">
              <w:rPr>
                <w:rFonts w:hint="eastAsia"/>
                <w:kern w:val="0"/>
                <w:fitText w:val="900" w:id="1725208578"/>
              </w:rPr>
              <w:t>件</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Default="00E76327" w:rsidP="00232BA4">
            <w:pPr>
              <w:pStyle w:val="ad"/>
            </w:pPr>
            <w:r w:rsidRPr="00E76327">
              <w:rPr>
                <w:rFonts w:hint="eastAsia"/>
                <w:spacing w:val="30"/>
                <w:kern w:val="0"/>
                <w:fitText w:val="900" w:id="1725208579"/>
              </w:rPr>
              <w:t>予熱温</w:t>
            </w:r>
            <w:r w:rsidRPr="00E76327">
              <w:rPr>
                <w:rFonts w:hint="eastAsia"/>
                <w:kern w:val="0"/>
                <w:fitText w:val="900" w:id="1725208579"/>
              </w:rPr>
              <w:t>度</w:t>
            </w:r>
          </w:p>
          <w:p w:rsidR="00E76327" w:rsidRPr="00D12EEB" w:rsidRDefault="00E76327" w:rsidP="00232BA4">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Default="00E76327" w:rsidP="00232BA4">
            <w:pPr>
              <w:pStyle w:val="ad"/>
            </w:pPr>
            <w:r w:rsidRPr="00D12EEB">
              <w:rPr>
                <w:rFonts w:hint="eastAsia"/>
              </w:rPr>
              <w:t>アーク電圧</w:t>
            </w:r>
          </w:p>
          <w:p w:rsidR="00E76327" w:rsidRPr="00D12EEB" w:rsidRDefault="00E76327" w:rsidP="00232BA4">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Default="00E76327" w:rsidP="00232BA4">
            <w:pPr>
              <w:pStyle w:val="ad"/>
            </w:pPr>
            <w:r w:rsidRPr="00E76327">
              <w:rPr>
                <w:rFonts w:hint="eastAsia"/>
                <w:spacing w:val="30"/>
                <w:kern w:val="0"/>
                <w:fitText w:val="900" w:id="1725208580"/>
              </w:rPr>
              <w:t>溶接電</w:t>
            </w:r>
            <w:r w:rsidRPr="00E76327">
              <w:rPr>
                <w:rFonts w:hint="eastAsia"/>
                <w:kern w:val="0"/>
                <w:fitText w:val="900" w:id="1725208580"/>
              </w:rPr>
              <w:t>流</w:t>
            </w:r>
          </w:p>
          <w:p w:rsidR="00E76327" w:rsidRPr="00D12EEB" w:rsidRDefault="00E76327" w:rsidP="00232BA4">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Default="00E76327" w:rsidP="00232BA4">
            <w:pPr>
              <w:pStyle w:val="ad"/>
            </w:pPr>
            <w:r w:rsidRPr="00E76327">
              <w:rPr>
                <w:rFonts w:hint="eastAsia"/>
                <w:spacing w:val="30"/>
                <w:kern w:val="0"/>
                <w:fitText w:val="900" w:id="1725208581"/>
              </w:rPr>
              <w:t>溶接速</w:t>
            </w:r>
            <w:r w:rsidRPr="00E76327">
              <w:rPr>
                <w:rFonts w:hint="eastAsia"/>
                <w:kern w:val="0"/>
                <w:fitText w:val="900" w:id="1725208581"/>
              </w:rPr>
              <w:t>度</w:t>
            </w:r>
          </w:p>
          <w:p w:rsidR="00E76327" w:rsidRPr="00D12EEB" w:rsidRDefault="00E76327" w:rsidP="00232BA4">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E76327" w:rsidRPr="00D12EEB" w:rsidRDefault="00E76327" w:rsidP="00232BA4">
            <w:pPr>
              <w:pStyle w:val="ad"/>
            </w:pPr>
            <w:r w:rsidRPr="00E76327">
              <w:rPr>
                <w:rFonts w:hint="eastAsia"/>
                <w:spacing w:val="30"/>
                <w:kern w:val="0"/>
                <w:fitText w:val="900" w:id="1725208582"/>
              </w:rPr>
              <w:t>積層方</w:t>
            </w:r>
            <w:r w:rsidRPr="00E76327">
              <w:rPr>
                <w:rFonts w:hint="eastAsia"/>
                <w:kern w:val="0"/>
                <w:fitText w:val="900" w:id="1725208582"/>
              </w:rPr>
              <w:t>法</w:t>
            </w:r>
          </w:p>
        </w:tc>
      </w:tr>
      <w:tr w:rsidR="00E76327" w:rsidRPr="00822E5A" w:rsidTr="00E76327">
        <w:trPr>
          <w:trHeight w:val="283"/>
          <w:jc w:val="right"/>
        </w:trPr>
        <w:tc>
          <w:tcPr>
            <w:tcW w:w="1150" w:type="dxa"/>
            <w:tcBorders>
              <w:top w:val="single" w:sz="2" w:space="0" w:color="auto"/>
              <w:left w:val="nil"/>
              <w:bottom w:val="single" w:sz="2" w:space="0" w:color="auto"/>
              <w:right w:val="single" w:sz="2" w:space="0" w:color="auto"/>
            </w:tcBorders>
            <w:vAlign w:val="center"/>
          </w:tcPr>
          <w:p w:rsidR="00E76327" w:rsidRPr="00E76327" w:rsidRDefault="00E76327" w:rsidP="00E76327">
            <w:pPr>
              <w:pStyle w:val="ad"/>
            </w:pPr>
            <w:r w:rsidRPr="00E76327">
              <w:rPr>
                <w:rFonts w:hint="eastAsia"/>
              </w:rPr>
              <w:t>y　　形</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Pr="00E76327" w:rsidRDefault="00E76327" w:rsidP="00E76327">
            <w:pPr>
              <w:pStyle w:val="ad"/>
            </w:pPr>
            <w:r w:rsidRPr="00E76327">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Pr="00E76327" w:rsidRDefault="00E76327" w:rsidP="00E76327">
            <w:pPr>
              <w:pStyle w:val="ad"/>
            </w:pPr>
            <w:r w:rsidRPr="00E76327">
              <w:rPr>
                <w:rFonts w:hint="eastAsia"/>
              </w:rPr>
              <w:t>270</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Pr="00E76327" w:rsidRDefault="00E76327" w:rsidP="00E76327">
            <w:pPr>
              <w:pStyle w:val="ad"/>
            </w:pPr>
            <w:r w:rsidRPr="00E76327">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Pr="00E76327" w:rsidRDefault="00E76327" w:rsidP="00E76327">
            <w:pPr>
              <w:pStyle w:val="ad"/>
            </w:pPr>
            <w:r w:rsidRPr="00E76327">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E76327" w:rsidRPr="00E76327" w:rsidRDefault="00E76327" w:rsidP="00E76327">
            <w:pPr>
              <w:pStyle w:val="ad"/>
            </w:pPr>
            <w:r w:rsidRPr="00E76327">
              <w:rPr>
                <w:rFonts w:hint="eastAsia"/>
              </w:rPr>
              <w:t>150</w:t>
            </w:r>
          </w:p>
        </w:tc>
        <w:tc>
          <w:tcPr>
            <w:tcW w:w="1151" w:type="dxa"/>
            <w:tcBorders>
              <w:top w:val="single" w:sz="2" w:space="0" w:color="auto"/>
              <w:left w:val="single" w:sz="2" w:space="0" w:color="auto"/>
              <w:bottom w:val="single" w:sz="2" w:space="0" w:color="auto"/>
              <w:right w:val="nil"/>
            </w:tcBorders>
            <w:vAlign w:val="center"/>
          </w:tcPr>
          <w:p w:rsidR="00E76327" w:rsidRPr="00E76327" w:rsidRDefault="00E76327" w:rsidP="00E76327">
            <w:pPr>
              <w:pStyle w:val="ad"/>
            </w:pPr>
            <w:r w:rsidRPr="00E76327">
              <w:rPr>
                <w:rFonts w:hint="eastAsia"/>
              </w:rPr>
              <w:t>1層1パス</w:t>
            </w:r>
          </w:p>
        </w:tc>
      </w:tr>
    </w:tbl>
    <w:p w:rsidR="009F3BF8" w:rsidRPr="009F3BF8" w:rsidRDefault="009F3BF8" w:rsidP="002D71F3">
      <w:pPr>
        <w:pStyle w:val="-3"/>
        <w:spacing w:beforeLines="70" w:before="252" w:line="350" w:lineRule="exact"/>
      </w:pPr>
      <w:r w:rsidRPr="009F3BF8">
        <w:rPr>
          <w:rFonts w:hint="eastAsia"/>
        </w:rPr>
        <w:t xml:space="preserve">試　</w:t>
      </w:r>
      <w:r w:rsidR="000802E9">
        <w:rPr>
          <w:rFonts w:hint="eastAsia"/>
        </w:rPr>
        <w:t>験（</w:t>
      </w:r>
      <w:r w:rsidR="000802E9">
        <w:rPr>
          <w:rFonts w:hint="eastAsia"/>
        </w:rPr>
        <w:t>Test</w:t>
      </w:r>
      <w:r w:rsidR="000802E9">
        <w:rPr>
          <w:rFonts w:hint="eastAsia"/>
        </w:rPr>
        <w:t>）</w:t>
      </w:r>
    </w:p>
    <w:p w:rsidR="009F3BF8" w:rsidRPr="009F3BF8" w:rsidRDefault="009F3BF8" w:rsidP="002D71F3">
      <w:pPr>
        <w:pStyle w:val="a9"/>
        <w:spacing w:line="350" w:lineRule="exact"/>
        <w:ind w:left="630"/>
      </w:pPr>
      <w:r w:rsidRPr="009F3BF8">
        <w:rPr>
          <w:rFonts w:hint="eastAsia"/>
        </w:rPr>
        <w:t>試験方法（</w:t>
      </w:r>
      <w:r w:rsidRPr="009F3BF8">
        <w:rPr>
          <w:rFonts w:hint="eastAsia"/>
        </w:rPr>
        <w:t>Test method</w:t>
      </w:r>
      <w:r w:rsidRPr="009F3BF8">
        <w:rPr>
          <w:rFonts w:hint="eastAsia"/>
        </w:rPr>
        <w:t>）：斜め</w:t>
      </w:r>
      <w:r w:rsidRPr="009F3BF8">
        <w:rPr>
          <w:rFonts w:hint="eastAsia"/>
        </w:rPr>
        <w:t>y</w:t>
      </w:r>
      <w:r w:rsidRPr="009F3BF8">
        <w:rPr>
          <w:rFonts w:hint="eastAsia"/>
        </w:rPr>
        <w:t>形自拘束試験片による</w:t>
      </w:r>
      <w:r w:rsidRPr="009F3BF8">
        <w:rPr>
          <w:rFonts w:hint="eastAsia"/>
        </w:rPr>
        <w:t>SR</w:t>
      </w:r>
      <w:r w:rsidRPr="009F3BF8">
        <w:rPr>
          <w:rFonts w:hint="eastAsia"/>
        </w:rPr>
        <w:t>割れ試験</w:t>
      </w:r>
    </w:p>
    <w:p w:rsidR="009F3BF8" w:rsidRPr="009F3BF8" w:rsidRDefault="009F3BF8" w:rsidP="002D71F3">
      <w:pPr>
        <w:pStyle w:val="a9"/>
        <w:spacing w:line="350" w:lineRule="exact"/>
        <w:ind w:left="630"/>
      </w:pPr>
      <w:r w:rsidRPr="009F3BF8">
        <w:rPr>
          <w:rFonts w:hint="eastAsia"/>
        </w:rPr>
        <w:t>試験片形状（</w:t>
      </w:r>
      <w:r w:rsidRPr="009F3BF8">
        <w:rPr>
          <w:rFonts w:hint="eastAsia"/>
        </w:rPr>
        <w:t>Specimen configuration</w:t>
      </w:r>
      <w:r w:rsidRPr="009F3BF8">
        <w:rPr>
          <w:rFonts w:hint="eastAsia"/>
        </w:rPr>
        <w:t>）：</w:t>
      </w:r>
      <w:r w:rsidRPr="009F3BF8">
        <w:rPr>
          <w:rFonts w:hint="eastAsia"/>
        </w:rPr>
        <w:t>200mm</w:t>
      </w:r>
      <w:r w:rsidRPr="009F3BF8">
        <w:rPr>
          <w:rFonts w:hint="eastAsia"/>
        </w:rPr>
        <w:t>長×</w:t>
      </w:r>
      <w:r w:rsidRPr="009F3BF8">
        <w:rPr>
          <w:rFonts w:hint="eastAsia"/>
        </w:rPr>
        <w:t>150</w:t>
      </w:r>
      <w:r w:rsidR="00271D2B">
        <w:rPr>
          <w:rFonts w:hint="eastAsia"/>
        </w:rPr>
        <w:t>mm</w:t>
      </w:r>
      <w:r w:rsidRPr="009F3BF8">
        <w:rPr>
          <w:rFonts w:hint="eastAsia"/>
        </w:rPr>
        <w:t>幅×</w:t>
      </w:r>
      <w:r w:rsidRPr="009F3BF8">
        <w:rPr>
          <w:rFonts w:hint="eastAsia"/>
        </w:rPr>
        <w:t>20</w:t>
      </w:r>
      <w:r w:rsidR="00271D2B">
        <w:rPr>
          <w:rFonts w:hint="eastAsia"/>
        </w:rPr>
        <w:t>mm</w:t>
      </w:r>
      <w:r w:rsidRPr="009F3BF8">
        <w:rPr>
          <w:rFonts w:hint="eastAsia"/>
        </w:rPr>
        <w:t>厚</w:t>
      </w:r>
    </w:p>
    <w:p w:rsidR="009F3BF8" w:rsidRPr="009F3BF8" w:rsidRDefault="009F3BF8" w:rsidP="002D71F3">
      <w:pPr>
        <w:pStyle w:val="a9"/>
        <w:spacing w:line="350" w:lineRule="exact"/>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600</w:t>
      </w:r>
      <w:r w:rsidRPr="009F3BF8">
        <w:rPr>
          <w:rFonts w:hint="eastAsia"/>
        </w:rPr>
        <w:t>℃へ約</w:t>
      </w:r>
      <w:r w:rsidRPr="009F3BF8">
        <w:rPr>
          <w:rFonts w:hint="eastAsia"/>
        </w:rPr>
        <w:t>3hrs</w:t>
      </w:r>
      <w:r w:rsidRPr="009F3BF8">
        <w:rPr>
          <w:rFonts w:hint="eastAsia"/>
        </w:rPr>
        <w:t>で加熱</w:t>
      </w:r>
      <w:r w:rsidR="00E76327">
        <w:rPr>
          <w:rFonts w:hint="eastAsia"/>
        </w:rPr>
        <w:t>，</w:t>
      </w:r>
      <w:r w:rsidRPr="009F3BF8">
        <w:rPr>
          <w:rFonts w:hint="eastAsia"/>
        </w:rPr>
        <w:t>600</w:t>
      </w:r>
      <w:r w:rsidRPr="009F3BF8">
        <w:rPr>
          <w:rFonts w:hint="eastAsia"/>
        </w:rPr>
        <w:t>℃に到達後直ちに炉冷</w:t>
      </w:r>
    </w:p>
    <w:p w:rsidR="009F3BF8" w:rsidRPr="009F3BF8" w:rsidRDefault="009F3BF8" w:rsidP="002D71F3">
      <w:pPr>
        <w:pStyle w:val="-3"/>
        <w:spacing w:beforeLines="70" w:before="252" w:line="350" w:lineRule="exact"/>
      </w:pPr>
      <w:r w:rsidRPr="009F3BF8">
        <w:rPr>
          <w:rFonts w:hint="eastAsia"/>
        </w:rPr>
        <w:t>破面の解説（</w:t>
      </w:r>
      <w:r w:rsidRPr="009F3BF8">
        <w:rPr>
          <w:rFonts w:hint="eastAsia"/>
        </w:rPr>
        <w:t>Fracture Surface Analysis</w:t>
      </w:r>
      <w:r w:rsidRPr="009F3BF8">
        <w:rPr>
          <w:rFonts w:hint="eastAsia"/>
        </w:rPr>
        <w:t>）</w:t>
      </w:r>
    </w:p>
    <w:p w:rsidR="0045072F" w:rsidRDefault="009F3BF8" w:rsidP="002D71F3">
      <w:pPr>
        <w:pStyle w:val="-4"/>
        <w:spacing w:line="350" w:lineRule="exact"/>
        <w:ind w:left="420"/>
      </w:pPr>
      <w:r w:rsidRPr="009F3BF8">
        <w:rPr>
          <w:rFonts w:hint="eastAsia"/>
        </w:rPr>
        <w:t xml:space="preserve">　前記の溶接条件で試験ビートをおいた</w:t>
      </w:r>
      <w:r w:rsidR="004674E3" w:rsidRPr="00E76327">
        <w:rPr>
          <w:rStyle w:val="-MSP0"/>
          <w:rFonts w:hint="eastAsia"/>
        </w:rPr>
        <w:t>Fig.1</w:t>
      </w:r>
      <w:r w:rsidRPr="009F3BF8">
        <w:rPr>
          <w:rFonts w:hint="eastAsia"/>
        </w:rPr>
        <w:t>の試験片を約</w:t>
      </w:r>
      <w:r w:rsidRPr="009F3BF8">
        <w:rPr>
          <w:rFonts w:hint="eastAsia"/>
        </w:rPr>
        <w:t>3hrs</w:t>
      </w:r>
      <w:r w:rsidRPr="009F3BF8">
        <w:rPr>
          <w:rFonts w:hint="eastAsia"/>
        </w:rPr>
        <w:t>で</w:t>
      </w:r>
      <w:r w:rsidRPr="009F3BF8">
        <w:rPr>
          <w:rFonts w:hint="eastAsia"/>
        </w:rPr>
        <w:t>600</w:t>
      </w:r>
      <w:r w:rsidRPr="009F3BF8">
        <w:rPr>
          <w:rFonts w:hint="eastAsia"/>
        </w:rPr>
        <w:t>℃に加熱し，</w:t>
      </w:r>
      <w:r w:rsidRPr="009F3BF8">
        <w:rPr>
          <w:rFonts w:hint="eastAsia"/>
        </w:rPr>
        <w:t>600</w:t>
      </w:r>
      <w:r w:rsidRPr="009F3BF8">
        <w:rPr>
          <w:rFonts w:hint="eastAsia"/>
        </w:rPr>
        <w:t>℃に達すると同時に炉冷した．</w:t>
      </w:r>
      <w:r w:rsidRPr="009F3BF8">
        <w:rPr>
          <w:rFonts w:hint="eastAsia"/>
        </w:rPr>
        <w:t>SR</w:t>
      </w:r>
      <w:r w:rsidRPr="009F3BF8">
        <w:rPr>
          <w:rFonts w:hint="eastAsia"/>
        </w:rPr>
        <w:t>割れは</w:t>
      </w:r>
      <w:r w:rsidRPr="00E76327">
        <w:rPr>
          <w:rStyle w:val="-MSP0"/>
          <w:rFonts w:hint="eastAsia"/>
        </w:rPr>
        <w:t>Fig.2</w:t>
      </w:r>
      <w:r w:rsidRPr="009F3BF8">
        <w:rPr>
          <w:rFonts w:hint="eastAsia"/>
        </w:rPr>
        <w:t>に示すように，ルート部の溶融境界線に近接した</w:t>
      </w:r>
      <w:r w:rsidRPr="009F3BF8">
        <w:rPr>
          <w:rFonts w:hint="eastAsia"/>
        </w:rPr>
        <w:t>HAZ</w:t>
      </w:r>
      <w:r w:rsidRPr="009F3BF8">
        <w:rPr>
          <w:rFonts w:hint="eastAsia"/>
        </w:rPr>
        <w:t>に発生し，ビート表面側へと進展している</w:t>
      </w:r>
      <w:r w:rsidR="00CA3600">
        <w:rPr>
          <w:rFonts w:hint="eastAsia"/>
        </w:rPr>
        <w:t>．</w:t>
      </w:r>
      <w:r w:rsidR="00CA3600" w:rsidRPr="00E76327">
        <w:rPr>
          <w:rStyle w:val="-MSP0"/>
          <w:rFonts w:hint="eastAsia"/>
        </w:rPr>
        <w:t>Fig</w:t>
      </w:r>
      <w:r w:rsidRPr="00E76327">
        <w:rPr>
          <w:rStyle w:val="-MSP0"/>
          <w:rFonts w:hint="eastAsia"/>
        </w:rPr>
        <w:t>.3</w:t>
      </w:r>
      <w:r w:rsidRPr="009F3BF8">
        <w:rPr>
          <w:rFonts w:hint="eastAsia"/>
        </w:rPr>
        <w:t>は</w:t>
      </w:r>
      <w:r w:rsidRPr="009F3BF8">
        <w:rPr>
          <w:rFonts w:hint="eastAsia"/>
        </w:rPr>
        <w:t>Fig.2</w:t>
      </w:r>
      <w:r w:rsidRPr="009F3BF8">
        <w:rPr>
          <w:rFonts w:hint="eastAsia"/>
        </w:rPr>
        <w:t>の</w:t>
      </w:r>
      <w:r w:rsidRPr="009F3BF8">
        <w:rPr>
          <w:rFonts w:hint="eastAsia"/>
        </w:rPr>
        <w:t>AA'BB'</w:t>
      </w:r>
      <w:r w:rsidRPr="009F3BF8">
        <w:rPr>
          <w:rFonts w:hint="eastAsia"/>
        </w:rPr>
        <w:t>領域について，ルート部からビート表面側へかけて連続的に破面を観察した結果である</w:t>
      </w:r>
      <w:r w:rsidR="00CA3600">
        <w:rPr>
          <w:rFonts w:hint="eastAsia"/>
        </w:rPr>
        <w:t>．</w:t>
      </w:r>
      <w:r w:rsidR="00CA3600">
        <w:rPr>
          <w:rFonts w:hint="eastAsia"/>
        </w:rPr>
        <w:t>Fig</w:t>
      </w:r>
      <w:r w:rsidRPr="009F3BF8">
        <w:rPr>
          <w:rFonts w:hint="eastAsia"/>
        </w:rPr>
        <w:t>.3</w:t>
      </w:r>
      <w:r w:rsidRPr="009F3BF8">
        <w:rPr>
          <w:rFonts w:hint="eastAsia"/>
        </w:rPr>
        <w:t>にみるように破面はほぼ全面にわたって粒界破壊の様相を呈しており，</w:t>
      </w:r>
      <w:r w:rsidRPr="009F3BF8">
        <w:rPr>
          <w:rFonts w:hint="eastAsia"/>
        </w:rPr>
        <w:t>SR</w:t>
      </w:r>
      <w:r w:rsidRPr="009F3BF8">
        <w:rPr>
          <w:rFonts w:hint="eastAsia"/>
        </w:rPr>
        <w:t>割れの明確な特徴が認められる．また，破面が粗大な粒界破面より構成されていることから，</w:t>
      </w:r>
      <w:r w:rsidRPr="009F3BF8">
        <w:rPr>
          <w:rFonts w:hint="eastAsia"/>
        </w:rPr>
        <w:t>SR</w:t>
      </w:r>
      <w:r w:rsidRPr="009F3BF8">
        <w:rPr>
          <w:rFonts w:hint="eastAsia"/>
        </w:rPr>
        <w:t>割れが</w:t>
      </w:r>
      <w:r w:rsidRPr="009F3BF8">
        <w:rPr>
          <w:rFonts w:hint="eastAsia"/>
        </w:rPr>
        <w:t>HAZ</w:t>
      </w:r>
      <w:r w:rsidRPr="009F3BF8">
        <w:rPr>
          <w:rFonts w:hint="eastAsia"/>
        </w:rPr>
        <w:t>の粗粒域の粒界で発生し，粗大粒界を伝はしたことは明らかである</w:t>
      </w:r>
      <w:r w:rsidR="00CA3600">
        <w:rPr>
          <w:rFonts w:hint="eastAsia"/>
        </w:rPr>
        <w:t>．</w:t>
      </w:r>
      <w:r w:rsidR="00CA3600" w:rsidRPr="00E76327">
        <w:rPr>
          <w:rStyle w:val="-MSP0"/>
          <w:rFonts w:hint="eastAsia"/>
        </w:rPr>
        <w:t>Fig</w:t>
      </w:r>
      <w:r w:rsidRPr="00E76327">
        <w:rPr>
          <w:rStyle w:val="-MSP0"/>
          <w:rFonts w:hint="eastAsia"/>
        </w:rPr>
        <w:t>.4</w:t>
      </w:r>
      <w:r w:rsidRPr="009F3BF8">
        <w:rPr>
          <w:rFonts w:hint="eastAsia"/>
        </w:rPr>
        <w:t>は上記の</w:t>
      </w:r>
      <w:r w:rsidRPr="009F3BF8">
        <w:rPr>
          <w:rFonts w:hint="eastAsia"/>
        </w:rPr>
        <w:t>SR</w:t>
      </w:r>
      <w:r w:rsidRPr="009F3BF8">
        <w:rPr>
          <w:rFonts w:hint="eastAsia"/>
        </w:rPr>
        <w:t>割れ破面を拡大したものである．空気中で応力除去焼なましの加熱過程に相当する後熱処理を行なったため，破面はほぼ全面酸化皮膜でおおわれている</w:t>
      </w:r>
      <w:r w:rsidR="00CA3600">
        <w:rPr>
          <w:rFonts w:hint="eastAsia"/>
        </w:rPr>
        <w:t>．</w:t>
      </w:r>
      <w:r w:rsidR="00CA3600" w:rsidRPr="00E76327">
        <w:rPr>
          <w:rStyle w:val="-MSP0"/>
          <w:rFonts w:hint="eastAsia"/>
        </w:rPr>
        <w:t>Fig</w:t>
      </w:r>
      <w:r w:rsidRPr="00E76327">
        <w:rPr>
          <w:rStyle w:val="-MSP0"/>
          <w:rFonts w:hint="eastAsia"/>
        </w:rPr>
        <w:t>.5</w:t>
      </w:r>
      <w:r w:rsidRPr="009F3BF8">
        <w:rPr>
          <w:rFonts w:hint="eastAsia"/>
        </w:rPr>
        <w:t>は酸化皮膜の拡大組織写真である．</w:t>
      </w:r>
      <w:r w:rsidR="0045072F">
        <w:br w:type="page"/>
      </w:r>
    </w:p>
    <w:p w:rsidR="009F3BF8" w:rsidRPr="009F3BF8" w:rsidRDefault="00703D15" w:rsidP="00703D15">
      <w:pPr>
        <w:pStyle w:val="a9"/>
        <w:ind w:left="630"/>
      </w:pPr>
      <w:r>
        <w:rPr>
          <w:noProof/>
        </w:rPr>
        <w:lastRenderedPageBreak/>
        <w:drawing>
          <wp:anchor distT="0" distB="0" distL="114300" distR="114300" simplePos="0" relativeHeight="251630080" behindDoc="0" locked="0" layoutInCell="1" allowOverlap="1">
            <wp:simplePos x="0" y="0"/>
            <wp:positionH relativeFrom="column">
              <wp:posOffset>-116840</wp:posOffset>
            </wp:positionH>
            <wp:positionV relativeFrom="page">
              <wp:posOffset>955926</wp:posOffset>
            </wp:positionV>
            <wp:extent cx="2634615" cy="173863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9_Fig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4615" cy="1738630"/>
                    </a:xfrm>
                    <a:prstGeom prst="rect">
                      <a:avLst/>
                    </a:prstGeom>
                  </pic:spPr>
                </pic:pic>
              </a:graphicData>
            </a:graphic>
            <wp14:sizeRelH relativeFrom="page">
              <wp14:pctWidth>0</wp14:pctWidth>
            </wp14:sizeRelH>
            <wp14:sizeRelV relativeFrom="page">
              <wp14:pctHeight>0</wp14:pctHeight>
            </wp14:sizeRelV>
          </wp:anchor>
        </w:drawing>
      </w:r>
    </w:p>
    <w:p w:rsidR="009F3BF8" w:rsidRPr="009F3BF8" w:rsidRDefault="00703D15" w:rsidP="00703D15">
      <w:pPr>
        <w:pStyle w:val="a9"/>
        <w:ind w:left="630"/>
      </w:pPr>
      <w:r>
        <w:rPr>
          <w:noProof/>
        </w:rPr>
        <w:drawing>
          <wp:anchor distT="0" distB="0" distL="114300" distR="114300" simplePos="0" relativeHeight="251631104" behindDoc="0" locked="0" layoutInCell="1" allowOverlap="1">
            <wp:simplePos x="0" y="0"/>
            <wp:positionH relativeFrom="column">
              <wp:posOffset>2982595</wp:posOffset>
            </wp:positionH>
            <wp:positionV relativeFrom="page">
              <wp:posOffset>1319146</wp:posOffset>
            </wp:positionV>
            <wp:extent cx="2465705" cy="1308735"/>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9_Fig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5705" cy="1308735"/>
                    </a:xfrm>
                    <a:prstGeom prst="rect">
                      <a:avLst/>
                    </a:prstGeom>
                  </pic:spPr>
                </pic:pic>
              </a:graphicData>
            </a:graphic>
            <wp14:sizeRelH relativeFrom="page">
              <wp14:pctWidth>0</wp14:pctWidth>
            </wp14:sizeRelH>
            <wp14:sizeRelV relativeFrom="page">
              <wp14:pctHeight>0</wp14:pctHeight>
            </wp14:sizeRelV>
          </wp:anchor>
        </w:drawing>
      </w:r>
    </w:p>
    <w:p w:rsidR="0045072F" w:rsidRPr="009F3BF8" w:rsidRDefault="0045072F" w:rsidP="00703D15">
      <w:pPr>
        <w:pStyle w:val="a9"/>
        <w:ind w:left="630"/>
      </w:pPr>
    </w:p>
    <w:p w:rsidR="0045072F" w:rsidRDefault="0045072F" w:rsidP="00703D15">
      <w:pPr>
        <w:pStyle w:val="a9"/>
        <w:ind w:left="630"/>
      </w:pPr>
    </w:p>
    <w:p w:rsidR="0045072F" w:rsidRDefault="0045072F" w:rsidP="00703D15">
      <w:pPr>
        <w:pStyle w:val="a9"/>
        <w:ind w:left="630"/>
      </w:pPr>
    </w:p>
    <w:p w:rsidR="0045072F" w:rsidRDefault="00E20F94" w:rsidP="00703D15">
      <w:pPr>
        <w:pStyle w:val="a9"/>
        <w:ind w:left="630"/>
      </w:pPr>
      <w:r>
        <w:rPr>
          <w:noProof/>
        </w:rPr>
        <w:drawing>
          <wp:anchor distT="0" distB="0" distL="114300" distR="114300" simplePos="0" relativeHeight="251632128" behindDoc="0" locked="0" layoutInCell="1" allowOverlap="1">
            <wp:simplePos x="0" y="0"/>
            <wp:positionH relativeFrom="margin">
              <wp:posOffset>-267335</wp:posOffset>
            </wp:positionH>
            <wp:positionV relativeFrom="page">
              <wp:posOffset>3631565</wp:posOffset>
            </wp:positionV>
            <wp:extent cx="5934075" cy="1271270"/>
            <wp:effectExtent l="0" t="0" r="0" b="508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9_Fig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4075" cy="1271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simplePos x="0" y="0"/>
            <wp:positionH relativeFrom="column">
              <wp:posOffset>2926715</wp:posOffset>
            </wp:positionH>
            <wp:positionV relativeFrom="page">
              <wp:posOffset>5803265</wp:posOffset>
            </wp:positionV>
            <wp:extent cx="2435225" cy="2008505"/>
            <wp:effectExtent l="0" t="0" r="317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5225" cy="2008505"/>
                    </a:xfrm>
                    <a:prstGeom prst="rect">
                      <a:avLst/>
                    </a:prstGeom>
                  </pic:spPr>
                </pic:pic>
              </a:graphicData>
            </a:graphic>
          </wp:anchor>
        </w:drawing>
      </w:r>
      <w:r>
        <w:rPr>
          <w:noProof/>
        </w:rPr>
        <w:drawing>
          <wp:anchor distT="0" distB="0" distL="114300" distR="114300" simplePos="0" relativeHeight="251635200" behindDoc="0" locked="0" layoutInCell="1" allowOverlap="1">
            <wp:simplePos x="0" y="0"/>
            <wp:positionH relativeFrom="column">
              <wp:posOffset>33020</wp:posOffset>
            </wp:positionH>
            <wp:positionV relativeFrom="page">
              <wp:posOffset>5826760</wp:posOffset>
            </wp:positionV>
            <wp:extent cx="2447290" cy="198691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7290" cy="1986915"/>
                    </a:xfrm>
                    <a:prstGeom prst="rect">
                      <a:avLst/>
                    </a:prstGeom>
                  </pic:spPr>
                </pic:pic>
              </a:graphicData>
            </a:graphic>
          </wp:anchor>
        </w:drawing>
      </w:r>
      <w:r>
        <w:rPr>
          <w:noProof/>
        </w:rPr>
        <mc:AlternateContent>
          <mc:Choice Requires="wps">
            <w:drawing>
              <wp:anchor distT="0" distB="0" distL="114300" distR="114300" simplePos="0" relativeHeight="251634176" behindDoc="0" locked="0" layoutInCell="1" allowOverlap="1">
                <wp:simplePos x="0" y="0"/>
                <wp:positionH relativeFrom="column">
                  <wp:posOffset>2926715</wp:posOffset>
                </wp:positionH>
                <wp:positionV relativeFrom="page">
                  <wp:posOffset>7814945</wp:posOffset>
                </wp:positionV>
                <wp:extent cx="2404745" cy="437515"/>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437515"/>
                        </a:xfrm>
                        <a:prstGeom prst="rect">
                          <a:avLst/>
                        </a:prstGeom>
                        <a:noFill/>
                        <a:ln w="9525">
                          <a:noFill/>
                          <a:miter lim="800000"/>
                          <a:headEnd/>
                          <a:tailEnd/>
                        </a:ln>
                      </wps:spPr>
                      <wps:txbx>
                        <w:txbxContent>
                          <w:p w:rsidR="00232BA4" w:rsidRPr="005D3F65" w:rsidRDefault="00232BA4" w:rsidP="00703D15">
                            <w:pPr>
                              <w:pStyle w:val="Fig"/>
                            </w:pPr>
                            <w:r w:rsidRPr="003C1F2C">
                              <w:rPr>
                                <w:rStyle w:val="FigMSP"/>
                                <w:rFonts w:hint="eastAsia"/>
                              </w:rPr>
                              <w:t>Fig.5</w:t>
                            </w:r>
                            <w:r w:rsidRPr="009F3BF8">
                              <w:rPr>
                                <w:rFonts w:hint="eastAsia"/>
                              </w:rPr>
                              <w:t xml:space="preserve">　割れのミクロ破面</w:t>
                            </w:r>
                          </w:p>
                        </w:txbxContent>
                      </wps:txbx>
                      <wps:bodyPr rot="0" vert="horz" wrap="square" lIns="0" tIns="108000" rIns="0" bIns="180000" anchor="t" anchorCtr="0">
                        <a:spAutoFit/>
                      </wps:bodyPr>
                    </wps:wsp>
                  </a:graphicData>
                </a:graphic>
              </wp:anchor>
            </w:drawing>
          </mc:Choice>
          <mc:Fallback>
            <w:pict>
              <v:shape id="_x0000_s1041" type="#_x0000_t202" style="position:absolute;left:0;text-align:left;margin-left:230.45pt;margin-top:615.35pt;width:189.35pt;height:34.45pt;z-index:251634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H8LAIAAAYEAAAOAAAAZHJzL2Uyb0RvYy54bWysU8GO0zAQvSPxD5bvNElp2SVqulp2KULa&#10;BaSFD3Adp7FwPMZ2m5RjKyE+gl9AnPme/Ahjpy0V3BA5WGM782bem+fZVdcoshHWSdAFzUYpJUJz&#10;KKVeFfTD+8WTS0qcZ7pkCrQo6FY4ejV//GjWmlyMoQZVCksQRLu8NQWtvTd5kjhei4a5ERih8bIC&#10;2zCPW7tKSstaRG9UMk7TZ0kLtjQWuHAOT2+HSzqP+FUluH9bVU54ogqKvfm42rguw5rMZyxfWWZq&#10;yQ9tsH/oomFSY9ET1C3zjKyt/AuqkdyCg8qPODQJVJXkInJANln6B5uHmhkRuaA4zpxkcv8Plr/Z&#10;vLNElgWdTCnRrMEZ9fsv/e57v/vZ77+Sfv+t3+/73Q/ck3HQqzUux7QHg4m+ewEdzj1yd+YO+EdH&#10;NNzUTK/EtbXQ1oKV2G8WMpOz1AHHBZBlew8l1mVrDxGoq2wTxER5CKLj3LanWYnOE46H40k6uQg9&#10;c7ybPL2YZtNYguXHbGOdfyWgISEoqEUvRHS2uXM+dMPy4y+hmIaFVCr6QWnSFvT5dDyNCWc3jfRo&#10;VyWbgl6m4RsMFEi+1GVM9kyqIcYCSh9YB6IDZd8tuyh4NjmquYRyizpYGOyJzwmDGuxnSlq0ZkHd&#10;pzWzghL1WqOWwccxyNLQBCX2eLwcjmNrlDDNEaSg/hje+Oj8wNaZa1R7IaMQYSxDD4du0WxRn8PD&#10;CG4+38e/fj/f+S8AAAD//wMAUEsDBBQABgAIAAAAIQBp1kh25AAAAA0BAAAPAAAAZHJzL2Rvd25y&#10;ZXYueG1sTI9BS8NAEIXvgv9hGcGL2F3TkiYxmyIF8SAIaS143GTXJJidjdltm/x7p6d6m5n3ePO9&#10;fDPZnp3M6DuHEp4WApjB2ukOGwmf+9fHBJgPCrXqHRoJs/GwKW5vcpVpd8bSnHahYRSCPlMS2hCG&#10;jHNft8Yqv3CDQdK+3WhVoHVsuB7VmcJtzyMhYm5Vh/ShVYPZtqb+2R2thI+39XYfJVwdqt/D18N7&#10;Obercpby/m56eQYWzBSuZrjgEzoUxFS5I2rPegmrWKRkJSFaijUwsiTLNAZWXU4pTbzI+f8WxR8A&#10;AAD//wMAUEsBAi0AFAAGAAgAAAAhALaDOJL+AAAA4QEAABMAAAAAAAAAAAAAAAAAAAAAAFtDb250&#10;ZW50X1R5cGVzXS54bWxQSwECLQAUAAYACAAAACEAOP0h/9YAAACUAQAACwAAAAAAAAAAAAAAAAAv&#10;AQAAX3JlbHMvLnJlbHNQSwECLQAUAAYACAAAACEAasax/CwCAAAGBAAADgAAAAAAAAAAAAAAAAAu&#10;AgAAZHJzL2Uyb0RvYy54bWxQSwECLQAUAAYACAAAACEAadZIduQAAAANAQAADwAAAAAAAAAAAAAA&#10;AACGBAAAZHJzL2Rvd25yZXYueG1sUEsFBgAAAAAEAAQA8wAAAJcFAAAAAA==&#10;" filled="f" stroked="f">
                <v:textbox style="mso-fit-shape-to-text:t" inset="0,3mm,0,5mm">
                  <w:txbxContent>
                    <w:p w:rsidR="00232BA4" w:rsidRPr="005D3F65" w:rsidRDefault="00232BA4" w:rsidP="00703D15">
                      <w:pPr>
                        <w:pStyle w:val="Fig"/>
                      </w:pPr>
                      <w:r w:rsidRPr="003C1F2C">
                        <w:rPr>
                          <w:rStyle w:val="FigMSP"/>
                          <w:rFonts w:hint="eastAsia"/>
                        </w:rPr>
                        <w:t>Fig.5</w:t>
                      </w:r>
                      <w:r w:rsidRPr="009F3BF8">
                        <w:rPr>
                          <w:rFonts w:hint="eastAsia"/>
                        </w:rPr>
                        <w:t xml:space="preserve">　割れのミクロ破面</w:t>
                      </w:r>
                    </w:p>
                  </w:txbxContent>
                </v:textbox>
                <w10:wrap anchory="page"/>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33020</wp:posOffset>
                </wp:positionH>
                <wp:positionV relativeFrom="page">
                  <wp:posOffset>7814945</wp:posOffset>
                </wp:positionV>
                <wp:extent cx="2447290" cy="437515"/>
                <wp:effectExtent l="0" t="0" r="1016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437515"/>
                        </a:xfrm>
                        <a:prstGeom prst="rect">
                          <a:avLst/>
                        </a:prstGeom>
                        <a:noFill/>
                        <a:ln w="9525">
                          <a:noFill/>
                          <a:miter lim="800000"/>
                          <a:headEnd/>
                          <a:tailEnd/>
                        </a:ln>
                      </wps:spPr>
                      <wps:txbx>
                        <w:txbxContent>
                          <w:p w:rsidR="00232BA4" w:rsidRPr="00703D15" w:rsidRDefault="00232BA4" w:rsidP="00703D15">
                            <w:pPr>
                              <w:pStyle w:val="Fig"/>
                            </w:pPr>
                            <w:r w:rsidRPr="003C1F2C">
                              <w:rPr>
                                <w:rStyle w:val="FigMSP"/>
                                <w:rFonts w:hint="eastAsia"/>
                              </w:rPr>
                              <w:t>Fig.4</w:t>
                            </w:r>
                            <w:r w:rsidRPr="009F3BF8">
                              <w:rPr>
                                <w:rFonts w:hint="eastAsia"/>
                              </w:rPr>
                              <w:t xml:space="preserve">　割れのミクロ破面</w:t>
                            </w:r>
                          </w:p>
                        </w:txbxContent>
                      </wps:txbx>
                      <wps:bodyPr rot="0" vert="horz" wrap="square" lIns="0" tIns="108000" rIns="0" bIns="180000" anchor="t" anchorCtr="0">
                        <a:spAutoFit/>
                      </wps:bodyPr>
                    </wps:wsp>
                  </a:graphicData>
                </a:graphic>
              </wp:anchor>
            </w:drawing>
          </mc:Choice>
          <mc:Fallback>
            <w:pict>
              <v:shape id="_x0000_s1042" type="#_x0000_t202" style="position:absolute;left:0;text-align:left;margin-left:2.6pt;margin-top:615.35pt;width:192.7pt;height:34.45pt;z-index:251633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E7KwIAAAYEAAAOAAAAZHJzL2Uyb0RvYy54bWysU8GO0zAQvSPxD5bvNGlo2d2o6WrZpQhp&#10;F5AWPsB1nMbC8RjbbbIcWwnxEfwC4sz35EcYO223ghsiB2vsybx58/w8u+waRTbCOgm6oONRSonQ&#10;HEqpVwX9+GHx7JwS55kumQItCvogHL2cP30ya00uMqhBlcISBNEub01Ba+9NniSO16JhbgRGaExW&#10;YBvmcWtXSWlZi+iNSrI0fZG0YEtjgQvn8PRmSNJ5xK8qwf27qnLCE1VQ5ObjauO6DGsyn7F8ZZmp&#10;Jd/TYP/AomFSY9Mj1A3zjKyt/AuqkdyCg8qPODQJVJXkIs6A04zTP6a5r5kRcRYUx5mjTO7/wfK3&#10;m/eWyLKgkwklmjV4R/3ua7/90W9/9btvpN9973e7fvsT9yQLerXG5Vh2b7DQdy+hw3uPsztzC/yT&#10;Ixqua6ZX4spaaGvBSuQ7DpXJSemA4wLIsr2DEvuytYcI1FW2CWKiPATR8d4ejnclOk84HmaTyVl2&#10;gSmOucnzs+l4Gluw/FBtrPOvBTQkBAW16IWIzja3zgc2LD/8EpppWEiloh+UJm1BL6bZNBacZBrp&#10;0a5KNgU9T8M3GCgM+UqXsdgzqYYYGyi9nzoMOozsu2UXBR8IB0mWUD6gDhYGe+JzwqAG+4WSFq1Z&#10;UPd5zaygRL3RqGXwcQzGaSBBiT0cL4fjSI0SpjmCFNQfwmsfnR+mdeYK1V7IKMQjhz1bNFvUZ/8w&#10;gptP9/Gvx+c7/w0AAP//AwBQSwMEFAAGAAgAAAAhAG+DCvniAAAACwEAAA8AAABkcnMvZG93bnJl&#10;di54bWxMj8FKw0AQhu+C77CM4EXsxlTTJmZTpCAehEJaCz1usttsMDsbs9s2eXunJz3OPx//fJOv&#10;Rtuxsx5861DA0ywCprF2qsVGwNfu/XEJzAeJSnYOtYBJe1gVtze5zJS7YKnP29AwKkGfSQEmhD7j&#10;3NdGW+lnrtdIu6MbrAw0Dg1Xg7xQue14HEUJt7JFumBkr9dG19/bkxWw+Visd/GSy331sz88fJaT&#10;eS4nIe7vxrdXYEGP4Q+Gqz6pQ0FOlTuh8qwT8BITSHE8jxbACJinUQKsukZpmgAvcv7/h+IXAAD/&#10;/wMAUEsBAi0AFAAGAAgAAAAhALaDOJL+AAAA4QEAABMAAAAAAAAAAAAAAAAAAAAAAFtDb250ZW50&#10;X1R5cGVzXS54bWxQSwECLQAUAAYACAAAACEAOP0h/9YAAACUAQAACwAAAAAAAAAAAAAAAAAvAQAA&#10;X3JlbHMvLnJlbHNQSwECLQAUAAYACAAAACEADpVBOysCAAAGBAAADgAAAAAAAAAAAAAAAAAuAgAA&#10;ZHJzL2Uyb0RvYy54bWxQSwECLQAUAAYACAAAACEAb4MK+eIAAAALAQAADwAAAAAAAAAAAAAAAACF&#10;BAAAZHJzL2Rvd25yZXYueG1sUEsFBgAAAAAEAAQA8wAAAJQFAAAAAA==&#10;" filled="f" stroked="f">
                <v:textbox style="mso-fit-shape-to-text:t" inset="0,3mm,0,5mm">
                  <w:txbxContent>
                    <w:p w:rsidR="00232BA4" w:rsidRPr="00703D15" w:rsidRDefault="00232BA4" w:rsidP="00703D15">
                      <w:pPr>
                        <w:pStyle w:val="Fig"/>
                      </w:pPr>
                      <w:r w:rsidRPr="003C1F2C">
                        <w:rPr>
                          <w:rStyle w:val="FigMSP"/>
                          <w:rFonts w:hint="eastAsia"/>
                        </w:rPr>
                        <w:t>Fig.4</w:t>
                      </w:r>
                      <w:r w:rsidRPr="009F3BF8">
                        <w:rPr>
                          <w:rFonts w:hint="eastAsia"/>
                        </w:rPr>
                        <w:t xml:space="preserve">　割れのミクロ破面</w:t>
                      </w:r>
                    </w:p>
                  </w:txbxContent>
                </v:textbox>
                <w10:wrap anchory="page"/>
              </v:shape>
            </w:pict>
          </mc:Fallback>
        </mc:AlternateContent>
      </w:r>
      <w:r w:rsidRPr="007C3854">
        <w:rPr>
          <w:rStyle w:val="FigMSP"/>
          <w:noProof/>
        </w:rPr>
        <mc:AlternateContent>
          <mc:Choice Requires="wps">
            <w:drawing>
              <wp:anchor distT="45720" distB="45720" distL="114300" distR="114300" simplePos="0" relativeHeight="251629056" behindDoc="0" locked="0" layoutInCell="1" allowOverlap="1" wp14:anchorId="58C22419" wp14:editId="2AEFA701">
                <wp:simplePos x="0" y="0"/>
                <wp:positionH relativeFrom="margin">
                  <wp:posOffset>-268605</wp:posOffset>
                </wp:positionH>
                <wp:positionV relativeFrom="page">
                  <wp:posOffset>4904740</wp:posOffset>
                </wp:positionV>
                <wp:extent cx="5934075" cy="437515"/>
                <wp:effectExtent l="0" t="0" r="9525"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37515"/>
                        </a:xfrm>
                        <a:prstGeom prst="rect">
                          <a:avLst/>
                        </a:prstGeom>
                        <a:noFill/>
                        <a:ln w="9525">
                          <a:noFill/>
                          <a:miter lim="800000"/>
                          <a:headEnd/>
                          <a:tailEnd/>
                        </a:ln>
                      </wps:spPr>
                      <wps:txbx>
                        <w:txbxContent>
                          <w:p w:rsidR="00232BA4" w:rsidRDefault="00232BA4" w:rsidP="00E20F94">
                            <w:pPr>
                              <w:pStyle w:val="Fig"/>
                            </w:pPr>
                            <w:r w:rsidRPr="003C1F2C">
                              <w:rPr>
                                <w:rStyle w:val="FigMSP"/>
                                <w:rFonts w:hint="eastAsia"/>
                              </w:rPr>
                              <w:t>Fig.3</w:t>
                            </w:r>
                            <w:r w:rsidRPr="009F3BF8">
                              <w:rPr>
                                <w:rFonts w:hint="eastAsia"/>
                              </w:rPr>
                              <w:t xml:space="preserve">　ルート部（</w:t>
                            </w:r>
                            <w:r w:rsidRPr="009F3BF8">
                              <w:rPr>
                                <w:rFonts w:hint="eastAsia"/>
                              </w:rPr>
                              <w:t>AA'</w:t>
                            </w:r>
                            <w:r w:rsidRPr="009F3BF8">
                              <w:rPr>
                                <w:rFonts w:hint="eastAsia"/>
                              </w:rPr>
                              <w:t>側）からビード表面側（</w:t>
                            </w:r>
                            <w:r w:rsidRPr="009F3BF8">
                              <w:rPr>
                                <w:rFonts w:hint="eastAsia"/>
                              </w:rPr>
                              <w:t>BB'</w:t>
                            </w:r>
                            <w:r w:rsidRPr="009F3BF8">
                              <w:rPr>
                                <w:rFonts w:hint="eastAsia"/>
                              </w:rPr>
                              <w:t>側）へかけての割れ破面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8C22419" id="_x0000_s1043" type="#_x0000_t202" style="position:absolute;left:0;text-align:left;margin-left:-21.15pt;margin-top:386.2pt;width:467.25pt;height:34.4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hULQIAAAYEAAAOAAAAZHJzL2Uyb0RvYy54bWysU8uO0zAU3SPxD5b3NEnbzCNqOhpmKEIa&#10;HtLAB7iO01j4he02KctWQnwEv4BY8z35Ea6dtlSwQ2RhXdu5595z7vHsppMCbZh1XKsSZ6MUI6ao&#10;rrhalfjD+8WzK4ycJ6oiQitW4i1z+Gb+9MmsNQUb60aLilkEIMoVrSlx470pksTRhkniRtowBZe1&#10;tpJ42NpVUlnSAroUyThNL5JW28pYTZlzcHo/XOJ5xK9rRv3bunbMI1Fi6M3H1cZ1GdZkPiPFyhLT&#10;cHpog/xDF5JwBUVPUPfEE7S2/C8oyanVTtd+RLVMdF1zyiIHYJOlf7B5bIhhkQuI48xJJvf/YOmb&#10;zTuLeFXi6QQjRSTMqN9/6Xff+93Pfv8V9ftv/X7f737AHo2DXq1xBaQ9Gkj03XPdwdwjd2ceNP3o&#10;kNJ3DVErdmutbhtGKug3C5nJWeqA4wLIsn2tK6hL1l5HoK62MogJ8iBAh7ltT7NinUcUDvPryTS9&#10;zDGicDedXOZZHkuQ4phtrPMvmZYoBCW24IWITjYPzoduSHH8JRRTesGFiH4QCrUlvs7HeUw4u5Hc&#10;g10FlyW+SsM3GCiQfKGqmOwJF0MMBYQ6sA5EB8q+W3ZR8OziqOZSV1vQwerBnvCcIGi0/YxRC9Ys&#10;sfu0JpZhJF4p0DL4OAZZGprAyB6Pl8NxbA0joiiAlNgfwzsfnR/YOnMLai94FCKMZejh0C2YLepz&#10;eBjBzef7+Nfv5zv/BQAA//8DAFBLAwQUAAYACAAAACEAsFjcCOMAAAALAQAADwAAAGRycy9kb3du&#10;cmV2LnhtbEyPwUrDQBCG74LvsIzQi7SbboOJMZtSCuJBENJa8DhJ1mwwuxuz2zZ5e8eT3maYj3++&#10;P99OpmcXNfrOWQnrVQRM2do1nW0lvB+flykwH9A22DurJMzKw7a4vckxa9zVlupyCC2jEOszlKBD&#10;GDLOfa2VQb9yg7J0+3SjwUDr2PJmxCuFm56LKHrgBjtLHzQOaq9V/XU4GwlvL8n+KFKOp+r79HH/&#10;Ws46LmcpF3fT7glYUFP4g+FXn9ShIKfKnW3jWS9hGYsNoRKSRMTAiEgfhQBW0RCvN8CLnP/vUPwA&#10;AAD//wMAUEsBAi0AFAAGAAgAAAAhALaDOJL+AAAA4QEAABMAAAAAAAAAAAAAAAAAAAAAAFtDb250&#10;ZW50X1R5cGVzXS54bWxQSwECLQAUAAYACAAAACEAOP0h/9YAAACUAQAACwAAAAAAAAAAAAAAAAAv&#10;AQAAX3JlbHMvLnJlbHNQSwECLQAUAAYACAAAACEAWnsIVC0CAAAGBAAADgAAAAAAAAAAAAAAAAAu&#10;AgAAZHJzL2Uyb0RvYy54bWxQSwECLQAUAAYACAAAACEAsFjcCOMAAAALAQAADwAAAAAAAAAAAAAA&#10;AACHBAAAZHJzL2Rvd25yZXYueG1sUEsFBgAAAAAEAAQA8wAAAJcFAAAAAA==&#10;" filled="f" stroked="f">
                <v:textbox style="mso-fit-shape-to-text:t" inset="0,3mm,0,5mm">
                  <w:txbxContent>
                    <w:p w:rsidR="00232BA4" w:rsidRDefault="00232BA4" w:rsidP="00E20F94">
                      <w:pPr>
                        <w:pStyle w:val="Fig"/>
                      </w:pPr>
                      <w:r w:rsidRPr="003C1F2C">
                        <w:rPr>
                          <w:rStyle w:val="FigMSP"/>
                          <w:rFonts w:hint="eastAsia"/>
                        </w:rPr>
                        <w:t>Fig.3</w:t>
                      </w:r>
                      <w:r w:rsidRPr="009F3BF8">
                        <w:rPr>
                          <w:rFonts w:hint="eastAsia"/>
                        </w:rPr>
                        <w:t xml:space="preserve">　ルート部（</w:t>
                      </w:r>
                      <w:r w:rsidRPr="009F3BF8">
                        <w:rPr>
                          <w:rFonts w:hint="eastAsia"/>
                        </w:rPr>
                        <w:t>AA'</w:t>
                      </w:r>
                      <w:r w:rsidRPr="009F3BF8">
                        <w:rPr>
                          <w:rFonts w:hint="eastAsia"/>
                        </w:rPr>
                        <w:t>側）からビード表面側（</w:t>
                      </w:r>
                      <w:r w:rsidRPr="009F3BF8">
                        <w:rPr>
                          <w:rFonts w:hint="eastAsia"/>
                        </w:rPr>
                        <w:t>BB'</w:t>
                      </w:r>
                      <w:r w:rsidRPr="009F3BF8">
                        <w:rPr>
                          <w:rFonts w:hint="eastAsia"/>
                        </w:rPr>
                        <w:t>側）へかけての割れ破面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27008" behindDoc="0" locked="0" layoutInCell="1" allowOverlap="1" wp14:anchorId="4D6BE818" wp14:editId="3FB3AFC5">
                <wp:simplePos x="0" y="0"/>
                <wp:positionH relativeFrom="margin">
                  <wp:posOffset>-111125</wp:posOffset>
                </wp:positionH>
                <wp:positionV relativeFrom="page">
                  <wp:posOffset>2698750</wp:posOffset>
                </wp:positionV>
                <wp:extent cx="2627630" cy="437515"/>
                <wp:effectExtent l="0" t="0" r="127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37515"/>
                        </a:xfrm>
                        <a:prstGeom prst="rect">
                          <a:avLst/>
                        </a:prstGeom>
                        <a:noFill/>
                        <a:ln w="9525">
                          <a:noFill/>
                          <a:miter lim="800000"/>
                          <a:headEnd/>
                          <a:tailEnd/>
                        </a:ln>
                      </wps:spPr>
                      <wps:txbx>
                        <w:txbxContent>
                          <w:p w:rsidR="00232BA4" w:rsidRPr="005D3F65" w:rsidRDefault="00232BA4" w:rsidP="00E20F94">
                            <w:pPr>
                              <w:pStyle w:val="Fig"/>
                              <w:ind w:leftChars="266" w:left="1063" w:hangingChars="280" w:hanging="504"/>
                              <w:jc w:val="left"/>
                            </w:pPr>
                            <w:r w:rsidRPr="003C1F2C">
                              <w:rPr>
                                <w:rStyle w:val="FigMSP"/>
                                <w:rFonts w:hint="eastAsia"/>
                              </w:rPr>
                              <w:t>Fig.1</w:t>
                            </w:r>
                            <w:r w:rsidRPr="009F3BF8">
                              <w:rPr>
                                <w:rFonts w:hint="eastAsia"/>
                              </w:rPr>
                              <w:t xml:space="preserve">　</w:t>
                            </w:r>
                            <w:r w:rsidRPr="009F3BF8">
                              <w:rPr>
                                <w:rFonts w:hint="eastAsia"/>
                              </w:rPr>
                              <w:t>y</w:t>
                            </w:r>
                            <w:r w:rsidRPr="009F3BF8">
                              <w:rPr>
                                <w:rFonts w:hint="eastAsia"/>
                              </w:rPr>
                              <w:t>形</w:t>
                            </w:r>
                            <w:r w:rsidRPr="009F3BF8">
                              <w:rPr>
                                <w:rFonts w:hint="eastAsia"/>
                              </w:rPr>
                              <w:t>SR</w:t>
                            </w:r>
                            <w:r w:rsidRPr="009F3BF8">
                              <w:rPr>
                                <w:rFonts w:hint="eastAsia"/>
                              </w:rPr>
                              <w:t>割れ試験片の形状，寸法</w:t>
                            </w:r>
                            <w:r>
                              <w:br/>
                            </w:r>
                            <w:r w:rsidRPr="009F3BF8">
                              <w:rPr>
                                <w:rFonts w:hint="eastAsia"/>
                              </w:rPr>
                              <w:t>（ルートギャップ；</w:t>
                            </w:r>
                            <w:r w:rsidRPr="009F3BF8">
                              <w:rPr>
                                <w:rFonts w:hint="eastAsia"/>
                              </w:rPr>
                              <w:t>2mm</w:t>
                            </w:r>
                            <w:r w:rsidRPr="009F3BF8">
                              <w:rPr>
                                <w:rFonts w:hint="eastAsia"/>
                              </w:rPr>
                              <w:t>）</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D6BE818" id="_x0000_s1044" type="#_x0000_t202" style="position:absolute;left:0;text-align:left;margin-left:-8.75pt;margin-top:212.5pt;width:206.9pt;height:34.4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lPLQIAAAYEAAAOAAAAZHJzL2Uyb0RvYy54bWysU0uOEzEQ3SNxB8t70p+ZJEMrndEwQxDS&#10;DCANHMBxu9MW/mE76Q7LREIcgisg1pynL0LZnYQIdoheWLar61W9V8+z604KtGHWca1KnI1SjJii&#10;uuJqVeIP7xfPrjBynqiKCK1YibfM4ev50yez1hQs140WFbMIQJQrWlPixntTJImjDZPEjbRhCoK1&#10;tpJ4ONpVUlnSAroUSZ6mk6TVtjJWU+Yc3N4NQTyP+HXNqH9b1455JEoMvfm42rguw5rMZ6RYWWIa&#10;Tg9tkH/oQhKuoOgJ6o54gtaW/wUlObXa6dqPqJaJrmtOWeQAbLL0DzaPDTEscgFxnDnJ5P4fLH2z&#10;eWcRr0p8mWGkiIQZ9fsv/e57v/vZ77+ifv+t3+/73Q84ozzo1RpXQNqjgUTfvdAdzD1yd+Ze048O&#10;KX3bELViN9bqtmGkgn6zkJmcpQ44LoAs2wddQV2y9joCdbWVQUyQBwE6zG17mhXrPKJwmU/y6eQC&#10;QhRilxfTcTaOJUhxzDbW+VdMSxQ2JbbghYhONvfOh25IcfwlFFN6wYWIfhAKtSV+Ps7HMeEsIrkH&#10;uwouS3yVhm8wUCD5UlUx2RMuhj0UEOrAOhAdKPtu2UXBs+lRzaWutqCD1YM94TnBptH2M0YtWLPE&#10;7tOaWIaReK1Ay+DjuMnS0ARG9ni9HK5jaxgRRQGkxP64vfXR+YGtMzeg9oJHIcJYhh4O3YLZoj6H&#10;hxHcfH6Of/1+vvNfAAAA//8DAFBLAwQUAAYACAAAACEATPbNOuMAAAALAQAADwAAAGRycy9kb3du&#10;cmV2LnhtbEyPTUvDQBCG74L/YRnBi7SbJv1KzKZIQTwIQloLHifZNRvM7sbstk3+veNJjzPz8M7z&#10;5rvRdOyiBt86K2Axj4ApWzvZ2kbA+/F5tgXmA1qJnbNKwKQ87Irbmxwz6a62VJdDaBiFWJ+hAB1C&#10;n3Hua60M+rnrlaXbpxsMBhqHhssBrxRuOh5H0ZobbC190NirvVb11+FsBLy9bPbHeMvxVH2fPh5e&#10;y0kvy0mI+7vx6RFYUGP4g+FXn9ShIKfKna30rBMwW2xWhApYxisqRUSSrhNgFW3SJAVe5Px/h+IH&#10;AAD//wMAUEsBAi0AFAAGAAgAAAAhALaDOJL+AAAA4QEAABMAAAAAAAAAAAAAAAAAAAAAAFtDb250&#10;ZW50X1R5cGVzXS54bWxQSwECLQAUAAYACAAAACEAOP0h/9YAAACUAQAACwAAAAAAAAAAAAAAAAAv&#10;AQAAX3JlbHMvLnJlbHNQSwECLQAUAAYACAAAACEALrT5Ty0CAAAGBAAADgAAAAAAAAAAAAAAAAAu&#10;AgAAZHJzL2Uyb0RvYy54bWxQSwECLQAUAAYACAAAACEATPbNOuMAAAALAQAADwAAAAAAAAAAAAAA&#10;AACHBAAAZHJzL2Rvd25yZXYueG1sUEsFBgAAAAAEAAQA8wAAAJcFAAAAAA==&#10;" filled="f" stroked="f">
                <v:textbox style="mso-fit-shape-to-text:t" inset="0,3mm,0,5mm">
                  <w:txbxContent>
                    <w:p w:rsidR="00232BA4" w:rsidRPr="005D3F65" w:rsidRDefault="00232BA4" w:rsidP="00E20F94">
                      <w:pPr>
                        <w:pStyle w:val="Fig"/>
                        <w:ind w:leftChars="266" w:left="1063" w:hangingChars="280" w:hanging="504"/>
                        <w:jc w:val="left"/>
                      </w:pPr>
                      <w:r w:rsidRPr="003C1F2C">
                        <w:rPr>
                          <w:rStyle w:val="FigMSP"/>
                          <w:rFonts w:hint="eastAsia"/>
                        </w:rPr>
                        <w:t>Fig.1</w:t>
                      </w:r>
                      <w:r w:rsidRPr="009F3BF8">
                        <w:rPr>
                          <w:rFonts w:hint="eastAsia"/>
                        </w:rPr>
                        <w:t xml:space="preserve">　</w:t>
                      </w:r>
                      <w:r w:rsidRPr="009F3BF8">
                        <w:rPr>
                          <w:rFonts w:hint="eastAsia"/>
                        </w:rPr>
                        <w:t>y</w:t>
                      </w:r>
                      <w:r w:rsidRPr="009F3BF8">
                        <w:rPr>
                          <w:rFonts w:hint="eastAsia"/>
                        </w:rPr>
                        <w:t>形</w:t>
                      </w:r>
                      <w:r w:rsidRPr="009F3BF8">
                        <w:rPr>
                          <w:rFonts w:hint="eastAsia"/>
                        </w:rPr>
                        <w:t>SR</w:t>
                      </w:r>
                      <w:r w:rsidRPr="009F3BF8">
                        <w:rPr>
                          <w:rFonts w:hint="eastAsia"/>
                        </w:rPr>
                        <w:t>割れ試験片の形状，寸法</w:t>
                      </w:r>
                      <w:r>
                        <w:br/>
                      </w:r>
                      <w:r w:rsidRPr="009F3BF8">
                        <w:rPr>
                          <w:rFonts w:hint="eastAsia"/>
                        </w:rPr>
                        <w:t>（ルートギャップ；</w:t>
                      </w:r>
                      <w:r w:rsidRPr="009F3BF8">
                        <w:rPr>
                          <w:rFonts w:hint="eastAsia"/>
                        </w:rPr>
                        <w:t>2mm</w:t>
                      </w:r>
                      <w:r w:rsidRPr="009F3BF8">
                        <w:rPr>
                          <w:rFonts w:hint="eastAsia"/>
                        </w:rPr>
                        <w:t>）</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28032" behindDoc="0" locked="0" layoutInCell="1" allowOverlap="1" wp14:anchorId="58C22419" wp14:editId="2AEFA701">
                <wp:simplePos x="0" y="0"/>
                <wp:positionH relativeFrom="margin">
                  <wp:posOffset>2925445</wp:posOffset>
                </wp:positionH>
                <wp:positionV relativeFrom="page">
                  <wp:posOffset>2699001</wp:posOffset>
                </wp:positionV>
                <wp:extent cx="2520296" cy="437515"/>
                <wp:effectExtent l="0" t="0" r="1397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296" cy="437515"/>
                        </a:xfrm>
                        <a:prstGeom prst="rect">
                          <a:avLst/>
                        </a:prstGeom>
                        <a:noFill/>
                        <a:ln w="9525">
                          <a:noFill/>
                          <a:miter lim="800000"/>
                          <a:headEnd/>
                          <a:tailEnd/>
                        </a:ln>
                      </wps:spPr>
                      <wps:txbx>
                        <w:txbxContent>
                          <w:p w:rsidR="00232BA4" w:rsidRPr="005D3F65" w:rsidRDefault="00232BA4" w:rsidP="00E20F94">
                            <w:pPr>
                              <w:pStyle w:val="Fig"/>
                              <w:ind w:left="531" w:hangingChars="295" w:hanging="531"/>
                              <w:jc w:val="both"/>
                            </w:pPr>
                            <w:r w:rsidRPr="003C1F2C">
                              <w:rPr>
                                <w:rStyle w:val="FigMSP"/>
                                <w:rFonts w:hint="eastAsia"/>
                              </w:rPr>
                              <w:t>Fig.2</w:t>
                            </w:r>
                            <w:r w:rsidRPr="009F3BF8">
                              <w:rPr>
                                <w:rFonts w:hint="eastAsia"/>
                              </w:rPr>
                              <w:t xml:space="preserve">　</w:t>
                            </w:r>
                            <w:r w:rsidRPr="009F3BF8">
                              <w:rPr>
                                <w:rFonts w:hint="eastAsia"/>
                              </w:rPr>
                              <w:t>SR</w:t>
                            </w:r>
                            <w:r w:rsidRPr="009F3BF8">
                              <w:rPr>
                                <w:rFonts w:hint="eastAsia"/>
                              </w:rPr>
                              <w:t>割れ発生領域の模式図・割れ破面観察領域；</w:t>
                            </w:r>
                            <w:r w:rsidRPr="009F3BF8">
                              <w:rPr>
                                <w:rFonts w:hint="eastAsia"/>
                              </w:rPr>
                              <w:t>AA'B'B</w:t>
                            </w:r>
                            <w:r w:rsidRPr="009F3BF8">
                              <w:rPr>
                                <w:rFonts w:hint="eastAsia"/>
                              </w:rPr>
                              <w:t>領域（試験片長手方向中央部）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8C22419" id="_x0000_s1045" type="#_x0000_t202" style="position:absolute;left:0;text-align:left;margin-left:230.35pt;margin-top:212.5pt;width:198.45pt;height:34.4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K6LQIAAAYEAAAOAAAAZHJzL2Uyb0RvYy54bWysU82O0zAQviPxDpbvNGnYLt2o6WrZpQhp&#10;+ZEWHsB1nMbC8RjbbVKOrYR4CF4BceZ58iKMnbZUcEPkYI3tzDfzffN5dt01imyEdRJ0QcejlBKh&#10;OZRSrwr64f3iyZQS55kumQItCroVjl7PHz+atSYXGdSgSmEJgmiXt6agtfcmTxLHa9EwNwIjNF5W&#10;YBvmcWtXSWlZi+iNSrI0vUxasKWxwIVzeHo3XNJ5xK8qwf3bqnLCE1VQ7M3H1cZ1GdZkPmP5yjJT&#10;S35og/1DFw2TGoueoO6YZ2Rt5V9QjeQWHFR+xKFJoKokF5EDshmnf7B5qJkRkQuK48xJJvf/YPmb&#10;zTtLZFnQi4wSzRqcUb//0u++97uf/f4r6fff+v2+3/3APcmCXq1xOaY9GEz03XPocO6RuzP3wD86&#10;ouG2ZnolbqyFthasxH7HITM5Sx1wXABZtq+hxLps7SECdZVtgpgoD0F0nNv2NCvRecLxMJtkaXZ1&#10;SQnHu4unzybjSSzB8mO2sc6/FNCQEBTUohciOtvcOx+6Yfnxl1BMw0IqFf2gNGkLejXJJjHh7KaR&#10;Hu2qZFPQaRq+wUCB5AtdxmTPpBpiLKD0gXUgOlD23bKLgo+nRzWXUG5RBwuDPfE5YVCD/UxJi9Ys&#10;qPu0ZlZQol5p1DL4OAbjNDRBiT0eL4fj2BolTHMEKag/hrc+Oj+wdeYG1V7IKEQYy9DDoVs0W9Tn&#10;8DCCm8/38a/fz3f+CwAA//8DAFBLAwQUAAYACAAAACEA49LSz+MAAAALAQAADwAAAGRycy9kb3du&#10;cmV2LnhtbEyPQUvDQBCF74L/YRnBi9iNsU3SmE2RgngQCmkteJxk12wwuxuz2zb5944nvc3Me7z5&#10;XrGZTM/OavSdswIeFhEwZRsnO9sKeD+83GfAfEArsXdWCZiVh015fVVgLt3FVuq8Dy2jEOtzFKBD&#10;GHLOfaOVQb9wg7KkfbrRYKB1bLkc8ULhpudxFCXcYGfpg8ZBbbVqvvYnI2D3mm4PccbxWH8fP+7e&#10;qlkvq1mI25vp+QlYUFP4M8MvPqFDSUy1O1npWS9gmUQpWWmIV1SKHNkqTYDVdFk/roGXBf/fofwB&#10;AAD//wMAUEsBAi0AFAAGAAgAAAAhALaDOJL+AAAA4QEAABMAAAAAAAAAAAAAAAAAAAAAAFtDb250&#10;ZW50X1R5cGVzXS54bWxQSwECLQAUAAYACAAAACEAOP0h/9YAAACUAQAACwAAAAAAAAAAAAAAAAAv&#10;AQAAX3JlbHMvLnJlbHNQSwECLQAUAAYACAAAACEAtQ4Cui0CAAAGBAAADgAAAAAAAAAAAAAAAAAu&#10;AgAAZHJzL2Uyb0RvYy54bWxQSwECLQAUAAYACAAAACEA49LSz+MAAAALAQAADwAAAAAAAAAAAAAA&#10;AACHBAAAZHJzL2Rvd25yZXYueG1sUEsFBgAAAAAEAAQA8wAAAJcFAAAAAA==&#10;" filled="f" stroked="f">
                <v:textbox style="mso-fit-shape-to-text:t" inset="0,3mm,0,5mm">
                  <w:txbxContent>
                    <w:p w:rsidR="00232BA4" w:rsidRPr="005D3F65" w:rsidRDefault="00232BA4" w:rsidP="00E20F94">
                      <w:pPr>
                        <w:pStyle w:val="Fig"/>
                        <w:ind w:left="531" w:hangingChars="295" w:hanging="531"/>
                        <w:jc w:val="both"/>
                      </w:pPr>
                      <w:r w:rsidRPr="003C1F2C">
                        <w:rPr>
                          <w:rStyle w:val="FigMSP"/>
                          <w:rFonts w:hint="eastAsia"/>
                        </w:rPr>
                        <w:t>Fig.2</w:t>
                      </w:r>
                      <w:r w:rsidRPr="009F3BF8">
                        <w:rPr>
                          <w:rFonts w:hint="eastAsia"/>
                        </w:rPr>
                        <w:t xml:space="preserve">　</w:t>
                      </w:r>
                      <w:r w:rsidRPr="009F3BF8">
                        <w:rPr>
                          <w:rFonts w:hint="eastAsia"/>
                        </w:rPr>
                        <w:t>SR</w:t>
                      </w:r>
                      <w:r w:rsidRPr="009F3BF8">
                        <w:rPr>
                          <w:rFonts w:hint="eastAsia"/>
                        </w:rPr>
                        <w:t>割れ発生領域の模式図・割れ破面観察領域；</w:t>
                      </w:r>
                      <w:r w:rsidRPr="009F3BF8">
                        <w:rPr>
                          <w:rFonts w:hint="eastAsia"/>
                        </w:rPr>
                        <w:t>AA'B'B</w:t>
                      </w:r>
                      <w:r w:rsidRPr="009F3BF8">
                        <w:rPr>
                          <w:rFonts w:hint="eastAsia"/>
                        </w:rPr>
                        <w:t>領域（試験片長手方向中央部）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37248" behindDoc="0" locked="0" layoutInCell="1" allowOverlap="1" wp14:anchorId="0B6C76AB" wp14:editId="5B112A7A">
                <wp:simplePos x="0" y="0"/>
                <wp:positionH relativeFrom="margin">
                  <wp:posOffset>4632855</wp:posOffset>
                </wp:positionH>
                <wp:positionV relativeFrom="page">
                  <wp:posOffset>5017135</wp:posOffset>
                </wp:positionV>
                <wp:extent cx="1112023" cy="437515"/>
                <wp:effectExtent l="0" t="0" r="12065"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023" cy="437515"/>
                        </a:xfrm>
                        <a:prstGeom prst="rect">
                          <a:avLst/>
                        </a:prstGeom>
                        <a:noFill/>
                        <a:ln w="9525">
                          <a:noFill/>
                          <a:miter lim="800000"/>
                          <a:headEnd/>
                          <a:tailEnd/>
                        </a:ln>
                      </wps:spPr>
                      <wps:txbx>
                        <w:txbxContent>
                          <w:p w:rsidR="00232BA4" w:rsidRPr="005D3F65" w:rsidRDefault="00232BA4" w:rsidP="00E20F94">
                            <w:pPr>
                              <w:pStyle w:val="Fig"/>
                              <w:jc w:val="right"/>
                            </w:pPr>
                            <w:r w:rsidRPr="009F3BF8">
                              <w:rPr>
                                <w:rFonts w:hint="eastAsia"/>
                              </w:rPr>
                              <w:t>ルート部</w:t>
                            </w:r>
                            <w:r w:rsidRPr="009F3BF8">
                              <w:rPr>
                                <w:rFonts w:hint="eastAsia"/>
                              </w:rPr>
                              <w:t>(A</w:t>
                            </w:r>
                            <w:r w:rsidRPr="009F3BF8">
                              <w:rPr>
                                <w:rFonts w:hint="eastAsia"/>
                              </w:rPr>
                              <w:t>－</w:t>
                            </w:r>
                            <w:r w:rsidRPr="009F3BF8">
                              <w:rPr>
                                <w:rFonts w:hint="eastAsia"/>
                              </w:rPr>
                              <w:t>A'</w:t>
                            </w:r>
                            <w:r w:rsidRPr="009F3BF8">
                              <w:rPr>
                                <w:rFonts w:hint="eastAsia"/>
                              </w:rPr>
                              <w:t>側）</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B6C76AB" id="_x0000_s1046" type="#_x0000_t202" style="position:absolute;left:0;text-align:left;margin-left:364.8pt;margin-top:395.05pt;width:87.55pt;height:34.4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r0KAIAAAIEAAAOAAAAZHJzL2Uyb0RvYy54bWysU8uO0zAU3SPxD5b3NI9SZiZqOhpmKEIa&#10;HtLAB7iO01j4he02KctWQnwEv4BY8z35Ea6dplSwQ2RhXce+595z7vH8upMCbZl1XKsSZ5MUI6ao&#10;rrhal/jD++WTS4ycJ6oiQitW4h1z+Hrx+NG8NQXLdaNFxSwCEOWK1pS48d4USeJowyRxE22YgsNa&#10;W0k8bO06qSxpAV2KJE/TZ0mrbWWspsw5+Hs3HOJFxK9rRv3bunbMI1Fi6M3H1cZ1FdZkMSfF2hLT&#10;cHpsg/xDF5JwBUVPUHfEE7Sx/C8oyanVTtd+QrVMdF1zyiIHYJOlf7B5aIhhkQuI48xJJvf/YOmb&#10;7TuLeFXiaXaBkSIShtQfvvT77/3+Z3/4ivrDt/5w6Pc/YI/yIFhrXAF5DwYyffdcdzD4SN6Ze00/&#10;OqT0bUPUmt1Yq9uGkQoazkJmcpY64LgAsmpf6wrqko3XEairrQxqgj4I0GFwu9OwWOcRDSWzLE/z&#10;KUYUzp5OL2bZLJYgxZhtrPMvmZYoBCW2YIaITrb3zoduSDFeCcWUXnIhoiGEQm2Jr2b5LCacnUju&#10;wa+CyxJfpuEbHBRIvlBVTPaEiyGGAkIdWQeiA2XfrbqoeHY1qrnS1Q50sHrwJ7wnCBptP2PUgjdL&#10;7D5tiGUYiVcKtAxGHgM7BqsYZLErjIiikF9iP4a3Pro+EHXmBoRe8qhBmMhQ/tgoGC1Kc3wUwcnn&#10;+3jr99Nd/AIAAP//AwBQSwMEFAAGAAgAAAAhAIeMn4DhAAAACwEAAA8AAABkcnMvZG93bnJldi54&#10;bWxMj8FOwzAMhu9IvENkJG4s2YBuKU0nNAnEdWWDa9pkbaFxqiZbO54e7wQ3W/70+/uz9eQ6drJD&#10;aD0qmM8EMIuVNy3WCnbvL3crYCFqNLrzaBWcbYB1fn2V6dT4Ebf2VMSaUQiGVCtoYuxTzkPVWKfD&#10;zPcW6Xbwg9OR1qHmZtAjhbuOL4RIuNMt0odG93bT2Oq7ODoFb+fXezmW8bPY7/Rhk2x/yv3Hl1K3&#10;N9PzE7Bop/gHw0Wf1CEnp9If0QTWKVguZEIoDVLMgREhxcMSWKlg9SgF8Dzj/zvkvwAAAP//AwBQ&#10;SwECLQAUAAYACAAAACEAtoM4kv4AAADhAQAAEwAAAAAAAAAAAAAAAAAAAAAAW0NvbnRlbnRfVHlw&#10;ZXNdLnhtbFBLAQItABQABgAIAAAAIQA4/SH/1gAAAJQBAAALAAAAAAAAAAAAAAAAAC8BAABfcmVs&#10;cy8ucmVsc1BLAQItABQABgAIAAAAIQD4Vpr0KAIAAAIEAAAOAAAAAAAAAAAAAAAAAC4CAABkcnMv&#10;ZTJvRG9jLnhtbFBLAQItABQABgAIAAAAIQCHjJ+A4QAAAAsBAAAPAAAAAAAAAAAAAAAAAIIEAABk&#10;cnMvZG93bnJldi54bWxQSwUGAAAAAAQABADzAAAAkAUAAAAA&#10;" filled="f" stroked="f">
                <v:textbox style="mso-fit-shape-to-text:t" inset="0,0,0,5mm">
                  <w:txbxContent>
                    <w:p w:rsidR="00232BA4" w:rsidRPr="005D3F65" w:rsidRDefault="00232BA4" w:rsidP="00E20F94">
                      <w:pPr>
                        <w:pStyle w:val="Fig"/>
                        <w:jc w:val="right"/>
                      </w:pPr>
                      <w:r w:rsidRPr="009F3BF8">
                        <w:rPr>
                          <w:rFonts w:hint="eastAsia"/>
                        </w:rPr>
                        <w:t>ルート部</w:t>
                      </w:r>
                      <w:r w:rsidRPr="009F3BF8">
                        <w:rPr>
                          <w:rFonts w:hint="eastAsia"/>
                        </w:rPr>
                        <w:t>(A</w:t>
                      </w:r>
                      <w:r w:rsidRPr="009F3BF8">
                        <w:rPr>
                          <w:rFonts w:hint="eastAsia"/>
                        </w:rPr>
                        <w:t>－</w:t>
                      </w:r>
                      <w:r w:rsidRPr="009F3BF8">
                        <w:rPr>
                          <w:rFonts w:hint="eastAsia"/>
                        </w:rPr>
                        <w:t>A'</w:t>
                      </w:r>
                      <w:r w:rsidRPr="009F3BF8">
                        <w:rPr>
                          <w:rFonts w:hint="eastAsia"/>
                        </w:rPr>
                        <w:t>側）</w:t>
                      </w:r>
                    </w:p>
                  </w:txbxContent>
                </v:textbox>
                <w10:wrap anchorx="margin" anchory="page"/>
              </v:shape>
            </w:pict>
          </mc:Fallback>
        </mc:AlternateContent>
      </w:r>
      <w:r w:rsidR="0045072F">
        <w:br w:type="page"/>
      </w:r>
    </w:p>
    <w:p w:rsidR="009F3BF8" w:rsidRPr="009F3BF8" w:rsidRDefault="009F3BF8" w:rsidP="005B4489">
      <w:pPr>
        <w:pStyle w:val="-"/>
      </w:pPr>
      <w:r w:rsidRPr="009F3BF8">
        <w:rPr>
          <w:rFonts w:hint="eastAsia"/>
        </w:rPr>
        <w:lastRenderedPageBreak/>
        <w:t>（</w:t>
      </w:r>
      <w:r w:rsidRPr="009F3BF8">
        <w:rPr>
          <w:rFonts w:hint="eastAsia"/>
        </w:rPr>
        <w:t>66</w:t>
      </w:r>
      <w:r w:rsidRPr="009F3BF8">
        <w:rPr>
          <w:rFonts w:hint="eastAsia"/>
        </w:rPr>
        <w:t>）</w:t>
      </w:r>
      <w:r w:rsidR="002D71F3">
        <w:rPr>
          <w:rFonts w:hint="eastAsia"/>
        </w:rPr>
        <w:t>2</w:t>
      </w:r>
      <w:r w:rsidR="002D71F3" w:rsidRPr="00B876D2">
        <w:rPr>
          <w:rFonts w:hint="eastAsia"/>
          <w:spacing w:val="-100"/>
          <w:position w:val="8"/>
          <w:sz w:val="20"/>
          <w:szCs w:val="20"/>
        </w:rPr>
        <w:t>1</w:t>
      </w:r>
      <w:r w:rsidR="002D71F3" w:rsidRPr="00B876D2">
        <w:rPr>
          <w:rFonts w:asciiTheme="minorEastAsia" w:eastAsiaTheme="minorEastAsia" w:hAnsiTheme="minorEastAsia" w:hint="eastAsia"/>
          <w:spacing w:val="-60"/>
        </w:rPr>
        <w:t>／</w:t>
      </w:r>
      <w:r w:rsidR="002D71F3" w:rsidRPr="00B876D2">
        <w:rPr>
          <w:rFonts w:hint="eastAsia"/>
          <w:sz w:val="20"/>
          <w:szCs w:val="20"/>
        </w:rPr>
        <w:t>4</w:t>
      </w:r>
      <w:r w:rsidR="002D71F3" w:rsidRPr="004C3F4D">
        <w:rPr>
          <w:rFonts w:hint="eastAsia"/>
        </w:rPr>
        <w:t>Cr-1Mo</w:t>
      </w:r>
      <w:r w:rsidRPr="009F3BF8">
        <w:rPr>
          <w:rFonts w:hint="eastAsia"/>
        </w:rPr>
        <w:t>鋼の被覆アーク溶接熱影響部の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斜め</w:t>
      </w:r>
      <w:r w:rsidRPr="009F3BF8">
        <w:rPr>
          <w:rFonts w:hint="eastAsia"/>
        </w:rPr>
        <w:t>y</w:t>
      </w:r>
      <w:r w:rsidRPr="009F3BF8">
        <w:rPr>
          <w:rFonts w:hint="eastAsia"/>
        </w:rPr>
        <w:t>形自拘束割れ試験片による</w:t>
      </w:r>
      <w:r w:rsidRPr="009F3BF8">
        <w:rPr>
          <w:rFonts w:hint="eastAsia"/>
        </w:rPr>
        <w:t>SR</w:t>
      </w:r>
      <w:r w:rsidRPr="009F3BF8">
        <w:rPr>
          <w:rFonts w:hint="eastAsia"/>
        </w:rPr>
        <w:t>割れ試験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66</w:t>
      </w:r>
      <w:r w:rsidRPr="009F3BF8">
        <w:rPr>
          <w:rFonts w:hint="eastAsia"/>
        </w:rPr>
        <w:t>）</w:t>
      </w:r>
      <w:r w:rsidRPr="009F3BF8">
        <w:rPr>
          <w:rFonts w:hint="eastAsia"/>
        </w:rPr>
        <w:t xml:space="preserve">Fracture Surface of Reheat Cracking in HAZ of </w:t>
      </w:r>
      <w:r w:rsidR="002D71F3" w:rsidRPr="004C3F4D">
        <w:rPr>
          <w:rFonts w:hint="eastAsia"/>
        </w:rPr>
        <w:t>2</w:t>
      </w:r>
      <w:r w:rsidR="002D71F3" w:rsidRPr="00B876D2">
        <w:rPr>
          <w:rFonts w:hint="eastAsia"/>
          <w:spacing w:val="-80"/>
          <w:position w:val="5"/>
          <w:sz w:val="14"/>
          <w:szCs w:val="14"/>
        </w:rPr>
        <w:t>1</w:t>
      </w:r>
      <w:r w:rsidR="002D71F3" w:rsidRPr="00B876D2">
        <w:rPr>
          <w:rFonts w:asciiTheme="minorEastAsia" w:eastAsiaTheme="minorEastAsia" w:hAnsiTheme="minorEastAsia" w:hint="eastAsia"/>
          <w:spacing w:val="-40"/>
        </w:rPr>
        <w:t>／</w:t>
      </w:r>
      <w:r w:rsidR="002D71F3" w:rsidRPr="00B876D2">
        <w:rPr>
          <w:rFonts w:hint="eastAsia"/>
          <w:sz w:val="14"/>
          <w:szCs w:val="14"/>
        </w:rPr>
        <w:t>4</w:t>
      </w:r>
      <w:r w:rsidR="002D71F3">
        <w:rPr>
          <w:rFonts w:hint="eastAsia"/>
        </w:rPr>
        <w:t xml:space="preserve"> </w:t>
      </w:r>
      <w:r w:rsidRPr="009F3BF8">
        <w:rPr>
          <w:rFonts w:hint="eastAsia"/>
        </w:rPr>
        <w:t>Cr-1Mo Steel</w:t>
      </w:r>
      <w:r w:rsidR="005B4489">
        <w:rPr>
          <w:rFonts w:hint="eastAsia"/>
        </w:rPr>
        <w:t xml:space="preserve"> </w:t>
      </w:r>
      <w:r w:rsidR="005B4489">
        <w:br/>
      </w:r>
      <w:r w:rsidRPr="009F3BF8">
        <w:t>by Shielded Metal-Arc Welding</w:t>
      </w:r>
    </w:p>
    <w:p w:rsidR="009F3BF8" w:rsidRPr="009F3BF8" w:rsidRDefault="009F3BF8" w:rsidP="005B4489">
      <w:pPr>
        <w:pStyle w:val="-2"/>
      </w:pPr>
      <w:r w:rsidRPr="009F3BF8">
        <w:rPr>
          <w:rFonts w:hint="eastAsia"/>
        </w:rPr>
        <w:t>―</w:t>
      </w:r>
      <w:r w:rsidRPr="009F3BF8">
        <w:t xml:space="preserve"> Reheat Cracking Test by Self-Restraint Test Specimen with y-Groove ―</w:t>
      </w:r>
    </w:p>
    <w:p w:rsidR="009F3BF8" w:rsidRPr="009F3BF8" w:rsidRDefault="009F3BF8" w:rsidP="00CF1C77">
      <w:pPr>
        <w:pStyle w:val="-3"/>
        <w:spacing w:beforeLines="80" w:before="288" w:line="360" w:lineRule="exact"/>
      </w:pPr>
      <w:r w:rsidRPr="009F3BF8">
        <w:rPr>
          <w:rFonts w:hint="eastAsia"/>
        </w:rPr>
        <w:t>材　料（</w:t>
      </w:r>
      <w:r w:rsidRPr="009F3BF8">
        <w:rPr>
          <w:rFonts w:hint="eastAsia"/>
        </w:rPr>
        <w:t>Material</w:t>
      </w:r>
      <w:r w:rsidRPr="009F3BF8">
        <w:rPr>
          <w:rFonts w:hint="eastAsia"/>
        </w:rPr>
        <w:t>）</w:t>
      </w:r>
    </w:p>
    <w:p w:rsidR="009F3BF8" w:rsidRPr="009F3BF8" w:rsidRDefault="009F3BF8" w:rsidP="00CF1C77">
      <w:pPr>
        <w:pStyle w:val="a9"/>
        <w:spacing w:line="360" w:lineRule="exact"/>
        <w:ind w:left="2925" w:hangingChars="1093" w:hanging="2295"/>
      </w:pPr>
      <w:r w:rsidRPr="009F3BF8">
        <w:rPr>
          <w:rFonts w:hint="eastAsia"/>
        </w:rPr>
        <w:t>母　　材（</w:t>
      </w:r>
      <w:r w:rsidRPr="009F3BF8">
        <w:rPr>
          <w:rFonts w:hint="eastAsia"/>
        </w:rPr>
        <w:t>Base metal</w:t>
      </w:r>
      <w:r w:rsidRPr="009F3BF8">
        <w:rPr>
          <w:rFonts w:hint="eastAsia"/>
        </w:rPr>
        <w:t>）：圧力容器用</w:t>
      </w:r>
      <w:r w:rsidR="002D71F3" w:rsidRPr="001260F6">
        <w:rPr>
          <w:rFonts w:hint="eastAsia"/>
          <w:spacing w:val="10"/>
        </w:rPr>
        <w:t>2</w:t>
      </w:r>
      <w:r w:rsidR="002D71F3" w:rsidRPr="001260F6">
        <w:rPr>
          <w:rFonts w:hint="eastAsia"/>
          <w:spacing w:val="-60"/>
          <w:position w:val="5"/>
          <w:sz w:val="14"/>
          <w:szCs w:val="14"/>
        </w:rPr>
        <w:t>1</w:t>
      </w:r>
      <w:bookmarkStart w:id="1" w:name="_Hlk516604205"/>
      <w:r w:rsidR="002D71F3" w:rsidRPr="001260F6">
        <w:rPr>
          <w:rFonts w:asciiTheme="minorEastAsia" w:eastAsiaTheme="minorEastAsia" w:hAnsiTheme="minorEastAsia" w:hint="eastAsia"/>
          <w:spacing w:val="-40"/>
        </w:rPr>
        <w:t>／</w:t>
      </w:r>
      <w:r w:rsidR="002D71F3" w:rsidRPr="001260F6">
        <w:rPr>
          <w:rFonts w:hint="eastAsia"/>
          <w:spacing w:val="10"/>
          <w:sz w:val="14"/>
          <w:szCs w:val="14"/>
        </w:rPr>
        <w:t>4</w:t>
      </w:r>
      <w:bookmarkEnd w:id="1"/>
      <w:r w:rsidR="002D71F3" w:rsidRPr="00DF04D8">
        <w:rPr>
          <w:rFonts w:hint="eastAsia"/>
        </w:rPr>
        <w:t>Cr-1Mo</w:t>
      </w:r>
      <w:r w:rsidR="002D71F3" w:rsidRPr="00DF04D8">
        <w:rPr>
          <w:rFonts w:hint="eastAsia"/>
        </w:rPr>
        <w:t>鋼</w:t>
      </w:r>
      <w:r w:rsidRPr="009F3BF8">
        <w:rPr>
          <w:rFonts w:hint="eastAsia"/>
        </w:rPr>
        <w:t>材</w:t>
      </w:r>
      <w:r w:rsidRPr="009F3BF8">
        <w:rPr>
          <w:rFonts w:hint="eastAsia"/>
        </w:rPr>
        <w:t>ASTM A387 Grade 22</w:t>
      </w:r>
      <w:r w:rsidR="002D71F3">
        <w:br/>
      </w:r>
      <w:r w:rsidRPr="009F3BF8">
        <w:rPr>
          <w:rFonts w:hint="eastAsia"/>
        </w:rPr>
        <w:t>（板厚</w:t>
      </w:r>
      <w:r w:rsidRPr="009F3BF8">
        <w:rPr>
          <w:rFonts w:hint="eastAsia"/>
        </w:rPr>
        <w:t>50mm</w:t>
      </w:r>
      <w:r w:rsidRPr="009F3BF8">
        <w:rPr>
          <w:rFonts w:hint="eastAsia"/>
        </w:rPr>
        <w:t>）．</w:t>
      </w:r>
    </w:p>
    <w:p w:rsidR="002D71F3" w:rsidRDefault="009F3BF8" w:rsidP="00CF1C77">
      <w:pPr>
        <w:pStyle w:val="a9"/>
        <w:spacing w:line="360" w:lineRule="exact"/>
        <w:ind w:left="630"/>
      </w:pPr>
      <w:r w:rsidRPr="009F3BF8">
        <w:rPr>
          <w:rFonts w:hint="eastAsia"/>
        </w:rPr>
        <w:t>溶接材料（</w:t>
      </w:r>
      <w:r w:rsidRPr="009F3BF8">
        <w:rPr>
          <w:rFonts w:hint="eastAsia"/>
        </w:rPr>
        <w:t>Welding material</w:t>
      </w:r>
      <w:r w:rsidRPr="009F3BF8">
        <w:rPr>
          <w:rFonts w:hint="eastAsia"/>
        </w:rPr>
        <w:t>）：</w:t>
      </w:r>
      <w:r w:rsidRPr="009F3BF8">
        <w:rPr>
          <w:rFonts w:hint="eastAsia"/>
        </w:rPr>
        <w:t>Cr-Mo</w:t>
      </w:r>
      <w:r w:rsidRPr="009F3BF8">
        <w:rPr>
          <w:rFonts w:hint="eastAsia"/>
        </w:rPr>
        <w:t>鋼被覆アーク溶接棒</w:t>
      </w:r>
      <w:r w:rsidRPr="009F3BF8">
        <w:rPr>
          <w:rFonts w:hint="eastAsia"/>
        </w:rPr>
        <w:t xml:space="preserve">DT2416 </w:t>
      </w:r>
      <w:r w:rsidRPr="009F3BF8">
        <w:rPr>
          <w:rFonts w:hint="eastAsia"/>
        </w:rPr>
        <w:t>（径</w:t>
      </w:r>
      <w:r w:rsidRPr="009F3BF8">
        <w:rPr>
          <w:rFonts w:hint="eastAsia"/>
        </w:rPr>
        <w:t>4</w:t>
      </w:r>
      <w:r w:rsidR="00CA3600">
        <w:rPr>
          <w:rFonts w:hint="eastAsia"/>
        </w:rPr>
        <w:t>.0</w:t>
      </w:r>
      <w:r w:rsidRPr="009F3BF8">
        <w:rPr>
          <w:rFonts w:hint="eastAsia"/>
        </w:rPr>
        <w:t>mm</w:t>
      </w:r>
      <w:r w:rsidRPr="009F3BF8">
        <w:rPr>
          <w:rFonts w:hint="eastAsia"/>
        </w:rPr>
        <w:t>）</w:t>
      </w:r>
      <w:r w:rsidR="002D71F3">
        <w:t>．</w:t>
      </w:r>
    </w:p>
    <w:p w:rsidR="009F3BF8" w:rsidRPr="009F3BF8" w:rsidRDefault="009F3BF8" w:rsidP="00CF1C77">
      <w:pPr>
        <w:pStyle w:val="ac"/>
        <w:spacing w:line="360" w:lineRule="exact"/>
      </w:pPr>
      <w:r w:rsidRPr="009F3BF8">
        <w:rPr>
          <w:rFonts w:hint="eastAsia"/>
        </w:rPr>
        <w:t>化学組成（重量％）（</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70" w:type="dxa"/>
        <w:jc w:val="right"/>
        <w:tblLayout w:type="fixed"/>
        <w:tblCellMar>
          <w:left w:w="0" w:type="dxa"/>
          <w:right w:w="0" w:type="dxa"/>
        </w:tblCellMar>
        <w:tblLook w:val="04A0" w:firstRow="1" w:lastRow="0" w:firstColumn="1" w:lastColumn="0" w:noHBand="0" w:noVBand="1"/>
      </w:tblPr>
      <w:tblGrid>
        <w:gridCol w:w="1814"/>
        <w:gridCol w:w="782"/>
        <w:gridCol w:w="782"/>
        <w:gridCol w:w="782"/>
        <w:gridCol w:w="782"/>
        <w:gridCol w:w="782"/>
        <w:gridCol w:w="782"/>
        <w:gridCol w:w="782"/>
        <w:gridCol w:w="782"/>
      </w:tblGrid>
      <w:tr w:rsidR="00726617" w:rsidRPr="00822E5A" w:rsidTr="00726617">
        <w:trPr>
          <w:trHeight w:val="283"/>
          <w:jc w:val="right"/>
        </w:trPr>
        <w:tc>
          <w:tcPr>
            <w:tcW w:w="1814" w:type="dxa"/>
            <w:tcBorders>
              <w:top w:val="single" w:sz="2" w:space="0" w:color="auto"/>
              <w:left w:val="nil"/>
              <w:bottom w:val="single" w:sz="2" w:space="0" w:color="auto"/>
              <w:right w:val="single" w:sz="2" w:space="0" w:color="auto"/>
            </w:tcBorders>
            <w:vAlign w:val="center"/>
          </w:tcPr>
          <w:p w:rsidR="00726617" w:rsidRPr="00442B65" w:rsidRDefault="00726617" w:rsidP="00726617">
            <w:pPr>
              <w:pStyle w:val="ad"/>
              <w:rPr>
                <w:rStyle w:val="-MSP"/>
              </w:rPr>
            </w:pP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rPr>
                <w:rStyle w:val="-MSP"/>
              </w:rPr>
            </w:pPr>
            <w:r w:rsidRPr="00726617">
              <w:rPr>
                <w:rStyle w:val="-MSP"/>
              </w:rPr>
              <w:t>C</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rPr>
                <w:rStyle w:val="-MSP"/>
              </w:rPr>
            </w:pPr>
            <w:r w:rsidRPr="00726617">
              <w:rPr>
                <w:rStyle w:val="-MSP"/>
              </w:rPr>
              <w:t>Si</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rPr>
                <w:rStyle w:val="-MSP"/>
              </w:rPr>
            </w:pPr>
            <w:r w:rsidRPr="00726617">
              <w:rPr>
                <w:rStyle w:val="-MSP"/>
              </w:rPr>
              <w:t>Mn</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rPr>
                <w:rStyle w:val="-MSP"/>
              </w:rPr>
            </w:pPr>
            <w:r w:rsidRPr="00726617">
              <w:rPr>
                <w:rStyle w:val="-MSP"/>
              </w:rPr>
              <w:t>P</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rPr>
                <w:rStyle w:val="-MSP"/>
              </w:rPr>
            </w:pPr>
            <w:r w:rsidRPr="00726617">
              <w:rPr>
                <w:rStyle w:val="-MSP"/>
              </w:rPr>
              <w:t>S</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rPr>
                <w:rStyle w:val="-MSP"/>
              </w:rPr>
            </w:pPr>
            <w:r w:rsidRPr="00726617">
              <w:rPr>
                <w:rStyle w:val="-MSP"/>
              </w:rPr>
              <w:t>Ni</w:t>
            </w:r>
          </w:p>
        </w:tc>
        <w:tc>
          <w:tcPr>
            <w:tcW w:w="782" w:type="dxa"/>
            <w:tcBorders>
              <w:top w:val="single" w:sz="2" w:space="0" w:color="auto"/>
              <w:left w:val="single" w:sz="2" w:space="0" w:color="auto"/>
              <w:bottom w:val="single" w:sz="2" w:space="0" w:color="auto"/>
              <w:right w:val="nil"/>
            </w:tcBorders>
            <w:vAlign w:val="center"/>
          </w:tcPr>
          <w:p w:rsidR="00726617" w:rsidRPr="00726617" w:rsidRDefault="00726617" w:rsidP="00726617">
            <w:pPr>
              <w:pStyle w:val="ad"/>
              <w:rPr>
                <w:rStyle w:val="-MSP"/>
              </w:rPr>
            </w:pPr>
            <w:r w:rsidRPr="00726617">
              <w:rPr>
                <w:rStyle w:val="-MSP"/>
              </w:rPr>
              <w:t>Cr</w:t>
            </w:r>
          </w:p>
        </w:tc>
        <w:tc>
          <w:tcPr>
            <w:tcW w:w="782" w:type="dxa"/>
            <w:tcBorders>
              <w:top w:val="single" w:sz="2" w:space="0" w:color="auto"/>
              <w:left w:val="single" w:sz="2" w:space="0" w:color="auto"/>
              <w:bottom w:val="single" w:sz="2" w:space="0" w:color="auto"/>
              <w:right w:val="nil"/>
            </w:tcBorders>
            <w:vAlign w:val="center"/>
          </w:tcPr>
          <w:p w:rsidR="00726617" w:rsidRPr="00726617" w:rsidRDefault="00726617" w:rsidP="00726617">
            <w:pPr>
              <w:pStyle w:val="ad"/>
              <w:rPr>
                <w:rStyle w:val="-MSP"/>
              </w:rPr>
            </w:pPr>
            <w:r w:rsidRPr="00726617">
              <w:rPr>
                <w:rStyle w:val="-MSP"/>
              </w:rPr>
              <w:t>Mo</w:t>
            </w:r>
          </w:p>
        </w:tc>
      </w:tr>
      <w:tr w:rsidR="00726617" w:rsidRPr="00822E5A" w:rsidTr="00726617">
        <w:trPr>
          <w:trHeight w:val="283"/>
          <w:jc w:val="right"/>
        </w:trPr>
        <w:tc>
          <w:tcPr>
            <w:tcW w:w="1814" w:type="dxa"/>
            <w:tcBorders>
              <w:top w:val="single" w:sz="2" w:space="0" w:color="auto"/>
              <w:left w:val="nil"/>
              <w:bottom w:val="single" w:sz="2" w:space="0" w:color="auto"/>
              <w:right w:val="single" w:sz="2" w:space="0" w:color="auto"/>
            </w:tcBorders>
            <w:vAlign w:val="center"/>
          </w:tcPr>
          <w:p w:rsidR="00726617" w:rsidRPr="00C54519" w:rsidRDefault="00726617" w:rsidP="00726617">
            <w:pPr>
              <w:pStyle w:val="ad"/>
              <w:ind w:leftChars="46" w:left="97"/>
              <w:jc w:val="both"/>
            </w:pPr>
            <w:r w:rsidRPr="008C6667">
              <w:rPr>
                <w:rFonts w:hint="eastAsia"/>
              </w:rPr>
              <w:t>母　　　材</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0.13</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0.16</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0.56</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Default="00726617" w:rsidP="00726617">
            <w:pPr>
              <w:pStyle w:val="ad"/>
            </w:pPr>
            <w:r w:rsidRPr="00DC633C">
              <w:rPr>
                <w:rFonts w:hint="eastAsia"/>
              </w:rPr>
              <w:t>―</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Default="00726617" w:rsidP="00726617">
            <w:pPr>
              <w:pStyle w:val="ad"/>
            </w:pPr>
            <w:r w:rsidRPr="00DC633C">
              <w:rPr>
                <w:rFonts w:hint="eastAsia"/>
              </w:rPr>
              <w:t>―</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0.09</w:t>
            </w:r>
          </w:p>
        </w:tc>
        <w:tc>
          <w:tcPr>
            <w:tcW w:w="782" w:type="dxa"/>
            <w:tcBorders>
              <w:top w:val="single" w:sz="2" w:space="0" w:color="auto"/>
              <w:left w:val="single" w:sz="2" w:space="0" w:color="auto"/>
              <w:bottom w:val="single" w:sz="2" w:space="0" w:color="auto"/>
              <w:right w:val="nil"/>
            </w:tcBorders>
            <w:vAlign w:val="center"/>
          </w:tcPr>
          <w:p w:rsidR="00726617" w:rsidRPr="00FD3A6A" w:rsidRDefault="00726617" w:rsidP="00726617">
            <w:pPr>
              <w:pStyle w:val="ad"/>
            </w:pPr>
            <w:r w:rsidRPr="00FD3A6A">
              <w:rPr>
                <w:rFonts w:hint="eastAsia"/>
              </w:rPr>
              <w:t>2.4</w:t>
            </w:r>
          </w:p>
        </w:tc>
        <w:tc>
          <w:tcPr>
            <w:tcW w:w="782" w:type="dxa"/>
            <w:tcBorders>
              <w:top w:val="single" w:sz="2" w:space="0" w:color="auto"/>
              <w:left w:val="single" w:sz="2" w:space="0" w:color="auto"/>
              <w:bottom w:val="single" w:sz="2" w:space="0" w:color="auto"/>
              <w:right w:val="nil"/>
            </w:tcBorders>
            <w:vAlign w:val="center"/>
          </w:tcPr>
          <w:p w:rsidR="00726617" w:rsidRPr="00FD3A6A" w:rsidRDefault="00726617" w:rsidP="00726617">
            <w:pPr>
              <w:pStyle w:val="ad"/>
            </w:pPr>
            <w:r w:rsidRPr="00FD3A6A">
              <w:rPr>
                <w:rFonts w:hint="eastAsia"/>
              </w:rPr>
              <w:t>1.06</w:t>
            </w:r>
          </w:p>
        </w:tc>
      </w:tr>
      <w:tr w:rsidR="00726617" w:rsidRPr="00822E5A" w:rsidTr="00726617">
        <w:trPr>
          <w:trHeight w:val="283"/>
          <w:jc w:val="right"/>
        </w:trPr>
        <w:tc>
          <w:tcPr>
            <w:tcW w:w="1814" w:type="dxa"/>
            <w:tcBorders>
              <w:top w:val="single" w:sz="2" w:space="0" w:color="auto"/>
              <w:left w:val="nil"/>
              <w:bottom w:val="single" w:sz="2" w:space="0" w:color="auto"/>
              <w:right w:val="single" w:sz="2" w:space="0" w:color="auto"/>
            </w:tcBorders>
            <w:vAlign w:val="center"/>
          </w:tcPr>
          <w:p w:rsidR="00726617" w:rsidRPr="00C54519" w:rsidRDefault="00726617" w:rsidP="00726617">
            <w:pPr>
              <w:pStyle w:val="ad"/>
            </w:pPr>
            <w:r w:rsidRPr="00726617">
              <w:rPr>
                <w:rFonts w:hint="eastAsia"/>
                <w:spacing w:val="30"/>
                <w:kern w:val="0"/>
                <w:fitText w:val="900" w:id="1725210368"/>
              </w:rPr>
              <w:t>溶着金</w:t>
            </w:r>
            <w:r w:rsidRPr="00726617">
              <w:rPr>
                <w:rFonts w:hint="eastAsia"/>
                <w:kern w:val="0"/>
                <w:fitText w:val="900" w:id="1725210368"/>
              </w:rPr>
              <w:t>属</w:t>
            </w:r>
            <w:r>
              <w:rPr>
                <w:rFonts w:hint="eastAsia"/>
              </w:rPr>
              <w:t>(</w:t>
            </w:r>
            <w:r w:rsidRPr="00C54519">
              <w:rPr>
                <w:rFonts w:hint="eastAsia"/>
              </w:rPr>
              <w:t>分析例</w:t>
            </w:r>
            <w:r>
              <w:t>)</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0.07</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0.40</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0.70</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0.012</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FD3A6A" w:rsidRDefault="00726617" w:rsidP="00726617">
            <w:pPr>
              <w:pStyle w:val="ad"/>
            </w:pPr>
            <w:r w:rsidRPr="00FD3A6A">
              <w:rPr>
                <w:rFonts w:hint="eastAsia"/>
              </w:rPr>
              <w:t>0.006</w:t>
            </w:r>
          </w:p>
        </w:tc>
        <w:tc>
          <w:tcPr>
            <w:tcW w:w="782" w:type="dxa"/>
            <w:tcBorders>
              <w:top w:val="single" w:sz="2" w:space="0" w:color="auto"/>
              <w:left w:val="single" w:sz="2" w:space="0" w:color="auto"/>
              <w:bottom w:val="single" w:sz="2" w:space="0" w:color="auto"/>
              <w:right w:val="single" w:sz="2" w:space="0" w:color="auto"/>
            </w:tcBorders>
            <w:vAlign w:val="center"/>
          </w:tcPr>
          <w:p w:rsidR="00726617" w:rsidRPr="00726617" w:rsidRDefault="00726617" w:rsidP="00726617">
            <w:pPr>
              <w:pStyle w:val="ad"/>
            </w:pPr>
            <w:r w:rsidRPr="00726617">
              <w:rPr>
                <w:rFonts w:hint="eastAsia"/>
              </w:rPr>
              <w:t>―</w:t>
            </w:r>
          </w:p>
        </w:tc>
        <w:tc>
          <w:tcPr>
            <w:tcW w:w="782" w:type="dxa"/>
            <w:tcBorders>
              <w:top w:val="single" w:sz="2" w:space="0" w:color="auto"/>
              <w:left w:val="single" w:sz="2" w:space="0" w:color="auto"/>
              <w:bottom w:val="single" w:sz="2" w:space="0" w:color="auto"/>
              <w:right w:val="nil"/>
            </w:tcBorders>
            <w:vAlign w:val="center"/>
          </w:tcPr>
          <w:p w:rsidR="00726617" w:rsidRPr="00FD3A6A" w:rsidRDefault="00726617" w:rsidP="00726617">
            <w:pPr>
              <w:pStyle w:val="ad"/>
            </w:pPr>
            <w:r w:rsidRPr="00FD3A6A">
              <w:rPr>
                <w:rFonts w:hint="eastAsia"/>
              </w:rPr>
              <w:t>2．3</w:t>
            </w:r>
          </w:p>
        </w:tc>
        <w:tc>
          <w:tcPr>
            <w:tcW w:w="782" w:type="dxa"/>
            <w:tcBorders>
              <w:top w:val="single" w:sz="2" w:space="0" w:color="auto"/>
              <w:left w:val="single" w:sz="2" w:space="0" w:color="auto"/>
              <w:bottom w:val="single" w:sz="2" w:space="0" w:color="auto"/>
              <w:right w:val="nil"/>
            </w:tcBorders>
            <w:vAlign w:val="center"/>
          </w:tcPr>
          <w:p w:rsidR="00726617" w:rsidRDefault="00726617" w:rsidP="00726617">
            <w:pPr>
              <w:pStyle w:val="ad"/>
            </w:pPr>
            <w:r w:rsidRPr="00FD3A6A">
              <w:rPr>
                <w:rFonts w:hint="eastAsia"/>
              </w:rPr>
              <w:t>1.02</w:t>
            </w:r>
          </w:p>
        </w:tc>
      </w:tr>
    </w:tbl>
    <w:p w:rsidR="009F3BF8" w:rsidRPr="009F3BF8" w:rsidRDefault="009F3BF8" w:rsidP="00CF1C77">
      <w:pPr>
        <w:pStyle w:val="ac"/>
        <w:spacing w:line="360" w:lineRule="exact"/>
      </w:pPr>
      <w:r w:rsidRPr="009F3BF8">
        <w:rPr>
          <w:rFonts w:hint="eastAsia"/>
        </w:rPr>
        <w:t>機械的性質（</w:t>
      </w:r>
      <w:r w:rsidRPr="009F3BF8">
        <w:rPr>
          <w:rFonts w:hint="eastAsia"/>
        </w:rPr>
        <w:t>Mechanical property</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852ADA" w:rsidRPr="00822E5A" w:rsidTr="00232BA4">
        <w:trPr>
          <w:trHeight w:val="510"/>
          <w:jc w:val="right"/>
        </w:trPr>
        <w:tc>
          <w:tcPr>
            <w:tcW w:w="1644" w:type="dxa"/>
            <w:tcBorders>
              <w:top w:val="single" w:sz="2" w:space="0" w:color="auto"/>
              <w:left w:val="nil"/>
              <w:bottom w:val="single" w:sz="2" w:space="0" w:color="auto"/>
              <w:right w:val="single" w:sz="2" w:space="0" w:color="auto"/>
            </w:tcBorders>
            <w:vAlign w:val="center"/>
          </w:tcPr>
          <w:p w:rsidR="00852ADA" w:rsidRPr="00870E8A" w:rsidRDefault="00852ADA" w:rsidP="00232BA4">
            <w:pPr>
              <w:pStyle w:val="ad"/>
            </w:pPr>
            <w:bookmarkStart w:id="2" w:name="_Hlk517801513"/>
          </w:p>
        </w:tc>
        <w:tc>
          <w:tcPr>
            <w:tcW w:w="964" w:type="dxa"/>
            <w:tcBorders>
              <w:top w:val="single" w:sz="2" w:space="0" w:color="auto"/>
              <w:left w:val="single" w:sz="2" w:space="0" w:color="auto"/>
              <w:bottom w:val="single" w:sz="2" w:space="0" w:color="auto"/>
              <w:right w:val="single" w:sz="2" w:space="0" w:color="auto"/>
            </w:tcBorders>
            <w:vAlign w:val="center"/>
          </w:tcPr>
          <w:p w:rsidR="00852ADA" w:rsidRPr="00870E8A" w:rsidRDefault="00852ADA" w:rsidP="00232BA4">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852ADA" w:rsidRPr="00870E8A" w:rsidRDefault="00852ADA" w:rsidP="00232BA4">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852ADA" w:rsidRPr="00870E8A" w:rsidRDefault="00852ADA" w:rsidP="00232BA4">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852ADA" w:rsidRPr="00870E8A" w:rsidRDefault="00852ADA" w:rsidP="00232BA4">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852ADA" w:rsidRPr="00AC48AC" w:rsidRDefault="00852ADA" w:rsidP="00232BA4">
            <w:pPr>
              <w:pStyle w:val="ad"/>
            </w:pPr>
            <w:r w:rsidRPr="009F3BF8">
              <w:rPr>
                <w:rFonts w:hint="eastAsia"/>
              </w:rPr>
              <w:t>熱処理</w:t>
            </w:r>
          </w:p>
        </w:tc>
      </w:tr>
      <w:tr w:rsidR="00852ADA" w:rsidRPr="00822E5A" w:rsidTr="00852ADA">
        <w:trPr>
          <w:trHeight w:val="283"/>
          <w:jc w:val="right"/>
        </w:trPr>
        <w:tc>
          <w:tcPr>
            <w:tcW w:w="1644" w:type="dxa"/>
            <w:tcBorders>
              <w:top w:val="single" w:sz="2" w:space="0" w:color="auto"/>
              <w:left w:val="nil"/>
              <w:bottom w:val="single" w:sz="2" w:space="0" w:color="auto"/>
              <w:right w:val="single" w:sz="2" w:space="0" w:color="auto"/>
            </w:tcBorders>
            <w:vAlign w:val="center"/>
          </w:tcPr>
          <w:p w:rsidR="00852ADA" w:rsidRPr="00870E8A" w:rsidRDefault="00852ADA" w:rsidP="00852ADA">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870E8A">
              <w:rPr>
                <w:rFonts w:hint="eastAsia"/>
              </w:rPr>
              <w:t>測定</w:t>
            </w:r>
            <w:r>
              <w:rPr>
                <w:rFonts w:hint="eastAsia"/>
              </w:rPr>
              <w:t>値)</w:t>
            </w:r>
          </w:p>
        </w:tc>
        <w:tc>
          <w:tcPr>
            <w:tcW w:w="964" w:type="dxa"/>
            <w:tcBorders>
              <w:top w:val="single" w:sz="2" w:space="0" w:color="auto"/>
              <w:left w:val="single" w:sz="2" w:space="0" w:color="auto"/>
              <w:bottom w:val="single" w:sz="2" w:space="0" w:color="auto"/>
              <w:right w:val="single" w:sz="2" w:space="0" w:color="auto"/>
            </w:tcBorders>
            <w:vAlign w:val="center"/>
          </w:tcPr>
          <w:p w:rsidR="00852ADA" w:rsidRPr="00852ADA" w:rsidRDefault="00852ADA" w:rsidP="00852ADA">
            <w:pPr>
              <w:pStyle w:val="ad"/>
              <w:rPr>
                <w:rStyle w:val="-MS"/>
              </w:rPr>
            </w:pPr>
            <w:r w:rsidRPr="00852ADA">
              <w:rPr>
                <w:rStyle w:val="-MS"/>
                <w:rFonts w:hint="eastAsia"/>
              </w:rPr>
              <w:t>66</w:t>
            </w:r>
          </w:p>
        </w:tc>
        <w:tc>
          <w:tcPr>
            <w:tcW w:w="1701" w:type="dxa"/>
            <w:tcBorders>
              <w:top w:val="single" w:sz="2" w:space="0" w:color="auto"/>
              <w:left w:val="single" w:sz="2" w:space="0" w:color="auto"/>
              <w:bottom w:val="single" w:sz="2" w:space="0" w:color="auto"/>
              <w:right w:val="single" w:sz="2" w:space="0" w:color="auto"/>
            </w:tcBorders>
            <w:vAlign w:val="center"/>
          </w:tcPr>
          <w:p w:rsidR="00852ADA" w:rsidRPr="00852ADA" w:rsidRDefault="00852ADA" w:rsidP="00852ADA">
            <w:pPr>
              <w:pStyle w:val="ad"/>
              <w:rPr>
                <w:rStyle w:val="-MS"/>
              </w:rPr>
            </w:pPr>
            <w:r w:rsidRPr="00852ADA">
              <w:rPr>
                <w:rStyle w:val="-MS"/>
                <w:rFonts w:hint="eastAsia"/>
              </w:rPr>
              <w:t>55</w:t>
            </w:r>
          </w:p>
        </w:tc>
        <w:tc>
          <w:tcPr>
            <w:tcW w:w="680" w:type="dxa"/>
            <w:tcBorders>
              <w:top w:val="single" w:sz="2" w:space="0" w:color="auto"/>
              <w:left w:val="single" w:sz="2" w:space="0" w:color="auto"/>
              <w:bottom w:val="single" w:sz="2" w:space="0" w:color="auto"/>
              <w:right w:val="single" w:sz="2" w:space="0" w:color="auto"/>
            </w:tcBorders>
            <w:vAlign w:val="center"/>
          </w:tcPr>
          <w:p w:rsidR="00852ADA" w:rsidRPr="00852ADA" w:rsidRDefault="00852ADA" w:rsidP="00852ADA">
            <w:pPr>
              <w:pStyle w:val="ad"/>
              <w:rPr>
                <w:rStyle w:val="-MS"/>
              </w:rPr>
            </w:pPr>
            <w:r w:rsidRPr="00852ADA">
              <w:rPr>
                <w:rStyle w:val="-MS"/>
                <w:rFonts w:hint="eastAsia"/>
              </w:rPr>
              <w:t>28</w:t>
            </w:r>
          </w:p>
        </w:tc>
        <w:tc>
          <w:tcPr>
            <w:tcW w:w="1871" w:type="dxa"/>
            <w:tcBorders>
              <w:top w:val="single" w:sz="2" w:space="0" w:color="auto"/>
              <w:left w:val="single" w:sz="2" w:space="0" w:color="auto"/>
              <w:bottom w:val="single" w:sz="2" w:space="0" w:color="auto"/>
              <w:right w:val="nil"/>
            </w:tcBorders>
            <w:vAlign w:val="center"/>
          </w:tcPr>
          <w:p w:rsidR="00852ADA" w:rsidRPr="00852ADA" w:rsidRDefault="00852ADA" w:rsidP="00852ADA">
            <w:pPr>
              <w:pStyle w:val="ad"/>
              <w:rPr>
                <w:rStyle w:val="-MS"/>
              </w:rPr>
            </w:pPr>
            <w:r w:rsidRPr="00852ADA">
              <w:rPr>
                <w:rStyle w:val="-MS"/>
                <w:rFonts w:hint="eastAsia"/>
              </w:rPr>
              <w:t xml:space="preserve">5.6　at　</w:t>
            </w:r>
            <w:r>
              <w:rPr>
                <w:rStyle w:val="-MS"/>
                <w:rFonts w:hint="eastAsia"/>
              </w:rPr>
              <w:t xml:space="preserve"> </w:t>
            </w:r>
            <w:r w:rsidRPr="00852ADA">
              <w:rPr>
                <w:rStyle w:val="-MS"/>
                <w:rFonts w:hint="eastAsia"/>
              </w:rPr>
              <w:t>0℃</w:t>
            </w:r>
          </w:p>
        </w:tc>
        <w:tc>
          <w:tcPr>
            <w:tcW w:w="1191" w:type="dxa"/>
            <w:tcBorders>
              <w:top w:val="single" w:sz="2" w:space="0" w:color="auto"/>
              <w:left w:val="single" w:sz="2" w:space="0" w:color="auto"/>
              <w:bottom w:val="single" w:sz="2" w:space="0" w:color="auto"/>
              <w:right w:val="nil"/>
            </w:tcBorders>
            <w:vAlign w:val="center"/>
          </w:tcPr>
          <w:p w:rsidR="00852ADA" w:rsidRPr="00852ADA" w:rsidRDefault="00852ADA" w:rsidP="00852ADA">
            <w:pPr>
              <w:pStyle w:val="ad"/>
              <w:rPr>
                <w:rStyle w:val="-MS"/>
              </w:rPr>
            </w:pPr>
            <w:r w:rsidRPr="00852ADA">
              <w:rPr>
                <w:rStyle w:val="-MS"/>
                <w:rFonts w:hint="eastAsia"/>
              </w:rPr>
              <w:t>―</w:t>
            </w:r>
          </w:p>
        </w:tc>
      </w:tr>
      <w:tr w:rsidR="00852ADA" w:rsidRPr="00822E5A" w:rsidTr="00852ADA">
        <w:trPr>
          <w:trHeight w:val="510"/>
          <w:jc w:val="right"/>
        </w:trPr>
        <w:tc>
          <w:tcPr>
            <w:tcW w:w="1644" w:type="dxa"/>
            <w:tcBorders>
              <w:top w:val="single" w:sz="2" w:space="0" w:color="auto"/>
              <w:left w:val="nil"/>
              <w:bottom w:val="single" w:sz="2" w:space="0" w:color="auto"/>
              <w:right w:val="single" w:sz="2" w:space="0" w:color="auto"/>
            </w:tcBorders>
            <w:vAlign w:val="center"/>
          </w:tcPr>
          <w:p w:rsidR="00852ADA" w:rsidRPr="00870E8A" w:rsidRDefault="00852ADA" w:rsidP="00852ADA">
            <w:pPr>
              <w:pStyle w:val="ad"/>
            </w:pPr>
            <w:r w:rsidRPr="00870E8A">
              <w:rPr>
                <w:rFonts w:hint="eastAsia"/>
              </w:rPr>
              <w:t>溶着金属</w:t>
            </w:r>
            <w:r>
              <w:rPr>
                <w:rFonts w:hint="eastAsia"/>
              </w:rPr>
              <w:t>(</w:t>
            </w:r>
            <w:r w:rsidRPr="00870E8A">
              <w:rPr>
                <w:rFonts w:hint="eastAsia"/>
              </w:rPr>
              <w:t>測定</w:t>
            </w:r>
            <w:r>
              <w:rPr>
                <w:rFonts w:hint="eastAsia"/>
              </w:rPr>
              <w:t>値)</w:t>
            </w:r>
          </w:p>
        </w:tc>
        <w:tc>
          <w:tcPr>
            <w:tcW w:w="964" w:type="dxa"/>
            <w:tcBorders>
              <w:top w:val="single" w:sz="2" w:space="0" w:color="auto"/>
              <w:left w:val="single" w:sz="2" w:space="0" w:color="auto"/>
              <w:bottom w:val="single" w:sz="2" w:space="0" w:color="auto"/>
              <w:right w:val="single" w:sz="2" w:space="0" w:color="auto"/>
            </w:tcBorders>
            <w:vAlign w:val="center"/>
          </w:tcPr>
          <w:p w:rsidR="00852ADA" w:rsidRPr="00852ADA" w:rsidRDefault="00852ADA" w:rsidP="00852ADA">
            <w:pPr>
              <w:pStyle w:val="ad"/>
              <w:rPr>
                <w:rStyle w:val="-MS"/>
              </w:rPr>
            </w:pPr>
            <w:r w:rsidRPr="00852ADA">
              <w:rPr>
                <w:rStyle w:val="-MS"/>
                <w:rFonts w:hint="eastAsia"/>
              </w:rPr>
              <w:t>59</w:t>
            </w:r>
          </w:p>
        </w:tc>
        <w:tc>
          <w:tcPr>
            <w:tcW w:w="1701" w:type="dxa"/>
            <w:tcBorders>
              <w:top w:val="single" w:sz="2" w:space="0" w:color="auto"/>
              <w:left w:val="single" w:sz="2" w:space="0" w:color="auto"/>
              <w:bottom w:val="single" w:sz="2" w:space="0" w:color="auto"/>
              <w:right w:val="single" w:sz="2" w:space="0" w:color="auto"/>
            </w:tcBorders>
            <w:vAlign w:val="center"/>
          </w:tcPr>
          <w:p w:rsidR="00852ADA" w:rsidRPr="00852ADA" w:rsidRDefault="00852ADA" w:rsidP="00852ADA">
            <w:pPr>
              <w:pStyle w:val="ad"/>
              <w:rPr>
                <w:rStyle w:val="-MS"/>
              </w:rPr>
            </w:pPr>
            <w:r w:rsidRPr="00852ADA">
              <w:rPr>
                <w:rStyle w:val="-MS"/>
                <w:rFonts w:hint="eastAsia"/>
              </w:rPr>
              <w:t>53</w:t>
            </w:r>
          </w:p>
        </w:tc>
        <w:tc>
          <w:tcPr>
            <w:tcW w:w="680" w:type="dxa"/>
            <w:tcBorders>
              <w:top w:val="single" w:sz="2" w:space="0" w:color="auto"/>
              <w:left w:val="single" w:sz="2" w:space="0" w:color="auto"/>
              <w:bottom w:val="single" w:sz="2" w:space="0" w:color="auto"/>
              <w:right w:val="single" w:sz="2" w:space="0" w:color="auto"/>
            </w:tcBorders>
            <w:vAlign w:val="center"/>
          </w:tcPr>
          <w:p w:rsidR="00852ADA" w:rsidRPr="00852ADA" w:rsidRDefault="00852ADA" w:rsidP="00852ADA">
            <w:pPr>
              <w:pStyle w:val="ad"/>
              <w:rPr>
                <w:rStyle w:val="-MS"/>
              </w:rPr>
            </w:pPr>
            <w:r w:rsidRPr="00852ADA">
              <w:rPr>
                <w:rStyle w:val="-MS"/>
                <w:rFonts w:hint="eastAsia"/>
              </w:rPr>
              <w:t>17</w:t>
            </w:r>
          </w:p>
        </w:tc>
        <w:tc>
          <w:tcPr>
            <w:tcW w:w="1871" w:type="dxa"/>
            <w:tcBorders>
              <w:top w:val="single" w:sz="2" w:space="0" w:color="auto"/>
              <w:left w:val="single" w:sz="2" w:space="0" w:color="auto"/>
              <w:bottom w:val="single" w:sz="2" w:space="0" w:color="auto"/>
              <w:right w:val="nil"/>
            </w:tcBorders>
            <w:vAlign w:val="center"/>
          </w:tcPr>
          <w:p w:rsidR="00852ADA" w:rsidRPr="00852ADA" w:rsidRDefault="00852ADA" w:rsidP="00852ADA">
            <w:pPr>
              <w:pStyle w:val="ad"/>
              <w:rPr>
                <w:rStyle w:val="-MS"/>
              </w:rPr>
            </w:pPr>
            <w:r>
              <w:rPr>
                <w:rStyle w:val="-MS"/>
                <w:rFonts w:hint="eastAsia"/>
              </w:rPr>
              <w:t xml:space="preserve"> </w:t>
            </w:r>
            <w:r w:rsidR="00232BA4" w:rsidRPr="00852ADA">
              <w:rPr>
                <w:rStyle w:val="-MS"/>
                <w:rFonts w:hint="eastAsia"/>
              </w:rPr>
              <w:t>―</w:t>
            </w:r>
            <w:r w:rsidRPr="00852ADA">
              <w:rPr>
                <w:rStyle w:val="-MS"/>
                <w:rFonts w:hint="eastAsia"/>
              </w:rPr>
              <w:t xml:space="preserve">　at　―℃</w:t>
            </w:r>
          </w:p>
        </w:tc>
        <w:tc>
          <w:tcPr>
            <w:tcW w:w="1191" w:type="dxa"/>
            <w:tcBorders>
              <w:top w:val="single" w:sz="2" w:space="0" w:color="auto"/>
              <w:left w:val="single" w:sz="2" w:space="0" w:color="auto"/>
              <w:bottom w:val="single" w:sz="2" w:space="0" w:color="auto"/>
              <w:right w:val="nil"/>
            </w:tcBorders>
            <w:vAlign w:val="center"/>
          </w:tcPr>
          <w:p w:rsidR="00852ADA" w:rsidRPr="00852ADA" w:rsidRDefault="00852ADA" w:rsidP="00852ADA">
            <w:pPr>
              <w:pStyle w:val="ad"/>
              <w:rPr>
                <w:rStyle w:val="-MS"/>
              </w:rPr>
            </w:pPr>
            <w:r w:rsidRPr="00852ADA">
              <w:rPr>
                <w:rStyle w:val="-MS"/>
                <w:rFonts w:hint="eastAsia"/>
              </w:rPr>
              <w:t>690℃×1hr</w:t>
            </w:r>
            <w:r>
              <w:rPr>
                <w:rStyle w:val="-MS"/>
              </w:rPr>
              <w:br/>
            </w:r>
            <w:r w:rsidRPr="00852ADA">
              <w:rPr>
                <w:rStyle w:val="-MS"/>
                <w:rFonts w:hint="eastAsia"/>
              </w:rPr>
              <w:t>のSR</w:t>
            </w:r>
          </w:p>
        </w:tc>
      </w:tr>
    </w:tbl>
    <w:bookmarkEnd w:id="2"/>
    <w:p w:rsidR="009F3BF8" w:rsidRPr="009F3BF8" w:rsidRDefault="009F3BF8" w:rsidP="00CF1C77">
      <w:pPr>
        <w:pStyle w:val="-3"/>
        <w:spacing w:beforeLines="80" w:before="288"/>
      </w:pPr>
      <w:r w:rsidRPr="009F3BF8">
        <w:rPr>
          <w:rFonts w:hint="eastAsia"/>
        </w:rPr>
        <w:t>溶　接（</w:t>
      </w:r>
      <w:r w:rsidRPr="009F3BF8">
        <w:rPr>
          <w:rFonts w:hint="eastAsia"/>
        </w:rPr>
        <w:t>Welding</w:t>
      </w:r>
      <w:r w:rsidRPr="009F3BF8">
        <w:rPr>
          <w:rFonts w:hint="eastAsia"/>
        </w:rPr>
        <w:t>）</w:t>
      </w:r>
    </w:p>
    <w:p w:rsidR="009F3BF8" w:rsidRPr="009F3BF8" w:rsidRDefault="009F3BF8" w:rsidP="00CF1C77">
      <w:pPr>
        <w:pStyle w:val="a9"/>
        <w:spacing w:line="360" w:lineRule="exact"/>
        <w:ind w:left="630"/>
      </w:pPr>
      <w:r w:rsidRPr="009F3BF8">
        <w:rPr>
          <w:rFonts w:hint="eastAsia"/>
        </w:rPr>
        <w:t>溶接方法（</w:t>
      </w:r>
      <w:r w:rsidRPr="009F3BF8">
        <w:rPr>
          <w:rFonts w:hint="eastAsia"/>
        </w:rPr>
        <w:t>Welding method</w:t>
      </w:r>
      <w:r w:rsidRPr="009F3BF8">
        <w:rPr>
          <w:rFonts w:hint="eastAsia"/>
        </w:rPr>
        <w:t>）：被覆アーク溶接（</w:t>
      </w:r>
      <w:r w:rsidRPr="009F3BF8">
        <w:rPr>
          <w:rFonts w:hint="eastAsia"/>
        </w:rPr>
        <w:t>Shielded metal-arc welding</w:t>
      </w:r>
      <w:r w:rsidRPr="009F3BF8">
        <w:rPr>
          <w:rFonts w:hint="eastAsia"/>
        </w:rPr>
        <w:t>）</w:t>
      </w:r>
    </w:p>
    <w:p w:rsidR="009F3BF8" w:rsidRPr="009F3BF8" w:rsidRDefault="009F3BF8" w:rsidP="00CF1C77">
      <w:pPr>
        <w:pStyle w:val="ac"/>
        <w:spacing w:line="360" w:lineRule="exact"/>
      </w:pPr>
      <w:r w:rsidRPr="009F3BF8">
        <w:rPr>
          <w:rFonts w:hint="eastAsia"/>
        </w:rPr>
        <w:t>溶接条件（</w:t>
      </w:r>
      <w:r w:rsidRPr="009F3BF8">
        <w:rPr>
          <w:rFonts w:hint="eastAsia"/>
        </w:rPr>
        <w:t>Welding condition</w:t>
      </w:r>
      <w:r w:rsidRPr="009F3BF8">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276659" w:rsidRPr="00822E5A" w:rsidTr="00232BA4">
        <w:trPr>
          <w:trHeight w:val="510"/>
          <w:jc w:val="right"/>
        </w:trPr>
        <w:tc>
          <w:tcPr>
            <w:tcW w:w="1342" w:type="dxa"/>
            <w:tcBorders>
              <w:top w:val="single" w:sz="2" w:space="0" w:color="auto"/>
              <w:left w:val="nil"/>
              <w:bottom w:val="single" w:sz="2" w:space="0" w:color="auto"/>
              <w:right w:val="single" w:sz="2" w:space="0" w:color="auto"/>
            </w:tcBorders>
            <w:vAlign w:val="center"/>
          </w:tcPr>
          <w:p w:rsidR="00276659" w:rsidRPr="005A1D67" w:rsidRDefault="00276659" w:rsidP="00232BA4">
            <w:pPr>
              <w:pStyle w:val="ad"/>
            </w:pPr>
            <w:r w:rsidRPr="00276659">
              <w:rPr>
                <w:rFonts w:hint="eastAsia"/>
                <w:spacing w:val="60"/>
                <w:kern w:val="0"/>
                <w:fitText w:val="1080" w:id="1725212160"/>
              </w:rPr>
              <w:t>開先形</w:t>
            </w:r>
            <w:r w:rsidRPr="00276659">
              <w:rPr>
                <w:rFonts w:hint="eastAsia"/>
                <w:kern w:val="0"/>
                <w:fitText w:val="1080" w:id="1725212160"/>
              </w:rPr>
              <w:t>状</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Pr="005A1D67" w:rsidRDefault="00276659" w:rsidP="00232BA4">
            <w:pPr>
              <w:pStyle w:val="ad"/>
            </w:pPr>
            <w:r w:rsidRPr="00276659">
              <w:rPr>
                <w:rFonts w:hint="eastAsia"/>
                <w:spacing w:val="60"/>
                <w:kern w:val="0"/>
                <w:fitText w:val="1080" w:id="1725212161"/>
              </w:rPr>
              <w:t>溶接棒</w:t>
            </w:r>
            <w:r w:rsidRPr="00276659">
              <w:rPr>
                <w:rFonts w:hint="eastAsia"/>
                <w:kern w:val="0"/>
                <w:fitText w:val="1080" w:id="1725212161"/>
              </w:rPr>
              <w:t>の</w:t>
            </w:r>
            <w:r>
              <w:br/>
            </w:r>
            <w:r w:rsidRPr="00276659">
              <w:rPr>
                <w:rFonts w:hint="eastAsia"/>
                <w:spacing w:val="60"/>
                <w:kern w:val="0"/>
                <w:fitText w:val="1080" w:id="1725212162"/>
              </w:rPr>
              <w:t>乾燥条</w:t>
            </w:r>
            <w:r w:rsidRPr="00276659">
              <w:rPr>
                <w:rFonts w:hint="eastAsia"/>
                <w:kern w:val="0"/>
                <w:fitText w:val="1080" w:id="1725212162"/>
              </w:rPr>
              <w:t>件</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Default="00276659" w:rsidP="00232BA4">
            <w:pPr>
              <w:pStyle w:val="ad"/>
            </w:pPr>
            <w:r w:rsidRPr="00276659">
              <w:rPr>
                <w:rFonts w:hint="eastAsia"/>
                <w:spacing w:val="60"/>
                <w:kern w:val="0"/>
                <w:fitText w:val="1080" w:id="1725212163"/>
              </w:rPr>
              <w:t>予熱温</w:t>
            </w:r>
            <w:r w:rsidRPr="00276659">
              <w:rPr>
                <w:rFonts w:hint="eastAsia"/>
                <w:kern w:val="0"/>
                <w:fitText w:val="1080" w:id="1725212163"/>
              </w:rPr>
              <w:t>度</w:t>
            </w:r>
          </w:p>
          <w:p w:rsidR="00276659" w:rsidRPr="005A1D67" w:rsidRDefault="00276659" w:rsidP="00232BA4">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Default="00276659" w:rsidP="00232BA4">
            <w:pPr>
              <w:pStyle w:val="ad"/>
            </w:pPr>
            <w:r w:rsidRPr="00276659">
              <w:rPr>
                <w:rFonts w:hint="eastAsia"/>
                <w:spacing w:val="60"/>
                <w:kern w:val="0"/>
                <w:fitText w:val="1080" w:id="1725212164"/>
              </w:rPr>
              <w:t>溶接電</w:t>
            </w:r>
            <w:r w:rsidRPr="00276659">
              <w:rPr>
                <w:rFonts w:hint="eastAsia"/>
                <w:kern w:val="0"/>
                <w:fitText w:val="1080" w:id="1725212164"/>
              </w:rPr>
              <w:t>流</w:t>
            </w:r>
          </w:p>
          <w:p w:rsidR="00276659" w:rsidRPr="005A1D67" w:rsidRDefault="00276659" w:rsidP="00232BA4">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Default="00276659" w:rsidP="00232BA4">
            <w:pPr>
              <w:pStyle w:val="ad"/>
            </w:pPr>
            <w:r w:rsidRPr="00276659">
              <w:rPr>
                <w:rFonts w:hint="eastAsia"/>
                <w:spacing w:val="60"/>
                <w:kern w:val="0"/>
                <w:fitText w:val="1080" w:id="1725212165"/>
              </w:rPr>
              <w:t>溶接速</w:t>
            </w:r>
            <w:r w:rsidRPr="00276659">
              <w:rPr>
                <w:rFonts w:hint="eastAsia"/>
                <w:kern w:val="0"/>
                <w:fitText w:val="1080" w:id="1725212165"/>
              </w:rPr>
              <w:t>度</w:t>
            </w:r>
          </w:p>
          <w:p w:rsidR="00276659" w:rsidRPr="005A1D67" w:rsidRDefault="00276659" w:rsidP="00232BA4">
            <w:pPr>
              <w:pStyle w:val="ad"/>
            </w:pPr>
            <w:r w:rsidRPr="005A1D67">
              <w:rPr>
                <w:rFonts w:hint="eastAsia"/>
              </w:rPr>
              <w:t>（mm/min）</w:t>
            </w:r>
          </w:p>
        </w:tc>
        <w:tc>
          <w:tcPr>
            <w:tcW w:w="1342" w:type="dxa"/>
            <w:tcBorders>
              <w:top w:val="single" w:sz="2" w:space="0" w:color="auto"/>
              <w:left w:val="single" w:sz="2" w:space="0" w:color="auto"/>
              <w:bottom w:val="single" w:sz="2" w:space="0" w:color="auto"/>
              <w:right w:val="nil"/>
            </w:tcBorders>
            <w:vAlign w:val="center"/>
          </w:tcPr>
          <w:p w:rsidR="00276659" w:rsidRPr="0013429F" w:rsidRDefault="00276659" w:rsidP="00232BA4">
            <w:pPr>
              <w:pStyle w:val="ad"/>
            </w:pPr>
            <w:r w:rsidRPr="00276659">
              <w:rPr>
                <w:rFonts w:hint="eastAsia"/>
                <w:spacing w:val="30"/>
                <w:kern w:val="0"/>
                <w:fitText w:val="900" w:id="1725212166"/>
              </w:rPr>
              <w:t>積層方</w:t>
            </w:r>
            <w:r w:rsidRPr="00276659">
              <w:rPr>
                <w:rFonts w:hint="eastAsia"/>
                <w:kern w:val="0"/>
                <w:fitText w:val="900" w:id="1725212166"/>
              </w:rPr>
              <w:t>法</w:t>
            </w:r>
          </w:p>
        </w:tc>
      </w:tr>
      <w:tr w:rsidR="00276659" w:rsidRPr="00822E5A" w:rsidTr="00276659">
        <w:trPr>
          <w:trHeight w:val="283"/>
          <w:jc w:val="right"/>
        </w:trPr>
        <w:tc>
          <w:tcPr>
            <w:tcW w:w="1342" w:type="dxa"/>
            <w:tcBorders>
              <w:top w:val="single" w:sz="2" w:space="0" w:color="auto"/>
              <w:left w:val="nil"/>
              <w:bottom w:val="single" w:sz="2" w:space="0" w:color="auto"/>
              <w:right w:val="single" w:sz="2" w:space="0" w:color="auto"/>
            </w:tcBorders>
            <w:vAlign w:val="center"/>
          </w:tcPr>
          <w:p w:rsidR="00276659" w:rsidRPr="00276659" w:rsidRDefault="00276659" w:rsidP="00276659">
            <w:pPr>
              <w:pStyle w:val="ad"/>
            </w:pPr>
            <w:r w:rsidRPr="00276659">
              <w:rPr>
                <w:rFonts w:hint="eastAsia"/>
              </w:rPr>
              <w:t>y　　形</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Pr="00276659" w:rsidRDefault="00276659" w:rsidP="00276659">
            <w:pPr>
              <w:pStyle w:val="ad"/>
            </w:pPr>
            <w:r w:rsidRPr="00276659">
              <w:rPr>
                <w:rFonts w:hint="eastAsia"/>
              </w:rPr>
              <w:t>350℃×</w:t>
            </w:r>
            <w:r w:rsidR="00E25491">
              <w:rPr>
                <w:rFonts w:hint="eastAsia"/>
              </w:rPr>
              <w:t>1</w:t>
            </w:r>
            <w:r w:rsidRPr="00276659">
              <w:rPr>
                <w:rFonts w:hint="eastAsia"/>
              </w:rPr>
              <w:t>hr</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Pr="00276659" w:rsidRDefault="00276659" w:rsidP="00276659">
            <w:pPr>
              <w:pStyle w:val="ad"/>
            </w:pPr>
            <w:r w:rsidRPr="00276659">
              <w:rPr>
                <w:rFonts w:hint="eastAsia"/>
              </w:rPr>
              <w:t>250～300</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Pr="00276659" w:rsidRDefault="00276659" w:rsidP="00276659">
            <w:pPr>
              <w:pStyle w:val="ad"/>
            </w:pPr>
            <w:r w:rsidRPr="00276659">
              <w:rPr>
                <w:rFonts w:hint="eastAsia"/>
              </w:rPr>
              <w:t>170</w:t>
            </w:r>
          </w:p>
        </w:tc>
        <w:tc>
          <w:tcPr>
            <w:tcW w:w="1342" w:type="dxa"/>
            <w:tcBorders>
              <w:top w:val="single" w:sz="2" w:space="0" w:color="auto"/>
              <w:left w:val="single" w:sz="2" w:space="0" w:color="auto"/>
              <w:bottom w:val="single" w:sz="2" w:space="0" w:color="auto"/>
              <w:right w:val="single" w:sz="2" w:space="0" w:color="auto"/>
            </w:tcBorders>
            <w:vAlign w:val="center"/>
          </w:tcPr>
          <w:p w:rsidR="00276659" w:rsidRPr="00276659" w:rsidRDefault="00276659" w:rsidP="00276659">
            <w:pPr>
              <w:pStyle w:val="ad"/>
            </w:pPr>
            <w:r w:rsidRPr="00276659">
              <w:rPr>
                <w:rFonts w:hint="eastAsia"/>
              </w:rPr>
              <w:t>150</w:t>
            </w:r>
          </w:p>
        </w:tc>
        <w:tc>
          <w:tcPr>
            <w:tcW w:w="1342" w:type="dxa"/>
            <w:tcBorders>
              <w:top w:val="single" w:sz="2" w:space="0" w:color="auto"/>
              <w:left w:val="single" w:sz="2" w:space="0" w:color="auto"/>
              <w:bottom w:val="single" w:sz="2" w:space="0" w:color="auto"/>
              <w:right w:val="nil"/>
            </w:tcBorders>
            <w:vAlign w:val="center"/>
          </w:tcPr>
          <w:p w:rsidR="00276659" w:rsidRPr="00276659" w:rsidRDefault="00276659" w:rsidP="00276659">
            <w:pPr>
              <w:pStyle w:val="ad"/>
            </w:pPr>
            <w:r w:rsidRPr="00276659">
              <w:rPr>
                <w:rFonts w:hint="eastAsia"/>
              </w:rPr>
              <w:t>1層1パス</w:t>
            </w:r>
          </w:p>
        </w:tc>
      </w:tr>
    </w:tbl>
    <w:p w:rsidR="009F3BF8" w:rsidRPr="009F3BF8" w:rsidRDefault="009F3BF8" w:rsidP="00CF1C77">
      <w:pPr>
        <w:pStyle w:val="-3"/>
        <w:spacing w:beforeLines="80" w:before="288"/>
      </w:pPr>
      <w:r w:rsidRPr="009F3BF8">
        <w:rPr>
          <w:rFonts w:hint="eastAsia"/>
        </w:rPr>
        <w:t>試　験（</w:t>
      </w:r>
      <w:r w:rsidRPr="009F3BF8">
        <w:rPr>
          <w:rFonts w:hint="eastAsia"/>
        </w:rPr>
        <w:t>Test</w:t>
      </w:r>
      <w:r w:rsidRPr="009F3BF8">
        <w:rPr>
          <w:rFonts w:hint="eastAsia"/>
        </w:rPr>
        <w:t>）</w:t>
      </w:r>
    </w:p>
    <w:p w:rsidR="009F3BF8" w:rsidRPr="009F3BF8" w:rsidRDefault="009F3BF8" w:rsidP="00CF1C77">
      <w:pPr>
        <w:pStyle w:val="a9"/>
        <w:spacing w:line="360" w:lineRule="exact"/>
        <w:ind w:left="630"/>
      </w:pPr>
      <w:r w:rsidRPr="009F3BF8">
        <w:rPr>
          <w:rFonts w:hint="eastAsia"/>
        </w:rPr>
        <w:t>試験方法（</w:t>
      </w:r>
      <w:r w:rsidRPr="009F3BF8">
        <w:rPr>
          <w:rFonts w:hint="eastAsia"/>
        </w:rPr>
        <w:t>Test</w:t>
      </w:r>
      <w:r w:rsidR="00232BA4">
        <w:rPr>
          <w:rFonts w:hint="eastAsia"/>
        </w:rPr>
        <w:t xml:space="preserve"> </w:t>
      </w:r>
      <w:r w:rsidRPr="009F3BF8">
        <w:rPr>
          <w:rFonts w:hint="eastAsia"/>
        </w:rPr>
        <w:t>method</w:t>
      </w:r>
      <w:r w:rsidRPr="009F3BF8">
        <w:rPr>
          <w:rFonts w:hint="eastAsia"/>
        </w:rPr>
        <w:t>）：斜め</w:t>
      </w:r>
      <w:r w:rsidRPr="009F3BF8">
        <w:rPr>
          <w:rFonts w:hint="eastAsia"/>
        </w:rPr>
        <w:t>y</w:t>
      </w:r>
      <w:r w:rsidRPr="009F3BF8">
        <w:rPr>
          <w:rFonts w:hint="eastAsia"/>
        </w:rPr>
        <w:t>形自拘束試験片による</w:t>
      </w:r>
      <w:r w:rsidRPr="009F3BF8">
        <w:rPr>
          <w:rFonts w:hint="eastAsia"/>
        </w:rPr>
        <w:t>SR</w:t>
      </w:r>
      <w:r w:rsidRPr="009F3BF8">
        <w:rPr>
          <w:rFonts w:hint="eastAsia"/>
        </w:rPr>
        <w:t>割れ試験</w:t>
      </w:r>
    </w:p>
    <w:p w:rsidR="009F3BF8" w:rsidRPr="009F3BF8" w:rsidRDefault="009F3BF8" w:rsidP="00CF1C77">
      <w:pPr>
        <w:pStyle w:val="a9"/>
        <w:spacing w:line="360" w:lineRule="exact"/>
        <w:ind w:left="630"/>
      </w:pPr>
      <w:r w:rsidRPr="009F3BF8">
        <w:rPr>
          <w:rFonts w:hint="eastAsia"/>
        </w:rPr>
        <w:t>試験片形状（</w:t>
      </w:r>
      <w:r w:rsidRPr="009F3BF8">
        <w:rPr>
          <w:rFonts w:hint="eastAsia"/>
        </w:rPr>
        <w:t>Specimen configuration</w:t>
      </w:r>
      <w:r w:rsidRPr="009F3BF8">
        <w:rPr>
          <w:rFonts w:hint="eastAsia"/>
        </w:rPr>
        <w:t>）：</w:t>
      </w:r>
      <w:r w:rsidRPr="009F3BF8">
        <w:rPr>
          <w:rFonts w:hint="eastAsia"/>
        </w:rPr>
        <w:t>Fig.1</w:t>
      </w:r>
      <w:r w:rsidRPr="009F3BF8">
        <w:rPr>
          <w:rFonts w:hint="eastAsia"/>
        </w:rPr>
        <w:t>参照</w:t>
      </w:r>
    </w:p>
    <w:p w:rsidR="009F3BF8" w:rsidRPr="009F3BF8" w:rsidRDefault="009F3BF8" w:rsidP="00CF1C77">
      <w:pPr>
        <w:pStyle w:val="a9"/>
        <w:spacing w:line="360" w:lineRule="exact"/>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700</w:t>
      </w:r>
      <w:r w:rsidRPr="009F3BF8">
        <w:rPr>
          <w:rFonts w:hint="eastAsia"/>
        </w:rPr>
        <w:t>℃×</w:t>
      </w:r>
      <w:r w:rsidRPr="009F3BF8">
        <w:rPr>
          <w:rFonts w:hint="eastAsia"/>
        </w:rPr>
        <w:t>10hrs</w:t>
      </w:r>
      <w:r w:rsidRPr="009F3BF8">
        <w:rPr>
          <w:rFonts w:hint="eastAsia"/>
        </w:rPr>
        <w:t>炉冷</w:t>
      </w:r>
    </w:p>
    <w:p w:rsidR="009F3BF8" w:rsidRPr="009F3BF8" w:rsidRDefault="009F3BF8" w:rsidP="00CF1C77">
      <w:pPr>
        <w:pStyle w:val="-3"/>
        <w:spacing w:beforeLines="80" w:before="288"/>
      </w:pPr>
      <w:r w:rsidRPr="009F3BF8">
        <w:rPr>
          <w:rFonts w:hint="eastAsia"/>
        </w:rPr>
        <w:t>破面の解説（</w:t>
      </w:r>
      <w:r w:rsidRPr="009F3BF8">
        <w:rPr>
          <w:rFonts w:hint="eastAsia"/>
        </w:rPr>
        <w:t>Fracture Surface Analysis</w:t>
      </w:r>
      <w:r w:rsidRPr="009F3BF8">
        <w:rPr>
          <w:rFonts w:hint="eastAsia"/>
        </w:rPr>
        <w:t>）</w:t>
      </w:r>
    </w:p>
    <w:p w:rsidR="0045072F" w:rsidRDefault="009F3BF8" w:rsidP="00CF1C77">
      <w:pPr>
        <w:pStyle w:val="-4"/>
        <w:spacing w:line="360" w:lineRule="exact"/>
        <w:ind w:left="420"/>
      </w:pPr>
      <w:r w:rsidRPr="009F3BF8">
        <w:rPr>
          <w:rFonts w:hint="eastAsia"/>
        </w:rPr>
        <w:t xml:space="preserve">　</w:t>
      </w:r>
      <w:r w:rsidRPr="00CF1C77">
        <w:rPr>
          <w:rStyle w:val="-MSP0"/>
          <w:rFonts w:hint="eastAsia"/>
        </w:rPr>
        <w:t>Fig.1</w:t>
      </w:r>
      <w:r w:rsidRPr="009F3BF8">
        <w:rPr>
          <w:rFonts w:hint="eastAsia"/>
        </w:rPr>
        <w:t>は試験片作成に用いた斜め</w:t>
      </w:r>
      <w:r w:rsidRPr="009F3BF8">
        <w:rPr>
          <w:rFonts w:hint="eastAsia"/>
        </w:rPr>
        <w:t>y</w:t>
      </w:r>
      <w:r w:rsidRPr="009F3BF8">
        <w:rPr>
          <w:rFonts w:hint="eastAsia"/>
        </w:rPr>
        <w:t>形溶接割れ試験片の形状を示す．溶接時には低温割れ発生防止のため，十分予熱を行ない，溶接後は予熱温度を保持して，連続的に応力除去焼鈍を行なった．その後，拘束溶接を除去して，裏面より，溶接線を中心に曲げて</w:t>
      </w:r>
      <w:r w:rsidR="00CA3600">
        <w:rPr>
          <w:rFonts w:hint="eastAsia"/>
        </w:rPr>
        <w:t>，</w:t>
      </w:r>
      <w:r w:rsidR="00CA3600" w:rsidRPr="00CF1C77">
        <w:rPr>
          <w:rStyle w:val="-MSP0"/>
          <w:rFonts w:hint="eastAsia"/>
        </w:rPr>
        <w:t>Fig</w:t>
      </w:r>
      <w:r w:rsidRPr="00CF1C77">
        <w:rPr>
          <w:rStyle w:val="-MSP0"/>
          <w:rFonts w:hint="eastAsia"/>
        </w:rPr>
        <w:t>.2</w:t>
      </w:r>
      <w:r w:rsidRPr="009F3BF8">
        <w:rPr>
          <w:rFonts w:hint="eastAsia"/>
        </w:rPr>
        <w:t>に示すマクロ破面を有する試験片を作成した</w:t>
      </w:r>
      <w:r w:rsidR="00CA3600">
        <w:rPr>
          <w:rFonts w:hint="eastAsia"/>
        </w:rPr>
        <w:t>．</w:t>
      </w:r>
      <w:r w:rsidR="00CA3600" w:rsidRPr="00CF1C77">
        <w:rPr>
          <w:rStyle w:val="-MSP0"/>
          <w:rFonts w:hint="eastAsia"/>
        </w:rPr>
        <w:t>Fig</w:t>
      </w:r>
      <w:r w:rsidRPr="00CF1C77">
        <w:rPr>
          <w:rStyle w:val="-MSP0"/>
          <w:rFonts w:hint="eastAsia"/>
        </w:rPr>
        <w:t>.3</w:t>
      </w:r>
      <w:r w:rsidRPr="009F3BF8">
        <w:rPr>
          <w:rFonts w:hint="eastAsia"/>
        </w:rPr>
        <w:t>にマクロ破面のスケッチ図を示す．マクロ破面には溶接後熱処理による酸化スケールが認められ，その表面は比較的凹凸が多く見られる</w:t>
      </w:r>
      <w:r w:rsidR="00CA3600">
        <w:rPr>
          <w:rFonts w:hint="eastAsia"/>
        </w:rPr>
        <w:t>．</w:t>
      </w:r>
      <w:r w:rsidR="00CA3600" w:rsidRPr="00CF1C77">
        <w:rPr>
          <w:rStyle w:val="-MSP0"/>
          <w:rFonts w:hint="eastAsia"/>
        </w:rPr>
        <w:t>Fig</w:t>
      </w:r>
      <w:r w:rsidRPr="00CF1C77">
        <w:rPr>
          <w:rStyle w:val="-MSP0"/>
          <w:rFonts w:hint="eastAsia"/>
        </w:rPr>
        <w:t>.4</w:t>
      </w:r>
      <w:r w:rsidRPr="009F3BF8">
        <w:rPr>
          <w:rFonts w:hint="eastAsia"/>
        </w:rPr>
        <w:t>，</w:t>
      </w:r>
      <w:r w:rsidRPr="00CF1C77">
        <w:rPr>
          <w:rStyle w:val="-MSP0"/>
          <w:rFonts w:hint="eastAsia"/>
        </w:rPr>
        <w:t>5</w:t>
      </w:r>
      <w:r w:rsidRPr="009F3BF8">
        <w:rPr>
          <w:rFonts w:hint="eastAsia"/>
        </w:rPr>
        <w:t>と</w:t>
      </w:r>
      <w:r w:rsidRPr="00CF1C77">
        <w:rPr>
          <w:rStyle w:val="-MSP0"/>
          <w:rFonts w:hint="eastAsia"/>
        </w:rPr>
        <w:t>6</w:t>
      </w:r>
      <w:r w:rsidRPr="009F3BF8">
        <w:rPr>
          <w:rFonts w:hint="eastAsia"/>
        </w:rPr>
        <w:t>は割れ破面の</w:t>
      </w:r>
      <w:r w:rsidRPr="009F3BF8">
        <w:rPr>
          <w:rFonts w:hint="eastAsia"/>
        </w:rPr>
        <w:t>A</w:t>
      </w:r>
      <w:r w:rsidRPr="009F3BF8">
        <w:rPr>
          <w:rFonts w:hint="eastAsia"/>
        </w:rPr>
        <w:t>部を拡大したミクロ破面である．破面は旧オーステナイト粒界に沿って発生した粒界破面である．</w:t>
      </w:r>
      <w:r w:rsidR="0045072F">
        <w:br w:type="page"/>
      </w:r>
    </w:p>
    <w:p w:rsidR="009F3BF8" w:rsidRPr="009F3BF8" w:rsidRDefault="00E92DEF" w:rsidP="00CB1471">
      <w:pPr>
        <w:pStyle w:val="a9"/>
        <w:ind w:left="630"/>
      </w:pPr>
      <w:r>
        <w:rPr>
          <w:noProof/>
        </w:rPr>
        <w:lastRenderedPageBreak/>
        <w:drawing>
          <wp:anchor distT="0" distB="0" distL="114300" distR="114300" simplePos="0" relativeHeight="251643392" behindDoc="0" locked="0" layoutInCell="1" allowOverlap="1">
            <wp:simplePos x="0" y="0"/>
            <wp:positionH relativeFrom="column">
              <wp:posOffset>405765</wp:posOffset>
            </wp:positionH>
            <wp:positionV relativeFrom="page">
              <wp:posOffset>1114425</wp:posOffset>
            </wp:positionV>
            <wp:extent cx="1374140" cy="15875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4140" cy="1587500"/>
                    </a:xfrm>
                    <a:prstGeom prst="rect">
                      <a:avLst/>
                    </a:prstGeom>
                  </pic:spPr>
                </pic:pic>
              </a:graphicData>
            </a:graphic>
          </wp:anchor>
        </w:drawing>
      </w:r>
      <w:r>
        <w:rPr>
          <w:noProof/>
        </w:rPr>
        <w:drawing>
          <wp:anchor distT="0" distB="0" distL="114300" distR="114300" simplePos="0" relativeHeight="251644416" behindDoc="0" locked="0" layoutInCell="1" allowOverlap="1">
            <wp:simplePos x="0" y="0"/>
            <wp:positionH relativeFrom="column">
              <wp:posOffset>2834640</wp:posOffset>
            </wp:positionH>
            <wp:positionV relativeFrom="page">
              <wp:posOffset>971550</wp:posOffset>
            </wp:positionV>
            <wp:extent cx="2840355" cy="183769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0355" cy="1837690"/>
                    </a:xfrm>
                    <a:prstGeom prst="rect">
                      <a:avLst/>
                    </a:prstGeom>
                  </pic:spPr>
                </pic:pic>
              </a:graphicData>
            </a:graphic>
          </wp:anchor>
        </w:drawing>
      </w:r>
    </w:p>
    <w:p w:rsidR="009F3BF8" w:rsidRPr="009F3BF8" w:rsidRDefault="009F3BF8" w:rsidP="00CB1471">
      <w:pPr>
        <w:pStyle w:val="a9"/>
        <w:ind w:left="630"/>
      </w:pPr>
    </w:p>
    <w:p w:rsidR="009F3BF8" w:rsidRPr="009F3BF8" w:rsidRDefault="009F3BF8" w:rsidP="00CB1471">
      <w:pPr>
        <w:pStyle w:val="a9"/>
        <w:ind w:left="630"/>
      </w:pPr>
    </w:p>
    <w:p w:rsidR="009F3BF8" w:rsidRPr="009F3BF8" w:rsidRDefault="009F3BF8" w:rsidP="00CB1471">
      <w:pPr>
        <w:pStyle w:val="a9"/>
        <w:ind w:left="630"/>
      </w:pPr>
    </w:p>
    <w:p w:rsidR="0045072F" w:rsidRPr="009F3BF8" w:rsidRDefault="00CB1471" w:rsidP="00CB1471">
      <w:pPr>
        <w:pStyle w:val="a9"/>
        <w:ind w:left="630"/>
      </w:pPr>
      <w:r w:rsidRPr="009F3BF8">
        <w:rPr>
          <w:noProof/>
        </w:rPr>
        <w:t xml:space="preserve"> </w:t>
      </w:r>
    </w:p>
    <w:p w:rsidR="0045072F" w:rsidRDefault="0045072F" w:rsidP="00CB1471">
      <w:pPr>
        <w:pStyle w:val="a9"/>
        <w:ind w:left="630"/>
      </w:pPr>
    </w:p>
    <w:p w:rsidR="0045072F" w:rsidRDefault="0045072F" w:rsidP="00CB1471">
      <w:pPr>
        <w:pStyle w:val="a9"/>
        <w:ind w:left="630"/>
      </w:pPr>
    </w:p>
    <w:p w:rsidR="0045072F" w:rsidRDefault="00153FF6" w:rsidP="00CB1471">
      <w:pPr>
        <w:pStyle w:val="a9"/>
        <w:ind w:left="630"/>
      </w:pPr>
      <w:r>
        <w:rPr>
          <w:noProof/>
        </w:rPr>
        <mc:AlternateContent>
          <mc:Choice Requires="wps">
            <w:drawing>
              <wp:anchor distT="0" distB="0" distL="114300" distR="114300" simplePos="0" relativeHeight="251638272" behindDoc="0" locked="0" layoutInCell="1" allowOverlap="1">
                <wp:simplePos x="0" y="0"/>
                <wp:positionH relativeFrom="column">
                  <wp:posOffset>396240</wp:posOffset>
                </wp:positionH>
                <wp:positionV relativeFrom="page">
                  <wp:posOffset>2809875</wp:posOffset>
                </wp:positionV>
                <wp:extent cx="1374140" cy="43751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437515"/>
                        </a:xfrm>
                        <a:prstGeom prst="rect">
                          <a:avLst/>
                        </a:prstGeom>
                        <a:noFill/>
                        <a:ln w="9525">
                          <a:noFill/>
                          <a:miter lim="800000"/>
                          <a:headEnd/>
                          <a:tailEnd/>
                        </a:ln>
                      </wps:spPr>
                      <wps:txbx>
                        <w:txbxContent>
                          <w:p w:rsidR="00232BA4" w:rsidRPr="005D3F65" w:rsidRDefault="00232BA4" w:rsidP="00CB1471">
                            <w:pPr>
                              <w:pStyle w:val="Fig"/>
                            </w:pPr>
                            <w:r w:rsidRPr="003C1F2C">
                              <w:rPr>
                                <w:rStyle w:val="FigMSP"/>
                                <w:rFonts w:hint="eastAsia"/>
                              </w:rPr>
                              <w:t>Fig.1</w:t>
                            </w:r>
                            <w:r w:rsidRPr="009F3BF8">
                              <w:rPr>
                                <w:rFonts w:hint="eastAsia"/>
                              </w:rPr>
                              <w:t xml:space="preserve">　試験片形状</w:t>
                            </w:r>
                          </w:p>
                        </w:txbxContent>
                      </wps:txbx>
                      <wps:bodyPr rot="0" vert="horz" wrap="square" lIns="0" tIns="108000" rIns="0" bIns="180000" anchor="t" anchorCtr="0">
                        <a:spAutoFit/>
                      </wps:bodyPr>
                    </wps:wsp>
                  </a:graphicData>
                </a:graphic>
              </wp:anchor>
            </w:drawing>
          </mc:Choice>
          <mc:Fallback>
            <w:pict>
              <v:shape id="_x0000_s1047" type="#_x0000_t202" style="position:absolute;left:0;text-align:left;margin-left:31.2pt;margin-top:221.25pt;width:108.2pt;height:34.45pt;z-index:251638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alKwIAAAYEAAAOAAAAZHJzL2Uyb0RvYy54bWysU8GO0zAQvSPxD5bvNE22ZZeo6WrZpQhp&#10;F5AWPsB1nMbC8RjbbbIcWwnxEfwC4sz35EcYO223ghsiB2vsybyZ9/w8u+waRTbCOgm6oOloTInQ&#10;HEqpVwX9+GHx7IIS55kumQItCvogHL2cP30ya00uMqhBlcISBNEub01Ba+9NniSO16JhbgRGaExW&#10;YBvmcWtXSWlZi+iNSrLx+HnSgi2NBS6cw9ObIUnnEb+qBPfvqsoJT1RBcTYfVxvXZViT+YzlK8tM&#10;Lfl+DPYPUzRMamx6hLphnpG1lX9BNZJbcFD5EYcmgaqSXEQOyCYd/8HmvmZGRC4ojjNHmdz/g+Vv&#10;N+8tkWVBpxklmjV4R/3ua7/90W9/9btvpN9973e7fvsT9yQLerXG5Vh2b7DQdy+hw3uP3J25Bf7J&#10;EQ3XNdMrcWUttLVgJc6bhsrkpHTAcQFk2d5BiX3Z2kME6irbBDFRHoLoeG8Px7sSnSc8tDw7n6QT&#10;THHMTc7Op+k0tmD5odpY518LaEgICmrRCxGdbW6dD9Ow/PBLaKZhIZWKflCatAV9Mc2mseAk00iP&#10;dlWyKejFOHyDgQLJV7qMxZ5JNcTYQOk960B0oOy7ZRcFz2JxkGQJ5QPqYGGwJz4nDGqwXyhp0ZoF&#10;dZ/XzApK1BuNWgYfxyAdhyEosYfj5XAcR6OEaY4gBfWH8NpH5we2zlyh2gsZhXicYT8tmi3qs38Y&#10;wc2n+/jX4/Od/wYAAP//AwBQSwMEFAAGAAgAAAAhAOcmNGTiAAAACgEAAA8AAABkcnMvZG93bnJl&#10;di54bWxMj1FLwzAUhd8F/0O4gi/i0oZsK13TIQPxQRC6OfAxbbKm2CS1ybb233t9mo+X+3HOd4rt&#10;ZHty0WPovBOQLhIg2jVeda4V8Hl4fc6AhCidkr13WsCsA2zL+7tC5spfXaUv+9gSDHEhlwJMjENO&#10;aWiMtjIs/KAd/k5+tDLiObZUjfKK4banLElW1MrOYYORg94Z3Xzvz1bAx9t6d2AZlcf65/j19F7N&#10;hlezEI8P08sGSNRTvMHwp4/qUKJT7c9OBdILWDGOpADO2RIIAmyd4ZZawDJNOdCyoP8nlL8AAAD/&#10;/wMAUEsBAi0AFAAGAAgAAAAhALaDOJL+AAAA4QEAABMAAAAAAAAAAAAAAAAAAAAAAFtDb250ZW50&#10;X1R5cGVzXS54bWxQSwECLQAUAAYACAAAACEAOP0h/9YAAACUAQAACwAAAAAAAAAAAAAAAAAvAQAA&#10;X3JlbHMvLnJlbHNQSwECLQAUAAYACAAAACEA72eWpSsCAAAGBAAADgAAAAAAAAAAAAAAAAAuAgAA&#10;ZHJzL2Uyb0RvYy54bWxQSwECLQAUAAYACAAAACEA5yY0ZOIAAAAKAQAADwAAAAAAAAAAAAAAAACF&#10;BAAAZHJzL2Rvd25yZXYueG1sUEsFBgAAAAAEAAQA8wAAAJQFAAAAAA==&#10;" filled="f" stroked="f">
                <v:textbox style="mso-fit-shape-to-text:t" inset="0,3mm,0,5mm">
                  <w:txbxContent>
                    <w:p w:rsidR="00232BA4" w:rsidRPr="005D3F65" w:rsidRDefault="00232BA4" w:rsidP="00CB1471">
                      <w:pPr>
                        <w:pStyle w:val="Fig"/>
                      </w:pPr>
                      <w:r w:rsidRPr="003C1F2C">
                        <w:rPr>
                          <w:rStyle w:val="FigMSP"/>
                          <w:rFonts w:hint="eastAsia"/>
                        </w:rPr>
                        <w:t>Fig.1</w:t>
                      </w:r>
                      <w:r w:rsidRPr="009F3BF8">
                        <w:rPr>
                          <w:rFonts w:hint="eastAsia"/>
                        </w:rPr>
                        <w:t xml:space="preserve">　試験片形状</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5072" behindDoc="0" locked="0" layoutInCell="1" allowOverlap="1" wp14:anchorId="4B0B515E" wp14:editId="0C3D55B9">
                <wp:simplePos x="0" y="0"/>
                <wp:positionH relativeFrom="column">
                  <wp:posOffset>2839403</wp:posOffset>
                </wp:positionH>
                <wp:positionV relativeFrom="page">
                  <wp:posOffset>5686425</wp:posOffset>
                </wp:positionV>
                <wp:extent cx="2911792" cy="437515"/>
                <wp:effectExtent l="0" t="0" r="317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792" cy="437515"/>
                        </a:xfrm>
                        <a:prstGeom prst="rect">
                          <a:avLst/>
                        </a:prstGeom>
                        <a:noFill/>
                        <a:ln w="9525">
                          <a:noFill/>
                          <a:miter lim="800000"/>
                          <a:headEnd/>
                          <a:tailEnd/>
                        </a:ln>
                      </wps:spPr>
                      <wps:txbx>
                        <w:txbxContent>
                          <w:p w:rsidR="000F35F3" w:rsidRPr="005D3F65" w:rsidRDefault="000F35F3" w:rsidP="000F35F3">
                            <w:pPr>
                              <w:pStyle w:val="Fig"/>
                            </w:pPr>
                            <w:r w:rsidRPr="003C1F2C">
                              <w:rPr>
                                <w:rStyle w:val="FigMSP"/>
                                <w:rFonts w:hint="eastAsia"/>
                              </w:rPr>
                              <w:t>Fig.4</w:t>
                            </w:r>
                            <w:r w:rsidRPr="009F3BF8">
                              <w:rPr>
                                <w:rFonts w:hint="eastAsia"/>
                              </w:rPr>
                              <w:t xml:space="preserve">　</w:t>
                            </w:r>
                            <w:r w:rsidRPr="009F3BF8">
                              <w:rPr>
                                <w:rFonts w:hint="eastAsia"/>
                              </w:rPr>
                              <w:t>Fig.3</w:t>
                            </w:r>
                            <w:r>
                              <w:fldChar w:fldCharType="begin"/>
                            </w:r>
                            <w:r>
                              <w:instrText xml:space="preserve"> </w:instrText>
                            </w:r>
                            <w:r>
                              <w:rPr>
                                <w:rFonts w:hint="eastAsia"/>
                              </w:rPr>
                              <w:instrText>eq \o\ac(</w:instrText>
                            </w:r>
                            <w:r w:rsidRPr="000F35F3">
                              <w:rPr>
                                <w:rFonts w:ascii="ＭＳ 明朝" w:hint="eastAsia"/>
                                <w:position w:val="-3"/>
                                <w:sz w:val="27"/>
                              </w:rPr>
                              <w:instrText>○</w:instrText>
                            </w:r>
                            <w:r>
                              <w:rPr>
                                <w:rFonts w:hint="eastAsia"/>
                              </w:rPr>
                              <w:instrText>,A)</w:instrText>
                            </w:r>
                            <w:r>
                              <w:fldChar w:fldCharType="end"/>
                            </w:r>
                            <w:r w:rsidRPr="009F3BF8">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w14:anchorId="4B0B515E" id="_x0000_s1048" type="#_x0000_t202" style="position:absolute;left:0;text-align:left;margin-left:223.6pt;margin-top:447.75pt;width:229.25pt;height:34.45pt;z-index:251715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PMKwIAAAYEAAAOAAAAZHJzL2Uyb0RvYy54bWysU82O0zAQviPxDpbvNE2g7DZqulp2KUJa&#10;fqSFB3Adp7GIPcZ2m5RjKyEegldAnHmevAhjp+1WcEPkYI3tzDfzffN5dtWphmyEdRJ0QdPRmBKh&#10;OZRSrwr68cPiySUlzjNdsga0KOhWOHo1f/xo1ppcZFBDUwpLEES7vDUFrb03eZI4XgvF3AiM0HhZ&#10;gVXM49auktKyFtFVk2Tj8fOkBVsaC1w4h6e3wyWdR/yqEty/qyonPGkKir35uNq4LsOazGcsX1lm&#10;askPbbB/6EIxqbHoCeqWeUbWVv4FpSS34KDyIw4qgaqSXEQOyCYd/8HmvmZGRC4ojjMnmdz/g+Vv&#10;N+8tkSXODielmcIZ9fuv/e5Hv/vV77+Rfv+93+/73U/ckyzo1RqXY9q9wUTfvYAOcyN3Z+6Af3JE&#10;w03N9EpcWwttLViJ/aYhMzlLHXBcAFm2b6DEumztIQJ1lVVBTJSHIDrObXualeg84XiYTdP0YppR&#10;wvHu2dOLSTqJJVh+zDbW+VcCFAlBQS16IaKzzZ3zoRuWH38JxTQsZNNEPzSatAWdTrJJTDi7UdKj&#10;XRupCno5Dt9goEDypS5jsmeyGWIs0OgD60B0oOy7ZRcFz6ImQZIllFvUwcJgT3xOGNRgv1DSojUL&#10;6j6vmRWUNK81ahl8HIN0HJqgxB6Pl8NxbI0SpjmCFNQfwxsfnR/YOnONai9kFOKhh0O3aLaoz+Fh&#10;BDef7+NfD893/hsAAP//AwBQSwMEFAAGAAgAAAAhAKGmLsjjAAAACwEAAA8AAABkcnMvZG93bnJl&#10;di54bWxMj8FKxDAQhu+C7xBG8CJuakm33dp0kQXxIAjddcHjtIltsZnUJrvbvr3xpLcZ5uOf7y+2&#10;sxnYWU+utyThYRUB09RY1VMr4f3wfJ8Bcx5J4WBJS1i0g215fVVgruyFKn3e+5aFEHI5Sui8H3PO&#10;XdNpg25lR03h9mkngz6sU8vVhJcQbgYeR9GaG+wpfOhw1LtON1/7k5Hw9pLuDnHG8Vh/Hz/uXqul&#10;E9Ui5e3N/PQIzOvZ/8Hwqx/UoQxOtT2RcmyQIEQaB1RCtkkSYIHYREkKrA7DWgjgZcH/dyh/AAAA&#10;//8DAFBLAQItABQABgAIAAAAIQC2gziS/gAAAOEBAAATAAAAAAAAAAAAAAAAAAAAAABbQ29udGVu&#10;dF9UeXBlc10ueG1sUEsBAi0AFAAGAAgAAAAhADj9If/WAAAAlAEAAAsAAAAAAAAAAAAAAAAALwEA&#10;AF9yZWxzLy5yZWxzUEsBAi0AFAAGAAgAAAAhAF2/w8wrAgAABgQAAA4AAAAAAAAAAAAAAAAALgIA&#10;AGRycy9lMm9Eb2MueG1sUEsBAi0AFAAGAAgAAAAhAKGmLsjjAAAACwEAAA8AAAAAAAAAAAAAAAAA&#10;hQQAAGRycy9kb3ducmV2LnhtbFBLBQYAAAAABAAEAPMAAACVBQAAAAA=&#10;" filled="f" stroked="f">
                <v:textbox style="mso-fit-shape-to-text:t" inset="0,3mm,0,5mm">
                  <w:txbxContent>
                    <w:p w:rsidR="000F35F3" w:rsidRPr="005D3F65" w:rsidRDefault="000F35F3" w:rsidP="000F35F3">
                      <w:pPr>
                        <w:pStyle w:val="Fig"/>
                      </w:pPr>
                      <w:r w:rsidRPr="003C1F2C">
                        <w:rPr>
                          <w:rStyle w:val="FigMSP"/>
                          <w:rFonts w:hint="eastAsia"/>
                        </w:rPr>
                        <w:t>Fig.4</w:t>
                      </w:r>
                      <w:r w:rsidRPr="009F3BF8">
                        <w:rPr>
                          <w:rFonts w:hint="eastAsia"/>
                        </w:rPr>
                        <w:t xml:space="preserve">　</w:t>
                      </w:r>
                      <w:r w:rsidRPr="009F3BF8">
                        <w:rPr>
                          <w:rFonts w:hint="eastAsia"/>
                        </w:rPr>
                        <w:t>Fig.3</w:t>
                      </w:r>
                      <w:r>
                        <w:fldChar w:fldCharType="begin"/>
                      </w:r>
                      <w:r>
                        <w:instrText xml:space="preserve"> </w:instrText>
                      </w:r>
                      <w:r>
                        <w:rPr>
                          <w:rFonts w:hint="eastAsia"/>
                        </w:rPr>
                        <w:instrText>eq \o\ac(</w:instrText>
                      </w:r>
                      <w:r w:rsidRPr="000F35F3">
                        <w:rPr>
                          <w:rFonts w:ascii="ＭＳ 明朝" w:hint="eastAsia"/>
                          <w:position w:val="-3"/>
                          <w:sz w:val="27"/>
                        </w:rPr>
                        <w:instrText>○</w:instrText>
                      </w:r>
                      <w:r>
                        <w:rPr>
                          <w:rFonts w:hint="eastAsia"/>
                        </w:rPr>
                        <w:instrText>,A)</w:instrText>
                      </w:r>
                      <w:r>
                        <w:fldChar w:fldCharType="end"/>
                      </w:r>
                      <w:r w:rsidRPr="009F3BF8">
                        <w:rPr>
                          <w:rFonts w:hint="eastAsia"/>
                        </w:rPr>
                        <w:t>部のミクロ破面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3024" behindDoc="0" locked="0" layoutInCell="1" allowOverlap="1" wp14:anchorId="4B0B515E" wp14:editId="0C3D55B9">
                <wp:simplePos x="0" y="0"/>
                <wp:positionH relativeFrom="column">
                  <wp:posOffset>-356235</wp:posOffset>
                </wp:positionH>
                <wp:positionV relativeFrom="page">
                  <wp:posOffset>8540750</wp:posOffset>
                </wp:positionV>
                <wp:extent cx="2889250" cy="437515"/>
                <wp:effectExtent l="0" t="0" r="635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0F35F3" w:rsidRPr="005D3F65" w:rsidRDefault="00153FF6" w:rsidP="00153FF6">
                            <w:pPr>
                              <w:pStyle w:val="Fig"/>
                            </w:pPr>
                            <w:r w:rsidRPr="003C1F2C">
                              <w:rPr>
                                <w:rStyle w:val="FigMSP"/>
                                <w:rFonts w:hint="eastAsia"/>
                              </w:rPr>
                              <w:t>Fig.5</w:t>
                            </w:r>
                            <w:r w:rsidRPr="009F3BF8">
                              <w:rPr>
                                <w:rFonts w:hint="eastAsia"/>
                              </w:rPr>
                              <w:t xml:space="preserve">　</w:t>
                            </w:r>
                            <w:r w:rsidRPr="009F3BF8">
                              <w:rPr>
                                <w:rFonts w:hint="eastAsia"/>
                              </w:rPr>
                              <w:t>Fig.3</w:t>
                            </w:r>
                            <w:r>
                              <w:fldChar w:fldCharType="begin"/>
                            </w:r>
                            <w:r>
                              <w:instrText xml:space="preserve"> </w:instrText>
                            </w:r>
                            <w:r>
                              <w:rPr>
                                <w:rFonts w:hint="eastAsia"/>
                              </w:rPr>
                              <w:instrText>eq \o\ac(</w:instrText>
                            </w:r>
                            <w:r w:rsidRPr="00153FF6">
                              <w:rPr>
                                <w:rFonts w:ascii="ＭＳ 明朝" w:hint="eastAsia"/>
                                <w:position w:val="-3"/>
                                <w:sz w:val="27"/>
                              </w:rPr>
                              <w:instrText>○</w:instrText>
                            </w:r>
                            <w:r>
                              <w:rPr>
                                <w:rFonts w:hint="eastAsia"/>
                              </w:rPr>
                              <w:instrText>,A)</w:instrText>
                            </w:r>
                            <w:r>
                              <w:fldChar w:fldCharType="end"/>
                            </w:r>
                            <w:r w:rsidRPr="009F3BF8">
                              <w:rPr>
                                <w:rFonts w:hint="eastAsia"/>
                              </w:rPr>
                              <w:t>部のミクロ破面</w:t>
                            </w:r>
                          </w:p>
                        </w:txbxContent>
                      </wps:txbx>
                      <wps:bodyPr rot="0" vert="horz" wrap="square" lIns="0" tIns="108000" rIns="0" bIns="180000" anchor="t" anchorCtr="0">
                        <a:spAutoFit/>
                      </wps:bodyPr>
                    </wps:wsp>
                  </a:graphicData>
                </a:graphic>
              </wp:anchor>
            </w:drawing>
          </mc:Choice>
          <mc:Fallback>
            <w:pict>
              <v:shape w14:anchorId="4B0B515E" id="_x0000_s1049" type="#_x0000_t202" style="position:absolute;left:0;text-align:left;margin-left:-28.05pt;margin-top:672.5pt;width:227.5pt;height:34.45pt;z-index:251713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aUKwIAAAYEAAAOAAAAZHJzL2Uyb0RvYy54bWysU8GO0zAQvSPxD5bvNGmgSzdqulp2KULa&#10;BaSFD3Adp7FwPMZ2m5RjKyE+gl9AnPme/Ahjpy0V3BA5WLYn82bem+fZVdcoshHWSdAFHY9SSoTm&#10;UEq9KuiH94snU0qcZ7pkCrQo6FY4ejV//GjWmlxkUIMqhSUIol3emoLW3ps8SRyvRcPcCIzQGKzA&#10;Nszj0a6S0rIW0RuVZGl6kbRgS2OBC+fw9nYI0nnEryrB/duqcsITVVDszcfVxnUZ1mQ+Y/nKMlNL&#10;fmiD/UMXDZMai56gbplnZG3lX1CN5BYcVH7EoUmgqiQXkQOyGad/sHmomRGRC4rjzEkm9/9g+ZvN&#10;O0tkibO7oESzBmfU77/0u+/97me//0r6/bd+v+93P/BMsqBXa1yOaQ8GE333AjrMjdyduQP+0REN&#10;NzXTK3FtLbS1YCX2Ow6ZyVnqgOMCyLK9hxLrsrWHCNRVtgliojwE0XFu29OsROcJx8tsOr3MJhji&#10;GHv29PlkPIklWH7MNtb5VwIaEjYFteiFiM42d86Hblh+/CUU07CQSkU/KE3agl5OsklMOIs00qNd&#10;lWwKOk3DNxgokHypy5jsmVTDHgsofWAdiA6UfbfsouDZSc0llFvUwcJgT3xOuKnBfqakRWsW1H1a&#10;MysoUa81ahl8HDfjNDRBiT1eL4fr2BolTHMEKag/bm98dH5g68w1qr2QUYgwlqGHQ7dotqjP4WEE&#10;N5+f41+/n+/8FwAAAP//AwBQSwMEFAAGAAgAAAAhAIFZKHLlAAAADQEAAA8AAABkcnMvZG93bnJl&#10;di54bWxMj0FPg0AQhe8m/ofNmHgx7UKhFZClMU2MB5MmtDbxuLAjENldZLct/HvHkx7nvS9v3su3&#10;k+7ZBUfXWSMgXAbA0NRWdaYR8H58WSTAnJdGyd4aFDCjg21xe5PLTNmrKfFy8A2jEOMyKaD1fsg4&#10;d3WLWrqlHdCQ92lHLT2dY8PVKK8Urnu+CoIN17Iz9KGVA+5arL8OZy1g//q4O64SLk/V9+nj4a2c&#10;27ichbi/m56fgHmc/B8Mv/WpOhTUqbJnoxzrBSzWm5BQMqJ4TasIidIkBVaRFIdRCrzI+f8VxQ8A&#10;AAD//wMAUEsBAi0AFAAGAAgAAAAhALaDOJL+AAAA4QEAABMAAAAAAAAAAAAAAAAAAAAAAFtDb250&#10;ZW50X1R5cGVzXS54bWxQSwECLQAUAAYACAAAACEAOP0h/9YAAACUAQAACwAAAAAAAAAAAAAAAAAv&#10;AQAAX3JlbHMvLnJlbHNQSwECLQAUAAYACAAAACEAOgdGlCsCAAAGBAAADgAAAAAAAAAAAAAAAAAu&#10;AgAAZHJzL2Uyb0RvYy54bWxQSwECLQAUAAYACAAAACEAgVkocuUAAAANAQAADwAAAAAAAAAAAAAA&#10;AACFBAAAZHJzL2Rvd25yZXYueG1sUEsFBgAAAAAEAAQA8wAAAJcFAAAAAA==&#10;" filled="f" stroked="f">
                <v:textbox style="mso-fit-shape-to-text:t" inset="0,3mm,0,5mm">
                  <w:txbxContent>
                    <w:p w:rsidR="000F35F3" w:rsidRPr="005D3F65" w:rsidRDefault="00153FF6" w:rsidP="00153FF6">
                      <w:pPr>
                        <w:pStyle w:val="Fig"/>
                      </w:pPr>
                      <w:r w:rsidRPr="003C1F2C">
                        <w:rPr>
                          <w:rStyle w:val="FigMSP"/>
                          <w:rFonts w:hint="eastAsia"/>
                        </w:rPr>
                        <w:t>Fig.5</w:t>
                      </w:r>
                      <w:r w:rsidRPr="009F3BF8">
                        <w:rPr>
                          <w:rFonts w:hint="eastAsia"/>
                        </w:rPr>
                        <w:t xml:space="preserve">　</w:t>
                      </w:r>
                      <w:r w:rsidRPr="009F3BF8">
                        <w:rPr>
                          <w:rFonts w:hint="eastAsia"/>
                        </w:rPr>
                        <w:t>Fig.3</w:t>
                      </w:r>
                      <w:r>
                        <w:fldChar w:fldCharType="begin"/>
                      </w:r>
                      <w:r>
                        <w:instrText xml:space="preserve"> </w:instrText>
                      </w:r>
                      <w:r>
                        <w:rPr>
                          <w:rFonts w:hint="eastAsia"/>
                        </w:rPr>
                        <w:instrText>eq \o\ac(</w:instrText>
                      </w:r>
                      <w:r w:rsidRPr="00153FF6">
                        <w:rPr>
                          <w:rFonts w:ascii="ＭＳ 明朝" w:hint="eastAsia"/>
                          <w:position w:val="-3"/>
                          <w:sz w:val="27"/>
                        </w:rPr>
                        <w:instrText>○</w:instrText>
                      </w:r>
                      <w:r>
                        <w:rPr>
                          <w:rFonts w:hint="eastAsia"/>
                        </w:rPr>
                        <w:instrText>,A)</w:instrText>
                      </w:r>
                      <w:r>
                        <w:fldChar w:fldCharType="end"/>
                      </w:r>
                      <w:r w:rsidRPr="009F3BF8">
                        <w:rPr>
                          <w:rFonts w:hint="eastAsia"/>
                        </w:rPr>
                        <w:t>部のミクロ破面</w:t>
                      </w:r>
                    </w:p>
                  </w:txbxContent>
                </v:textbox>
                <w10:wrap anchory="page"/>
              </v:shape>
            </w:pict>
          </mc:Fallback>
        </mc:AlternateContent>
      </w:r>
      <w:r w:rsidR="00E92DEF">
        <w:rPr>
          <w:noProof/>
        </w:rPr>
        <mc:AlternateContent>
          <mc:Choice Requires="wps">
            <w:drawing>
              <wp:anchor distT="0" distB="0" distL="114300" distR="114300" simplePos="0" relativeHeight="251639296" behindDoc="0" locked="0" layoutInCell="1" allowOverlap="1">
                <wp:simplePos x="0" y="0"/>
                <wp:positionH relativeFrom="column">
                  <wp:posOffset>2834640</wp:posOffset>
                </wp:positionH>
                <wp:positionV relativeFrom="page">
                  <wp:posOffset>2809875</wp:posOffset>
                </wp:positionV>
                <wp:extent cx="2840355" cy="43751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437515"/>
                        </a:xfrm>
                        <a:prstGeom prst="rect">
                          <a:avLst/>
                        </a:prstGeom>
                        <a:noFill/>
                        <a:ln w="9525">
                          <a:noFill/>
                          <a:miter lim="800000"/>
                          <a:headEnd/>
                          <a:tailEnd/>
                        </a:ln>
                      </wps:spPr>
                      <wps:txbx>
                        <w:txbxContent>
                          <w:p w:rsidR="00232BA4" w:rsidRPr="005D3F65" w:rsidRDefault="00232BA4" w:rsidP="00CB1471">
                            <w:pPr>
                              <w:pStyle w:val="Fig"/>
                            </w:pPr>
                            <w:r w:rsidRPr="003C1F2C">
                              <w:rPr>
                                <w:rStyle w:val="FigMSP"/>
                                <w:rFonts w:hint="eastAsia"/>
                              </w:rPr>
                              <w:t>Fig.2</w:t>
                            </w:r>
                            <w:r w:rsidRPr="009F3BF8">
                              <w:rPr>
                                <w:rFonts w:hint="eastAsia"/>
                              </w:rPr>
                              <w:t xml:space="preserve">　マクロ破面</w:t>
                            </w:r>
                          </w:p>
                        </w:txbxContent>
                      </wps:txbx>
                      <wps:bodyPr rot="0" vert="horz" wrap="square" lIns="0" tIns="108000" rIns="0" bIns="180000" anchor="t" anchorCtr="0">
                        <a:spAutoFit/>
                      </wps:bodyPr>
                    </wps:wsp>
                  </a:graphicData>
                </a:graphic>
              </wp:anchor>
            </w:drawing>
          </mc:Choice>
          <mc:Fallback>
            <w:pict>
              <v:shape id="_x0000_s1050" type="#_x0000_t202" style="position:absolute;left:0;text-align:left;margin-left:223.2pt;margin-top:221.25pt;width:223.65pt;height:34.45pt;z-index:251639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VLQIAAAYEAAAOAAAAZHJzL2Uyb0RvYy54bWysU8GO0zAQvSPxD5bvNGm7gRI1XS27FCHt&#10;AtLCB7iO01g4HmO7TZZjKyE+gl9AnPme/Ahjpy0V3BA5WGM782bem+f5ZdcoshXWSdAFHY9SSoTm&#10;UEq9LuiH98snM0qcZ7pkCrQo6INw9HLx+NG8NbmYQA2qFJYgiHZ5awpae2/yJHG8Fg1zIzBC42UF&#10;tmEet3adlJa1iN6oZJKmT5MWbGkscOEcnt4Ml3QR8atKcP+2qpzwRBUUe/NxtXFdhTVZzFm+tszU&#10;kh/aYP/QRcOkxqInqBvmGdlY+RdUI7kFB5UfcWgSqCrJReSAbMbpH2zua2ZE5ILiOHOSyf0/WP5m&#10;+84SWRY0m1KiWYMz6vdf+t33fvez338l/f5bv9/3ux+4J5OgV2tcjmn3BhN99wI6nHvk7swt8I+O&#10;aLiumV6LK2uhrQUrsd9xyEzOUgccF0BW7R2UWJdtPESgrrJNEBPlIYiOc3s4zUp0nnA8nMwu0mmW&#10;UcLx7mL6LBtnsQTLj9nGOv9KQENCUFCLXojobHvrfOiG5cdfQjENS6lU9IPSpC3o82ySxYSzm0Z6&#10;tKuSTUFnafgGAwWSL3UZkz2TaoixgNIH1oHoQNl3qy4KPpke1VxB+YA6WBjsic8JgxrsZ0patGZB&#10;3acNs4IS9VqjlsHHMRinoQlK7PF4NRzH1ihhmiNIQf0xvPbR+YGtM1eo9lJGIcJYhh4O3aLZoj6H&#10;hxHcfL6Pf/1+votfAAAA//8DAFBLAwQUAAYACAAAACEAIp8hTOMAAAALAQAADwAAAGRycy9kb3du&#10;cmV2LnhtbEyPwUrDQBCG74LvsIzgRewmMW1jzKZIQTwIQloLHifZNRvMzsbstk3e3u1JbzPMxz/f&#10;X2wm07OTGl1nSUC8iIApaqzsqBXwsX+5z4A5jySxt6QEzMrBpry+KjCX9kyVOu18y0IIuRwFaO+H&#10;nHPXaGXQLeygKNy+7GjQh3VsuRzxHMJNz5MoWnGDHYUPGge11ar53h2NgPfX9XafZBwP9c/h8+6t&#10;mnVazULc3kzPT8C8mvwfDBf9oA5lcKrtkaRjvYA0XaUBvQzJElggsseHNbBawDKOU+Blwf93KH8B&#10;AAD//wMAUEsBAi0AFAAGAAgAAAAhALaDOJL+AAAA4QEAABMAAAAAAAAAAAAAAAAAAAAAAFtDb250&#10;ZW50X1R5cGVzXS54bWxQSwECLQAUAAYACAAAACEAOP0h/9YAAACUAQAACwAAAAAAAAAAAAAAAAAv&#10;AQAAX3JlbHMvLnJlbHNQSwECLQAUAAYACAAAACEAS6jBVS0CAAAGBAAADgAAAAAAAAAAAAAAAAAu&#10;AgAAZHJzL2Uyb0RvYy54bWxQSwECLQAUAAYACAAAACEAIp8hTOMAAAALAQAADwAAAAAAAAAAAAAA&#10;AACHBAAAZHJzL2Rvd25yZXYueG1sUEsFBgAAAAAEAAQA8wAAAJcFAAAAAA==&#10;" filled="f" stroked="f">
                <v:textbox style="mso-fit-shape-to-text:t" inset="0,3mm,0,5mm">
                  <w:txbxContent>
                    <w:p w:rsidR="00232BA4" w:rsidRPr="005D3F65" w:rsidRDefault="00232BA4" w:rsidP="00CB1471">
                      <w:pPr>
                        <w:pStyle w:val="Fig"/>
                      </w:pPr>
                      <w:r w:rsidRPr="003C1F2C">
                        <w:rPr>
                          <w:rStyle w:val="FigMSP"/>
                          <w:rFonts w:hint="eastAsia"/>
                        </w:rPr>
                        <w:t>Fig.2</w:t>
                      </w:r>
                      <w:r w:rsidRPr="009F3BF8">
                        <w:rPr>
                          <w:rFonts w:hint="eastAsia"/>
                        </w:rPr>
                        <w:t xml:space="preserve">　マクロ破面</w:t>
                      </w:r>
                    </w:p>
                  </w:txbxContent>
                </v:textbox>
                <w10:wrap anchory="page"/>
              </v:shape>
            </w:pict>
          </mc:Fallback>
        </mc:AlternateContent>
      </w:r>
      <w:r w:rsidR="00E92DEF">
        <w:rPr>
          <w:noProof/>
        </w:rPr>
        <mc:AlternateContent>
          <mc:Choice Requires="wps">
            <w:drawing>
              <wp:anchor distT="0" distB="0" distL="114300" distR="114300" simplePos="0" relativeHeight="251640320" behindDoc="0" locked="0" layoutInCell="1" allowOverlap="1">
                <wp:simplePos x="0" y="0"/>
                <wp:positionH relativeFrom="column">
                  <wp:posOffset>-346710</wp:posOffset>
                </wp:positionH>
                <wp:positionV relativeFrom="page">
                  <wp:posOffset>5724525</wp:posOffset>
                </wp:positionV>
                <wp:extent cx="2889250" cy="437515"/>
                <wp:effectExtent l="0" t="0" r="635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232BA4" w:rsidRPr="00153FF6" w:rsidRDefault="00232BA4" w:rsidP="00CB1471">
                            <w:pPr>
                              <w:pStyle w:val="Fig"/>
                            </w:pPr>
                            <w:r w:rsidRPr="00153FF6">
                              <w:rPr>
                                <w:rFonts w:hint="eastAsia"/>
                              </w:rPr>
                              <w:t>Fig.3</w:t>
                            </w:r>
                            <w:r w:rsidRPr="00153FF6">
                              <w:rPr>
                                <w:rFonts w:hint="eastAsia"/>
                              </w:rPr>
                              <w:t xml:space="preserve">　</w:t>
                            </w:r>
                            <w:r w:rsidRPr="00153FF6">
                              <w:rPr>
                                <w:rFonts w:hint="eastAsia"/>
                              </w:rPr>
                              <w:t>Fig.2</w:t>
                            </w:r>
                            <w:r w:rsidRPr="00153FF6">
                              <w:rPr>
                                <w:rFonts w:hint="eastAsia"/>
                              </w:rPr>
                              <w:t>のマクロ破面のスケッチ</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51" type="#_x0000_t202" style="position:absolute;left:0;text-align:left;margin-left:-27.3pt;margin-top:450.75pt;width:227.5pt;height:34.45pt;z-index:251640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7JLAIAAAYEAAAOAAAAZHJzL2Uyb0RvYy54bWysU8GO0zAQvSPxD5bvNGlooRs1XS27FCHt&#10;AtLCB7iO01g4HmO7TZZjKyE+gl9AnPme/Ahjpy0V3BA5WLYn82bem+f5ZdcoshXWSdAFHY9SSoTm&#10;UEq9LuiH98snM0qcZ7pkCrQo6INw9HLx+NG8NbnIoAZVCksQRLu8NQWtvTd5kjhei4a5ERihMViB&#10;bZjHo10npWUtojcqydL0WdKCLY0FLpzD25shSBcRv6oE92+ryglPVEGxNx9XG9dVWJPFnOVry0wt&#10;+aEN9g9dNExqLHqCumGekY2Vf0E1kltwUPkRhyaBqpJcRA7IZpz+wea+ZkZELiiOMyeZ3P+D5W+2&#10;7yyRZUGnE0o0a3BG/f5Lv/ve7372+6+k33/r9/t+9wPPJAt6tcblmHZvMNF3L6DDuUfuztwC/+iI&#10;huua6bW4shbaWrAS+x2HzOQsdcBxAWTV3kGJddnGQwTqKtsEMVEegug4t4fTrETnCcfLbDa7yKYY&#10;4hibPH0+HU9jCZYfs411/pWAhoRNQS16IaKz7a3zoRuWH38JxTQspVLRD0qTtqAX02waE84ijfRo&#10;VyWbgs7S8A0GCiRf6jImeybVsMcCSh9YB6IDZd+tuih4NjmquYLyAXWwMNgTnxNuarCfKWnRmgV1&#10;nzbMCkrUa41aBh/HzTgNTVBij9er4Tq2RgnTHEEK6o/bax+dH9g6c4VqL2UUIoxl6OHQLZot6nN4&#10;GMHN5+f41+/nu/gFAAD//wMAUEsDBBQABgAIAAAAIQCJSyLa4gAAAAsBAAAPAAAAZHJzL2Rvd25y&#10;ZXYueG1sTI/LasMwEEX3hf6DmEI3JZESnEcdy6EESheFgpMGupQtxTK1Rq6lJPbfd7pKd/M43DmT&#10;bQfXsovpQ+NRwmwqgBmsvG6wlvB5eJ2sgYWoUKvWo5EwmgDb/P4uU6n2VyzMZR9rRiEYUiXBxtil&#10;nIfKGqfC1HcGaXfyvVOR2r7muldXCnctnwux5E41SBes6szOmup7f3YSPt5Wu8N8zdWx/Dl+Pb0X&#10;o02KUcrHh+FlAyyaId5g+NMndcjJqfRn1IG1EiaLZEmohGcxWwAjIhEiAVbSZEUFzzP+/4f8FwAA&#10;//8DAFBLAQItABQABgAIAAAAIQC2gziS/gAAAOEBAAATAAAAAAAAAAAAAAAAAAAAAABbQ29udGVu&#10;dF9UeXBlc10ueG1sUEsBAi0AFAAGAAgAAAAhADj9If/WAAAAlAEAAAsAAAAAAAAAAAAAAAAALwEA&#10;AF9yZWxzLy5yZWxzUEsBAi0AFAAGAAgAAAAhAGKSvsksAgAABgQAAA4AAAAAAAAAAAAAAAAALgIA&#10;AGRycy9lMm9Eb2MueG1sUEsBAi0AFAAGAAgAAAAhAIlLItriAAAACwEAAA8AAAAAAAAAAAAAAAAA&#10;hgQAAGRycy9kb3ducmV2LnhtbFBLBQYAAAAABAAEAPMAAACVBQAAAAA=&#10;" filled="f" stroked="f">
                <v:textbox style="mso-fit-shape-to-text:t" inset="0,3mm,0,5mm">
                  <w:txbxContent>
                    <w:p w:rsidR="00232BA4" w:rsidRPr="00153FF6" w:rsidRDefault="00232BA4" w:rsidP="00CB1471">
                      <w:pPr>
                        <w:pStyle w:val="Fig"/>
                      </w:pPr>
                      <w:r w:rsidRPr="00153FF6">
                        <w:rPr>
                          <w:rFonts w:hint="eastAsia"/>
                        </w:rPr>
                        <w:t>Fig.3</w:t>
                      </w:r>
                      <w:r w:rsidRPr="00153FF6">
                        <w:rPr>
                          <w:rFonts w:hint="eastAsia"/>
                        </w:rPr>
                        <w:t xml:space="preserve">　</w:t>
                      </w:r>
                      <w:r w:rsidRPr="00153FF6">
                        <w:rPr>
                          <w:rFonts w:hint="eastAsia"/>
                        </w:rPr>
                        <w:t>Fig.2</w:t>
                      </w:r>
                      <w:r w:rsidRPr="00153FF6">
                        <w:rPr>
                          <w:rFonts w:hint="eastAsia"/>
                        </w:rPr>
                        <w:t>のマクロ破面のスケッチ</w:t>
                      </w:r>
                    </w:p>
                  </w:txbxContent>
                </v:textbox>
                <w10:wrap anchory="page"/>
              </v:shape>
            </w:pict>
          </mc:Fallback>
        </mc:AlternateContent>
      </w:r>
      <w:r w:rsidR="00E92DEF">
        <w:rPr>
          <w:noProof/>
        </w:rPr>
        <mc:AlternateContent>
          <mc:Choice Requires="wps">
            <w:drawing>
              <wp:anchor distT="0" distB="0" distL="114300" distR="114300" simplePos="0" relativeHeight="251645440" behindDoc="0" locked="0" layoutInCell="1" allowOverlap="1">
                <wp:simplePos x="0" y="0"/>
                <wp:positionH relativeFrom="column">
                  <wp:posOffset>2834640</wp:posOffset>
                </wp:positionH>
                <wp:positionV relativeFrom="page">
                  <wp:posOffset>8534400</wp:posOffset>
                </wp:positionV>
                <wp:extent cx="2892425" cy="437515"/>
                <wp:effectExtent l="0" t="0" r="317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37515"/>
                        </a:xfrm>
                        <a:prstGeom prst="rect">
                          <a:avLst/>
                        </a:prstGeom>
                        <a:noFill/>
                        <a:ln w="9525">
                          <a:noFill/>
                          <a:miter lim="800000"/>
                          <a:headEnd/>
                          <a:tailEnd/>
                        </a:ln>
                      </wps:spPr>
                      <wps:txbx>
                        <w:txbxContent>
                          <w:p w:rsidR="00232BA4" w:rsidRPr="005D3F65" w:rsidRDefault="00232BA4" w:rsidP="00CB1471">
                            <w:pPr>
                              <w:pStyle w:val="Fig"/>
                            </w:pPr>
                            <w:r w:rsidRPr="003C1F2C">
                              <w:rPr>
                                <w:rStyle w:val="FigMSP"/>
                                <w:rFonts w:hint="eastAsia"/>
                              </w:rPr>
                              <w:t>Fig.6</w:t>
                            </w:r>
                            <w:r w:rsidRPr="009F3BF8">
                              <w:rPr>
                                <w:rFonts w:hint="eastAsia"/>
                              </w:rPr>
                              <w:t xml:space="preserve">　</w:t>
                            </w:r>
                            <w:r w:rsidRPr="009F3BF8">
                              <w:rPr>
                                <w:rFonts w:hint="eastAsia"/>
                              </w:rPr>
                              <w:t>Fig.5</w:t>
                            </w:r>
                            <w:r w:rsidRPr="009F3BF8">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52" type="#_x0000_t202" style="position:absolute;left:0;text-align:left;margin-left:223.2pt;margin-top:672pt;width:227.75pt;height:34.45pt;z-index:25164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9jLAIAAAYEAAAOAAAAZHJzL2Uyb0RvYy54bWysU82O0zAQviPxDpbvNGnYst2o6WrZpQhp&#10;+ZEWHsB1nMYi9hjbbVKOrYR4CF4BceZ58iKMnba7Wm6IHKzxOPPNfJ8/zy471ZCNsE6CLuh4lFIi&#10;NIdS6lVBP31cPJtS4jzTJWtAi4JuhaOX86dPZq3JRQY1NKWwBEG0y1tT0Np7kyeJ47VQzI3ACI2H&#10;FVjFPG7tKiktaxFdNUmWpi+SFmxpLHDhHGZvhkM6j/hVJbh/X1VOeNIUFGfzcbVxXYY1mc9YvrLM&#10;1JIfxmD/MIViUmPTE9QN84ysrfwLSkluwUHlRxxUAlUluYgckM04fcTmrmZGRC4ojjMnmdz/g+Xv&#10;Nh8skWVBJ+eUaKbwjvr9t373s9/97vffSb//0e/3/e4X7kkW9GqNy7HszmCh715Ch/ceuTtzC/yz&#10;Ixqua6ZX4spaaGvBSpx3HCqTB6UDjgsgy/YtlNiXrT1EoK6yKoiJ8hBEx3vbnu5KdJ5wTGbTi+ws&#10;m1DC8ezs+flkPIktWH6sNtb51wIUCUFBLXohorPNrfNhGpYffwnNNCxk00Q/NJq0Bb2YIPyjEyU9&#10;2rWRqqDTNHyDgQLJV7qMxZ7JZoixQaMPrAPRgbLvll0UHNGxIEiyhHKLOlgY7InPCYMa7FdKWrRm&#10;Qd2XNbOCkuaNRi2Dj2MwTsMQlNhjejmk42iUMM0RpKD+GF776PzAyZkrVHshoxD3MxymRbNFfQ4P&#10;I7j54T7+df98538AAAD//wMAUEsDBBQABgAIAAAAIQCXNBaI5AAAAA0BAAAPAAAAZHJzL2Rvd25y&#10;ZXYueG1sTI9BS8NAEIXvgv9hGcGL2E3iUpuYTZGCeBCEtBZ6nCTbbDC7G7PbNvn3jqd6nPc+3ryX&#10;ryfTs7MafeeshHgRAVO2dk1nWwlfu7fHFTAf0DbYO6skzMrDuri9yTFr3MWW6rwNLaMQ6zOUoEMY&#10;Ms59rZVBv3CDsuQd3Wgw0Dm2vBnxQuGm50kULbnBztIHjYPaaFV/b09Gwuf782aXrDjuq5/94eGj&#10;nLUoZynv76bXF2BBTeEKw199qg4FdarcyTae9RKEWApCyXgSglYRkkZxCqwiScRJCrzI+f8VxS8A&#10;AAD//wMAUEsBAi0AFAAGAAgAAAAhALaDOJL+AAAA4QEAABMAAAAAAAAAAAAAAAAAAAAAAFtDb250&#10;ZW50X1R5cGVzXS54bWxQSwECLQAUAAYACAAAACEAOP0h/9YAAACUAQAACwAAAAAAAAAAAAAAAAAv&#10;AQAAX3JlbHMvLnJlbHNQSwECLQAUAAYACAAAACEA/V9vYywCAAAGBAAADgAAAAAAAAAAAAAAAAAu&#10;AgAAZHJzL2Uyb0RvYy54bWxQSwECLQAUAAYACAAAACEAlzQWiOQAAAANAQAADwAAAAAAAAAAAAAA&#10;AACGBAAAZHJzL2Rvd25yZXYueG1sUEsFBgAAAAAEAAQA8wAAAJcFAAAAAA==&#10;" filled="f" stroked="f">
                <v:textbox style="mso-fit-shape-to-text:t" inset="0,3mm,0,5mm">
                  <w:txbxContent>
                    <w:p w:rsidR="00232BA4" w:rsidRPr="005D3F65" w:rsidRDefault="00232BA4" w:rsidP="00CB1471">
                      <w:pPr>
                        <w:pStyle w:val="Fig"/>
                      </w:pPr>
                      <w:r w:rsidRPr="003C1F2C">
                        <w:rPr>
                          <w:rStyle w:val="FigMSP"/>
                          <w:rFonts w:hint="eastAsia"/>
                        </w:rPr>
                        <w:t>Fig.6</w:t>
                      </w:r>
                      <w:r w:rsidRPr="009F3BF8">
                        <w:rPr>
                          <w:rFonts w:hint="eastAsia"/>
                        </w:rPr>
                        <w:t xml:space="preserve">　</w:t>
                      </w:r>
                      <w:r w:rsidRPr="009F3BF8">
                        <w:rPr>
                          <w:rFonts w:hint="eastAsia"/>
                        </w:rPr>
                        <w:t>Fig.5</w:t>
                      </w:r>
                      <w:r w:rsidRPr="009F3BF8">
                        <w:rPr>
                          <w:rFonts w:hint="eastAsia"/>
                        </w:rPr>
                        <w:t>の中央部の拡大</w:t>
                      </w:r>
                    </w:p>
                  </w:txbxContent>
                </v:textbox>
                <w10:wrap anchory="page"/>
              </v:shape>
            </w:pict>
          </mc:Fallback>
        </mc:AlternateContent>
      </w:r>
      <w:r w:rsidR="00E92DEF">
        <w:rPr>
          <w:noProof/>
        </w:rPr>
        <w:drawing>
          <wp:anchor distT="0" distB="0" distL="114300" distR="114300" simplePos="0" relativeHeight="251646464" behindDoc="0" locked="0" layoutInCell="1" allowOverlap="1">
            <wp:simplePos x="0" y="0"/>
            <wp:positionH relativeFrom="column">
              <wp:posOffset>53340</wp:posOffset>
            </wp:positionH>
            <wp:positionV relativeFrom="page">
              <wp:posOffset>4200525</wp:posOffset>
            </wp:positionV>
            <wp:extent cx="2364740" cy="130429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4740" cy="1304290"/>
                    </a:xfrm>
                    <a:prstGeom prst="rect">
                      <a:avLst/>
                    </a:prstGeom>
                  </pic:spPr>
                </pic:pic>
              </a:graphicData>
            </a:graphic>
          </wp:anchor>
        </w:drawing>
      </w:r>
      <w:r w:rsidR="00E92DEF">
        <w:rPr>
          <w:noProof/>
        </w:rPr>
        <w:drawing>
          <wp:anchor distT="0" distB="0" distL="114300" distR="114300" simplePos="0" relativeHeight="251647488" behindDoc="0" locked="0" layoutInCell="1" allowOverlap="1">
            <wp:simplePos x="0" y="0"/>
            <wp:positionH relativeFrom="column">
              <wp:posOffset>2834640</wp:posOffset>
            </wp:positionH>
            <wp:positionV relativeFrom="page">
              <wp:posOffset>3448050</wp:posOffset>
            </wp:positionV>
            <wp:extent cx="2916555" cy="223710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6555" cy="2237105"/>
                    </a:xfrm>
                    <a:prstGeom prst="rect">
                      <a:avLst/>
                    </a:prstGeom>
                  </pic:spPr>
                </pic:pic>
              </a:graphicData>
            </a:graphic>
          </wp:anchor>
        </w:drawing>
      </w:r>
      <w:r w:rsidR="00E92DEF">
        <w:rPr>
          <w:noProof/>
        </w:rPr>
        <w:drawing>
          <wp:anchor distT="0" distB="0" distL="114300" distR="114300" simplePos="0" relativeHeight="251648512" behindDoc="0" locked="0" layoutInCell="1" allowOverlap="1">
            <wp:simplePos x="0" y="0"/>
            <wp:positionH relativeFrom="column">
              <wp:posOffset>-356235</wp:posOffset>
            </wp:positionH>
            <wp:positionV relativeFrom="page">
              <wp:posOffset>6343650</wp:posOffset>
            </wp:positionV>
            <wp:extent cx="2901315" cy="21971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1315" cy="2197100"/>
                    </a:xfrm>
                    <a:prstGeom prst="rect">
                      <a:avLst/>
                    </a:prstGeom>
                  </pic:spPr>
                </pic:pic>
              </a:graphicData>
            </a:graphic>
          </wp:anchor>
        </w:drawing>
      </w:r>
      <w:r w:rsidR="00E92DEF">
        <w:rPr>
          <w:noProof/>
        </w:rPr>
        <w:drawing>
          <wp:anchor distT="0" distB="0" distL="114300" distR="114300" simplePos="0" relativeHeight="251649536" behindDoc="0" locked="0" layoutInCell="1" allowOverlap="1">
            <wp:simplePos x="0" y="0"/>
            <wp:positionH relativeFrom="column">
              <wp:posOffset>2834640</wp:posOffset>
            </wp:positionH>
            <wp:positionV relativeFrom="page">
              <wp:posOffset>6315075</wp:posOffset>
            </wp:positionV>
            <wp:extent cx="2892425" cy="2221865"/>
            <wp:effectExtent l="0" t="0" r="3175" b="698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2425" cy="2221865"/>
                    </a:xfrm>
                    <a:prstGeom prst="rect">
                      <a:avLst/>
                    </a:prstGeom>
                  </pic:spPr>
                </pic:pic>
              </a:graphicData>
            </a:graphic>
          </wp:anchor>
        </w:drawing>
      </w:r>
      <w:r w:rsidR="0045072F">
        <w:br w:type="page"/>
      </w:r>
    </w:p>
    <w:p w:rsidR="009F3BF8" w:rsidRPr="009F3BF8" w:rsidRDefault="009F3BF8" w:rsidP="005B4489">
      <w:pPr>
        <w:pStyle w:val="-"/>
      </w:pPr>
      <w:r w:rsidRPr="009F3BF8">
        <w:rPr>
          <w:rFonts w:hint="eastAsia"/>
        </w:rPr>
        <w:lastRenderedPageBreak/>
        <w:t>（</w:t>
      </w:r>
      <w:r w:rsidRPr="009F3BF8">
        <w:rPr>
          <w:rFonts w:hint="eastAsia"/>
        </w:rPr>
        <w:t>67</w:t>
      </w:r>
      <w:r w:rsidRPr="009F3BF8">
        <w:rPr>
          <w:rFonts w:hint="eastAsia"/>
        </w:rPr>
        <w:t>）</w:t>
      </w:r>
      <w:r w:rsidR="000172F6">
        <w:rPr>
          <w:rFonts w:hint="eastAsia"/>
        </w:rPr>
        <w:t>2</w:t>
      </w:r>
      <w:r w:rsidR="000172F6" w:rsidRPr="00B876D2">
        <w:rPr>
          <w:rFonts w:hint="eastAsia"/>
          <w:spacing w:val="-100"/>
          <w:position w:val="8"/>
          <w:sz w:val="20"/>
          <w:szCs w:val="20"/>
        </w:rPr>
        <w:t>1</w:t>
      </w:r>
      <w:r w:rsidR="000172F6" w:rsidRPr="00B876D2">
        <w:rPr>
          <w:rFonts w:asciiTheme="minorEastAsia" w:eastAsiaTheme="minorEastAsia" w:hAnsiTheme="minorEastAsia" w:hint="eastAsia"/>
          <w:spacing w:val="-60"/>
        </w:rPr>
        <w:t>／</w:t>
      </w:r>
      <w:r w:rsidR="000172F6" w:rsidRPr="00B876D2">
        <w:rPr>
          <w:rFonts w:hint="eastAsia"/>
          <w:sz w:val="20"/>
          <w:szCs w:val="20"/>
        </w:rPr>
        <w:t>4</w:t>
      </w:r>
      <w:r w:rsidR="000172F6" w:rsidRPr="004C3F4D">
        <w:rPr>
          <w:rFonts w:hint="eastAsia"/>
        </w:rPr>
        <w:t>Cr-1Mo</w:t>
      </w:r>
      <w:r w:rsidRPr="009F3BF8">
        <w:rPr>
          <w:rFonts w:hint="eastAsia"/>
        </w:rPr>
        <w:t>鋼のエレクトロスラグ溶接金属の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斜め</w:t>
      </w:r>
      <w:r w:rsidRPr="009F3BF8">
        <w:rPr>
          <w:rFonts w:hint="eastAsia"/>
        </w:rPr>
        <w:t>y</w:t>
      </w:r>
      <w:r w:rsidRPr="009F3BF8">
        <w:rPr>
          <w:rFonts w:hint="eastAsia"/>
        </w:rPr>
        <w:t>形自拘束割れ試験片による</w:t>
      </w:r>
      <w:r w:rsidRPr="009F3BF8">
        <w:rPr>
          <w:rFonts w:hint="eastAsia"/>
        </w:rPr>
        <w:t>SR</w:t>
      </w:r>
      <w:r w:rsidRPr="009F3BF8">
        <w:rPr>
          <w:rFonts w:hint="eastAsia"/>
        </w:rPr>
        <w:t>割れ試験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67</w:t>
      </w:r>
      <w:r w:rsidRPr="009F3BF8">
        <w:rPr>
          <w:rFonts w:hint="eastAsia"/>
        </w:rPr>
        <w:t>）</w:t>
      </w:r>
      <w:r w:rsidRPr="009F3BF8">
        <w:rPr>
          <w:rFonts w:hint="eastAsia"/>
        </w:rPr>
        <w:t xml:space="preserve">Fracture Surface of Reheat Cracking in </w:t>
      </w:r>
      <w:proofErr w:type="spellStart"/>
      <w:r w:rsidRPr="009F3BF8">
        <w:rPr>
          <w:rFonts w:hint="eastAsia"/>
        </w:rPr>
        <w:t>Electroslag</w:t>
      </w:r>
      <w:proofErr w:type="spellEnd"/>
      <w:r w:rsidRPr="009F3BF8">
        <w:rPr>
          <w:rFonts w:hint="eastAsia"/>
        </w:rPr>
        <w:t xml:space="preserve"> Weld Metal </w:t>
      </w:r>
      <w:r w:rsidR="005B4489">
        <w:br/>
      </w:r>
      <w:r w:rsidRPr="009F3BF8">
        <w:rPr>
          <w:rFonts w:hint="eastAsia"/>
        </w:rPr>
        <w:t xml:space="preserve">of </w:t>
      </w:r>
      <w:r w:rsidR="001E5688" w:rsidRPr="004C3F4D">
        <w:rPr>
          <w:rFonts w:hint="eastAsia"/>
        </w:rPr>
        <w:t>2</w:t>
      </w:r>
      <w:r w:rsidR="001E5688" w:rsidRPr="00B876D2">
        <w:rPr>
          <w:rFonts w:hint="eastAsia"/>
          <w:spacing w:val="-80"/>
          <w:position w:val="5"/>
          <w:sz w:val="14"/>
          <w:szCs w:val="14"/>
        </w:rPr>
        <w:t>1</w:t>
      </w:r>
      <w:r w:rsidR="001E5688" w:rsidRPr="00B876D2">
        <w:rPr>
          <w:rFonts w:asciiTheme="minorEastAsia" w:eastAsiaTheme="minorEastAsia" w:hAnsiTheme="minorEastAsia" w:hint="eastAsia"/>
          <w:spacing w:val="-40"/>
        </w:rPr>
        <w:t>／</w:t>
      </w:r>
      <w:r w:rsidR="001E5688" w:rsidRPr="00B876D2">
        <w:rPr>
          <w:rFonts w:hint="eastAsia"/>
          <w:sz w:val="14"/>
          <w:szCs w:val="14"/>
        </w:rPr>
        <w:t>4</w:t>
      </w:r>
      <w:r w:rsidR="001E5688">
        <w:rPr>
          <w:rFonts w:hint="eastAsia"/>
        </w:rPr>
        <w:t xml:space="preserve"> </w:t>
      </w:r>
      <w:r w:rsidR="001E5688" w:rsidRPr="004C3F4D">
        <w:rPr>
          <w:rFonts w:hint="eastAsia"/>
        </w:rPr>
        <w:t>Cr-1Mo</w:t>
      </w:r>
      <w:r w:rsidRPr="009F3BF8">
        <w:rPr>
          <w:rFonts w:hint="eastAsia"/>
        </w:rPr>
        <w:t xml:space="preserve"> Steel</w:t>
      </w:r>
    </w:p>
    <w:p w:rsidR="009F3BF8" w:rsidRPr="009F3BF8" w:rsidRDefault="009F3BF8" w:rsidP="005B4489">
      <w:pPr>
        <w:pStyle w:val="-2"/>
      </w:pPr>
      <w:r w:rsidRPr="009F3BF8">
        <w:rPr>
          <w:rFonts w:hint="eastAsia"/>
        </w:rPr>
        <w:t>―</w:t>
      </w:r>
      <w:r w:rsidRPr="009F3BF8">
        <w:t xml:space="preserve"> Reheat Cracking Test by Self-Restraint Test Specimen ―</w:t>
      </w:r>
    </w:p>
    <w:p w:rsidR="009F3BF8" w:rsidRPr="009F3BF8" w:rsidRDefault="009F3BF8" w:rsidP="000802E9">
      <w:pPr>
        <w:pStyle w:val="-3"/>
        <w:spacing w:before="360"/>
      </w:pPr>
      <w:r w:rsidRPr="009F3BF8">
        <w:rPr>
          <w:rFonts w:hint="eastAsia"/>
        </w:rPr>
        <w:t>材　料（</w:t>
      </w:r>
      <w:r w:rsidRPr="009F3BF8">
        <w:rPr>
          <w:rFonts w:hint="eastAsia"/>
        </w:rPr>
        <w:t>Material</w:t>
      </w:r>
      <w:r w:rsidRPr="009F3BF8">
        <w:rPr>
          <w:rFonts w:hint="eastAsia"/>
        </w:rPr>
        <w:t>）</w:t>
      </w:r>
    </w:p>
    <w:p w:rsidR="009F3BF8" w:rsidRPr="009F3BF8" w:rsidRDefault="009F3BF8" w:rsidP="001E5688">
      <w:pPr>
        <w:pStyle w:val="a9"/>
        <w:ind w:left="2925" w:hangingChars="1093" w:hanging="2295"/>
      </w:pPr>
      <w:r w:rsidRPr="009F3BF8">
        <w:rPr>
          <w:rFonts w:hint="eastAsia"/>
        </w:rPr>
        <w:t>母　　材（</w:t>
      </w:r>
      <w:r w:rsidRPr="009F3BF8">
        <w:rPr>
          <w:rFonts w:hint="eastAsia"/>
        </w:rPr>
        <w:t>Base metal</w:t>
      </w:r>
      <w:r w:rsidRPr="009F3BF8">
        <w:rPr>
          <w:rFonts w:hint="eastAsia"/>
        </w:rPr>
        <w:t>）：圧力容器用</w:t>
      </w:r>
      <w:r w:rsidR="001E5688" w:rsidRPr="001260F6">
        <w:rPr>
          <w:rFonts w:hint="eastAsia"/>
          <w:spacing w:val="10"/>
        </w:rPr>
        <w:t>2</w:t>
      </w:r>
      <w:r w:rsidR="001E5688" w:rsidRPr="001260F6">
        <w:rPr>
          <w:rFonts w:hint="eastAsia"/>
          <w:spacing w:val="-60"/>
          <w:position w:val="5"/>
          <w:sz w:val="14"/>
          <w:szCs w:val="14"/>
        </w:rPr>
        <w:t>1</w:t>
      </w:r>
      <w:r w:rsidR="001E5688" w:rsidRPr="001260F6">
        <w:rPr>
          <w:rFonts w:asciiTheme="minorEastAsia" w:eastAsiaTheme="minorEastAsia" w:hAnsiTheme="minorEastAsia" w:hint="eastAsia"/>
          <w:spacing w:val="-40"/>
        </w:rPr>
        <w:t>／</w:t>
      </w:r>
      <w:r w:rsidR="001E5688" w:rsidRPr="001260F6">
        <w:rPr>
          <w:rFonts w:hint="eastAsia"/>
          <w:spacing w:val="10"/>
          <w:sz w:val="14"/>
          <w:szCs w:val="14"/>
        </w:rPr>
        <w:t>4</w:t>
      </w:r>
      <w:r w:rsidR="001E5688" w:rsidRPr="00DF04D8">
        <w:rPr>
          <w:rFonts w:hint="eastAsia"/>
        </w:rPr>
        <w:t>Cr-1Mo</w:t>
      </w:r>
      <w:r w:rsidR="001E5688" w:rsidRPr="00DF04D8">
        <w:rPr>
          <w:rFonts w:hint="eastAsia"/>
        </w:rPr>
        <w:t>鋼</w:t>
      </w:r>
      <w:r w:rsidRPr="009F3BF8">
        <w:rPr>
          <w:rFonts w:hint="eastAsia"/>
        </w:rPr>
        <w:t>材</w:t>
      </w:r>
      <w:r w:rsidRPr="009F3BF8">
        <w:rPr>
          <w:rFonts w:hint="eastAsia"/>
        </w:rPr>
        <w:t>ASTM A387 Grade 22</w:t>
      </w:r>
      <w:r w:rsidR="001E5688">
        <w:br/>
      </w:r>
      <w:r w:rsidRPr="009F3BF8">
        <w:rPr>
          <w:rFonts w:hint="eastAsia"/>
        </w:rPr>
        <w:t>（板厚</w:t>
      </w:r>
      <w:r w:rsidRPr="009F3BF8">
        <w:rPr>
          <w:rFonts w:hint="eastAsia"/>
        </w:rPr>
        <w:t>65mm</w:t>
      </w:r>
      <w:r w:rsidRPr="009F3BF8">
        <w:rPr>
          <w:rFonts w:hint="eastAsia"/>
        </w:rPr>
        <w:t>）</w:t>
      </w:r>
      <w:r w:rsidR="00C7242A">
        <w:rPr>
          <w:rFonts w:hint="eastAsia"/>
        </w:rPr>
        <w:t>．</w:t>
      </w:r>
    </w:p>
    <w:p w:rsidR="009F3BF8" w:rsidRPr="009F3BF8" w:rsidRDefault="009F3BF8" w:rsidP="009F3BF8">
      <w:pPr>
        <w:pStyle w:val="a9"/>
        <w:ind w:left="630"/>
      </w:pPr>
      <w:r w:rsidRPr="009F3BF8">
        <w:rPr>
          <w:rFonts w:hint="eastAsia"/>
        </w:rPr>
        <w:t>溶接材料（</w:t>
      </w:r>
      <w:r w:rsidRPr="009F3BF8">
        <w:rPr>
          <w:rFonts w:hint="eastAsia"/>
        </w:rPr>
        <w:t>Welding material</w:t>
      </w:r>
      <w:r w:rsidRPr="009F3BF8">
        <w:rPr>
          <w:rFonts w:hint="eastAsia"/>
        </w:rPr>
        <w:t>）：ワイヤ：</w:t>
      </w:r>
      <w:r w:rsidR="001E5688" w:rsidRPr="001260F6">
        <w:rPr>
          <w:rFonts w:hint="eastAsia"/>
          <w:spacing w:val="10"/>
        </w:rPr>
        <w:t>2</w:t>
      </w:r>
      <w:r w:rsidR="001E5688" w:rsidRPr="001260F6">
        <w:rPr>
          <w:rFonts w:hint="eastAsia"/>
          <w:spacing w:val="-60"/>
          <w:position w:val="5"/>
          <w:sz w:val="14"/>
          <w:szCs w:val="14"/>
        </w:rPr>
        <w:t>1</w:t>
      </w:r>
      <w:r w:rsidR="001E5688" w:rsidRPr="001260F6">
        <w:rPr>
          <w:rFonts w:asciiTheme="minorEastAsia" w:eastAsiaTheme="minorEastAsia" w:hAnsiTheme="minorEastAsia" w:hint="eastAsia"/>
          <w:spacing w:val="-40"/>
        </w:rPr>
        <w:t>／</w:t>
      </w:r>
      <w:r w:rsidR="001E5688" w:rsidRPr="001260F6">
        <w:rPr>
          <w:rFonts w:hint="eastAsia"/>
          <w:spacing w:val="10"/>
          <w:sz w:val="14"/>
          <w:szCs w:val="14"/>
        </w:rPr>
        <w:t>4</w:t>
      </w:r>
      <w:r w:rsidR="001E5688" w:rsidRPr="00DF04D8">
        <w:rPr>
          <w:rFonts w:hint="eastAsia"/>
        </w:rPr>
        <w:t>Cr-1Mo</w:t>
      </w:r>
      <w:r w:rsidRPr="009F3BF8">
        <w:rPr>
          <w:rFonts w:hint="eastAsia"/>
        </w:rPr>
        <w:t>系ワイヤ（径</w:t>
      </w:r>
      <w:r w:rsidRPr="009F3BF8">
        <w:rPr>
          <w:rFonts w:hint="eastAsia"/>
        </w:rPr>
        <w:t>3.2mm</w:t>
      </w:r>
      <w:r w:rsidRPr="009F3BF8">
        <w:rPr>
          <w:rFonts w:hint="eastAsia"/>
        </w:rPr>
        <w:t>）</w:t>
      </w:r>
      <w:r w:rsidR="00C7242A">
        <w:rPr>
          <w:rFonts w:hint="eastAsia"/>
        </w:rPr>
        <w:t>．</w:t>
      </w:r>
    </w:p>
    <w:p w:rsidR="009F3BF8" w:rsidRPr="009F3BF8" w:rsidRDefault="009F3BF8" w:rsidP="001E5688">
      <w:pPr>
        <w:pStyle w:val="a9"/>
        <w:ind w:leftChars="1653" w:left="3471"/>
      </w:pPr>
      <w:r w:rsidRPr="009F3BF8">
        <w:rPr>
          <w:rFonts w:hint="eastAsia"/>
        </w:rPr>
        <w:t>フラックス：カルシウム</w:t>
      </w:r>
      <w:r w:rsidR="003E485C">
        <w:rPr>
          <w:rFonts w:hint="eastAsia"/>
        </w:rPr>
        <w:t>硅</w:t>
      </w:r>
      <w:r w:rsidRPr="009F3BF8">
        <w:rPr>
          <w:rFonts w:hint="eastAsia"/>
        </w:rPr>
        <w:t>酸塩系（</w:t>
      </w:r>
      <w:r w:rsidRPr="009F3BF8">
        <w:rPr>
          <w:rFonts w:hint="eastAsia"/>
        </w:rPr>
        <w:t>IIW</w:t>
      </w:r>
      <w:r w:rsidRPr="009F3BF8">
        <w:rPr>
          <w:rFonts w:hint="eastAsia"/>
        </w:rPr>
        <w:t>）</w:t>
      </w:r>
    </w:p>
    <w:p w:rsidR="009F3BF8" w:rsidRPr="009F3BF8" w:rsidRDefault="009F3BF8" w:rsidP="00E40CB4">
      <w:pPr>
        <w:pStyle w:val="ac"/>
      </w:pPr>
      <w:r w:rsidRPr="009F3BF8">
        <w:rPr>
          <w:rFonts w:hint="eastAsia"/>
        </w:rPr>
        <w:t>化学組成（重量％）（</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1E5688" w:rsidRPr="00822E5A" w:rsidTr="001E5688">
        <w:trPr>
          <w:trHeight w:val="283"/>
          <w:jc w:val="right"/>
        </w:trPr>
        <w:tc>
          <w:tcPr>
            <w:tcW w:w="1169" w:type="dxa"/>
            <w:tcBorders>
              <w:top w:val="single" w:sz="2" w:space="0" w:color="auto"/>
              <w:left w:val="nil"/>
              <w:bottom w:val="single" w:sz="2" w:space="0" w:color="auto"/>
              <w:right w:val="single" w:sz="2" w:space="0" w:color="auto"/>
            </w:tcBorders>
            <w:vAlign w:val="center"/>
          </w:tcPr>
          <w:p w:rsidR="001E5688" w:rsidRPr="007C0894" w:rsidRDefault="001E5688" w:rsidP="001E5688">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rPr>
                <w:rStyle w:val="-MSP"/>
              </w:rPr>
            </w:pPr>
            <w:r w:rsidRPr="001E5688">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rPr>
                <w:rStyle w:val="-MSP"/>
              </w:rPr>
            </w:pPr>
            <w:r w:rsidRPr="001E5688">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rPr>
                <w:rStyle w:val="-MSP"/>
              </w:rPr>
            </w:pPr>
            <w:r w:rsidRPr="001E5688">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rPr>
                <w:rStyle w:val="-MSP"/>
              </w:rPr>
            </w:pPr>
            <w:r w:rsidRPr="001E5688">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rPr>
                <w:rStyle w:val="-MSP"/>
              </w:rPr>
            </w:pPr>
            <w:r w:rsidRPr="001E5688">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rPr>
                <w:rStyle w:val="-MSP"/>
              </w:rPr>
            </w:pPr>
            <w:r w:rsidRPr="001E5688">
              <w:rPr>
                <w:rStyle w:val="-MSP"/>
              </w:rPr>
              <w:t>Cr</w:t>
            </w:r>
          </w:p>
        </w:tc>
        <w:tc>
          <w:tcPr>
            <w:tcW w:w="983" w:type="dxa"/>
            <w:tcBorders>
              <w:top w:val="single" w:sz="2" w:space="0" w:color="auto"/>
              <w:left w:val="single" w:sz="2" w:space="0" w:color="auto"/>
              <w:bottom w:val="single" w:sz="2" w:space="0" w:color="auto"/>
              <w:right w:val="nil"/>
            </w:tcBorders>
            <w:vAlign w:val="center"/>
          </w:tcPr>
          <w:p w:rsidR="001E5688" w:rsidRPr="001E5688" w:rsidRDefault="001E5688" w:rsidP="001E5688">
            <w:pPr>
              <w:pStyle w:val="ad"/>
              <w:rPr>
                <w:rStyle w:val="-MSP"/>
              </w:rPr>
            </w:pPr>
            <w:r w:rsidRPr="001E5688">
              <w:rPr>
                <w:rStyle w:val="-MSP"/>
              </w:rPr>
              <w:t>Mo</w:t>
            </w:r>
          </w:p>
        </w:tc>
      </w:tr>
      <w:tr w:rsidR="001E5688" w:rsidRPr="00822E5A" w:rsidTr="001E5688">
        <w:trPr>
          <w:trHeight w:val="283"/>
          <w:jc w:val="right"/>
        </w:trPr>
        <w:tc>
          <w:tcPr>
            <w:tcW w:w="1169" w:type="dxa"/>
            <w:tcBorders>
              <w:top w:val="single" w:sz="2" w:space="0" w:color="auto"/>
              <w:left w:val="nil"/>
              <w:bottom w:val="single" w:sz="2" w:space="0" w:color="auto"/>
              <w:right w:val="single" w:sz="2" w:space="0" w:color="auto"/>
            </w:tcBorders>
            <w:vAlign w:val="center"/>
          </w:tcPr>
          <w:p w:rsidR="001E5688" w:rsidRPr="007C0894" w:rsidRDefault="001E5688" w:rsidP="001E5688">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0.12</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0.21</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0.46</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0.013</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0.004</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2.37</w:t>
            </w:r>
          </w:p>
        </w:tc>
        <w:tc>
          <w:tcPr>
            <w:tcW w:w="983" w:type="dxa"/>
            <w:tcBorders>
              <w:top w:val="single" w:sz="2" w:space="0" w:color="auto"/>
              <w:left w:val="single" w:sz="2" w:space="0" w:color="auto"/>
              <w:bottom w:val="single" w:sz="2" w:space="0" w:color="auto"/>
              <w:right w:val="nil"/>
            </w:tcBorders>
            <w:vAlign w:val="center"/>
          </w:tcPr>
          <w:p w:rsidR="001E5688" w:rsidRPr="001E5688" w:rsidRDefault="001E5688" w:rsidP="001E5688">
            <w:pPr>
              <w:pStyle w:val="ad"/>
            </w:pPr>
            <w:r w:rsidRPr="001E5688">
              <w:rPr>
                <w:rFonts w:hint="eastAsia"/>
              </w:rPr>
              <w:t>1.03</w:t>
            </w:r>
          </w:p>
        </w:tc>
      </w:tr>
      <w:tr w:rsidR="001E5688" w:rsidRPr="00822E5A" w:rsidTr="001E5688">
        <w:trPr>
          <w:trHeight w:val="283"/>
          <w:jc w:val="right"/>
        </w:trPr>
        <w:tc>
          <w:tcPr>
            <w:tcW w:w="1169" w:type="dxa"/>
            <w:tcBorders>
              <w:top w:val="single" w:sz="2" w:space="0" w:color="auto"/>
              <w:left w:val="nil"/>
              <w:bottom w:val="single" w:sz="2" w:space="0" w:color="auto"/>
              <w:right w:val="single" w:sz="2" w:space="0" w:color="auto"/>
            </w:tcBorders>
            <w:vAlign w:val="center"/>
          </w:tcPr>
          <w:p w:rsidR="001E5688" w:rsidRPr="007C0894" w:rsidRDefault="001E5688" w:rsidP="001E5688">
            <w:pPr>
              <w:pStyle w:val="ad"/>
            </w:pPr>
            <w:r w:rsidRPr="001E5688">
              <w:rPr>
                <w:rFonts w:hint="eastAsia"/>
                <w:spacing w:val="30"/>
                <w:kern w:val="0"/>
                <w:fitText w:val="900" w:id="1725215744"/>
              </w:rPr>
              <w:t>溶着金</w:t>
            </w:r>
            <w:r w:rsidRPr="001E5688">
              <w:rPr>
                <w:rFonts w:hint="eastAsia"/>
                <w:kern w:val="0"/>
                <w:fitText w:val="900" w:id="1725215744"/>
              </w:rPr>
              <w:t>属</w:t>
            </w:r>
          </w:p>
        </w:tc>
        <w:tc>
          <w:tcPr>
            <w:tcW w:w="984"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0.12</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0.26</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0.80</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0.007</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0.006</w:t>
            </w:r>
          </w:p>
        </w:tc>
        <w:tc>
          <w:tcPr>
            <w:tcW w:w="983"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2.38</w:t>
            </w:r>
          </w:p>
        </w:tc>
        <w:tc>
          <w:tcPr>
            <w:tcW w:w="983" w:type="dxa"/>
            <w:tcBorders>
              <w:top w:val="single" w:sz="2" w:space="0" w:color="auto"/>
              <w:left w:val="single" w:sz="2" w:space="0" w:color="auto"/>
              <w:bottom w:val="single" w:sz="2" w:space="0" w:color="auto"/>
              <w:right w:val="nil"/>
            </w:tcBorders>
            <w:vAlign w:val="center"/>
          </w:tcPr>
          <w:p w:rsidR="001E5688" w:rsidRPr="001E5688" w:rsidRDefault="001E5688" w:rsidP="001E5688">
            <w:pPr>
              <w:pStyle w:val="ad"/>
            </w:pPr>
            <w:r w:rsidRPr="001E5688">
              <w:rPr>
                <w:rFonts w:hint="eastAsia"/>
              </w:rPr>
              <w:t>1.03</w:t>
            </w:r>
          </w:p>
        </w:tc>
      </w:tr>
    </w:tbl>
    <w:p w:rsidR="009F3BF8" w:rsidRPr="009F3BF8" w:rsidRDefault="009F3BF8" w:rsidP="000802E9">
      <w:pPr>
        <w:pStyle w:val="-3"/>
        <w:spacing w:before="360"/>
      </w:pPr>
      <w:r w:rsidRPr="009F3BF8">
        <w:rPr>
          <w:rFonts w:hint="eastAsia"/>
        </w:rPr>
        <w:t>溶　接（</w:t>
      </w:r>
      <w:r w:rsidRPr="009F3BF8">
        <w:rPr>
          <w:rFonts w:hint="eastAsia"/>
        </w:rPr>
        <w:t>Welding</w:t>
      </w:r>
      <w:r w:rsidRPr="009F3BF8">
        <w:rPr>
          <w:rFonts w:hint="eastAsia"/>
        </w:rPr>
        <w:t>）</w:t>
      </w:r>
    </w:p>
    <w:p w:rsidR="009F3BF8" w:rsidRPr="009F3BF8" w:rsidRDefault="009F3BF8" w:rsidP="009F3BF8">
      <w:pPr>
        <w:pStyle w:val="a9"/>
        <w:ind w:left="630"/>
      </w:pPr>
      <w:r w:rsidRPr="009F3BF8">
        <w:rPr>
          <w:rFonts w:hint="eastAsia"/>
        </w:rPr>
        <w:t>溶接方法（</w:t>
      </w:r>
      <w:r w:rsidRPr="009F3BF8">
        <w:rPr>
          <w:rFonts w:hint="eastAsia"/>
        </w:rPr>
        <w:t>Welding method</w:t>
      </w:r>
      <w:r w:rsidRPr="009F3BF8">
        <w:rPr>
          <w:rFonts w:hint="eastAsia"/>
        </w:rPr>
        <w:t>）：エレクトロスラグ溶接（</w:t>
      </w:r>
      <w:proofErr w:type="spellStart"/>
      <w:r w:rsidRPr="009F3BF8">
        <w:rPr>
          <w:rFonts w:hint="eastAsia"/>
        </w:rPr>
        <w:t>Electroslag</w:t>
      </w:r>
      <w:proofErr w:type="spellEnd"/>
      <w:r w:rsidRPr="009F3BF8">
        <w:rPr>
          <w:rFonts w:hint="eastAsia"/>
        </w:rPr>
        <w:t xml:space="preserve"> welding</w:t>
      </w:r>
      <w:r w:rsidRPr="009F3BF8">
        <w:rPr>
          <w:rFonts w:hint="eastAsia"/>
        </w:rPr>
        <w:t>）</w:t>
      </w:r>
    </w:p>
    <w:p w:rsidR="009F3BF8" w:rsidRPr="009F3BF8" w:rsidRDefault="009F3BF8" w:rsidP="00DB37F6">
      <w:pPr>
        <w:pStyle w:val="ac"/>
      </w:pPr>
      <w:r w:rsidRPr="009F3BF8">
        <w:rPr>
          <w:rFonts w:hint="eastAsia"/>
        </w:rPr>
        <w:t>溶接条件（</w:t>
      </w:r>
      <w:r w:rsidRPr="009F3BF8">
        <w:rPr>
          <w:rFonts w:hint="eastAsia"/>
        </w:rPr>
        <w:t>Welding condition</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1E5688" w:rsidRPr="00822E5A" w:rsidTr="001E5688">
        <w:trPr>
          <w:trHeight w:val="510"/>
          <w:jc w:val="right"/>
        </w:trPr>
        <w:tc>
          <w:tcPr>
            <w:tcW w:w="2683" w:type="dxa"/>
            <w:tcBorders>
              <w:top w:val="single" w:sz="2" w:space="0" w:color="auto"/>
              <w:left w:val="nil"/>
              <w:bottom w:val="single" w:sz="2" w:space="0" w:color="auto"/>
              <w:right w:val="single" w:sz="2" w:space="0" w:color="auto"/>
            </w:tcBorders>
            <w:vAlign w:val="center"/>
          </w:tcPr>
          <w:p w:rsidR="001E5688" w:rsidRPr="001E5688" w:rsidRDefault="001E5688" w:rsidP="001E5688">
            <w:pPr>
              <w:pStyle w:val="ad"/>
            </w:pPr>
            <w:bookmarkStart w:id="3" w:name="_Hlk517802735"/>
            <w:r w:rsidRPr="001E5688">
              <w:rPr>
                <w:rFonts w:hint="eastAsia"/>
              </w:rPr>
              <w:t>電</w:t>
            </w:r>
            <w:r>
              <w:rPr>
                <w:rFonts w:hint="eastAsia"/>
              </w:rPr>
              <w:t xml:space="preserve">　　</w:t>
            </w:r>
            <w:r w:rsidRPr="001E5688">
              <w:rPr>
                <w:rFonts w:hint="eastAsia"/>
              </w:rPr>
              <w:t xml:space="preserve">　流　（</w:t>
            </w:r>
            <w:r w:rsidRPr="001E5688">
              <w:rPr>
                <w:rStyle w:val="-MSP"/>
                <w:rFonts w:hint="eastAsia"/>
              </w:rPr>
              <w:t>A</w:t>
            </w:r>
            <w:r w:rsidRPr="001E5688">
              <w:rPr>
                <w:rFonts w:hint="eastAsia"/>
              </w:rPr>
              <w:t>）</w:t>
            </w:r>
          </w:p>
        </w:tc>
        <w:tc>
          <w:tcPr>
            <w:tcW w:w="2684"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rPr>
                <w:rFonts w:hint="eastAsia"/>
              </w:rPr>
              <w:t xml:space="preserve">電　</w:t>
            </w:r>
            <w:r>
              <w:rPr>
                <w:rFonts w:hint="eastAsia"/>
              </w:rPr>
              <w:t xml:space="preserve">　</w:t>
            </w:r>
            <w:r w:rsidRPr="001E5688">
              <w:rPr>
                <w:rFonts w:hint="eastAsia"/>
              </w:rPr>
              <w:t xml:space="preserve">　圧　（</w:t>
            </w:r>
            <w:r w:rsidRPr="001E5688">
              <w:rPr>
                <w:rStyle w:val="-MSP"/>
                <w:rFonts w:hint="eastAsia"/>
              </w:rPr>
              <w:t>V</w:t>
            </w:r>
            <w:r w:rsidRPr="001E5688">
              <w:rPr>
                <w:rFonts w:hint="eastAsia"/>
              </w:rPr>
              <w:t>）</w:t>
            </w:r>
          </w:p>
        </w:tc>
        <w:tc>
          <w:tcPr>
            <w:tcW w:w="2684" w:type="dxa"/>
            <w:tcBorders>
              <w:top w:val="single" w:sz="2" w:space="0" w:color="auto"/>
              <w:left w:val="single" w:sz="2" w:space="0" w:color="auto"/>
              <w:bottom w:val="single" w:sz="2" w:space="0" w:color="auto"/>
              <w:right w:val="nil"/>
            </w:tcBorders>
            <w:vAlign w:val="center"/>
          </w:tcPr>
          <w:p w:rsidR="001E5688" w:rsidRDefault="001E5688" w:rsidP="001E5688">
            <w:pPr>
              <w:pStyle w:val="ad"/>
            </w:pPr>
            <w:r w:rsidRPr="001E5688">
              <w:rPr>
                <w:rFonts w:hint="eastAsia"/>
              </w:rPr>
              <w:t>上　進　速　度</w:t>
            </w:r>
          </w:p>
          <w:p w:rsidR="001E5688" w:rsidRPr="001E5688" w:rsidRDefault="001E5688" w:rsidP="001E5688">
            <w:pPr>
              <w:pStyle w:val="ad"/>
            </w:pPr>
            <w:r w:rsidRPr="001E5688">
              <w:rPr>
                <w:rFonts w:hint="eastAsia"/>
              </w:rPr>
              <w:t>（mm/min）</w:t>
            </w:r>
          </w:p>
        </w:tc>
      </w:tr>
      <w:tr w:rsidR="001E5688" w:rsidRPr="00822E5A" w:rsidTr="001E5688">
        <w:trPr>
          <w:trHeight w:val="283"/>
          <w:jc w:val="right"/>
        </w:trPr>
        <w:tc>
          <w:tcPr>
            <w:tcW w:w="2683" w:type="dxa"/>
            <w:tcBorders>
              <w:top w:val="single" w:sz="2" w:space="0" w:color="auto"/>
              <w:left w:val="nil"/>
              <w:bottom w:val="single" w:sz="2" w:space="0" w:color="auto"/>
              <w:right w:val="single" w:sz="2" w:space="0" w:color="auto"/>
            </w:tcBorders>
            <w:vAlign w:val="center"/>
          </w:tcPr>
          <w:p w:rsidR="001E5688" w:rsidRPr="001E5688" w:rsidRDefault="001E5688" w:rsidP="001E5688">
            <w:pPr>
              <w:pStyle w:val="ad"/>
            </w:pPr>
            <w:r w:rsidRPr="001E5688">
              <w:t>530</w:t>
            </w:r>
          </w:p>
        </w:tc>
        <w:tc>
          <w:tcPr>
            <w:tcW w:w="2684" w:type="dxa"/>
            <w:tcBorders>
              <w:top w:val="single" w:sz="2" w:space="0" w:color="auto"/>
              <w:left w:val="single" w:sz="2" w:space="0" w:color="auto"/>
              <w:bottom w:val="single" w:sz="2" w:space="0" w:color="auto"/>
              <w:right w:val="single" w:sz="2" w:space="0" w:color="auto"/>
            </w:tcBorders>
            <w:vAlign w:val="center"/>
          </w:tcPr>
          <w:p w:rsidR="001E5688" w:rsidRPr="001E5688" w:rsidRDefault="001E5688" w:rsidP="001E5688">
            <w:pPr>
              <w:pStyle w:val="ad"/>
            </w:pPr>
            <w:r w:rsidRPr="001E5688">
              <w:t>45</w:t>
            </w:r>
          </w:p>
        </w:tc>
        <w:tc>
          <w:tcPr>
            <w:tcW w:w="2684" w:type="dxa"/>
            <w:tcBorders>
              <w:top w:val="single" w:sz="2" w:space="0" w:color="auto"/>
              <w:left w:val="single" w:sz="2" w:space="0" w:color="auto"/>
              <w:bottom w:val="single" w:sz="2" w:space="0" w:color="auto"/>
              <w:right w:val="nil"/>
            </w:tcBorders>
            <w:vAlign w:val="center"/>
          </w:tcPr>
          <w:p w:rsidR="001E5688" w:rsidRPr="001E5688" w:rsidRDefault="001E5688" w:rsidP="001E5688">
            <w:pPr>
              <w:pStyle w:val="ad"/>
            </w:pPr>
            <w:r w:rsidRPr="001E5688">
              <w:t>15</w:t>
            </w:r>
          </w:p>
        </w:tc>
      </w:tr>
    </w:tbl>
    <w:bookmarkEnd w:id="3"/>
    <w:p w:rsidR="009F3BF8" w:rsidRPr="009F3BF8" w:rsidRDefault="009F3BF8" w:rsidP="000802E9">
      <w:pPr>
        <w:pStyle w:val="-3"/>
        <w:spacing w:before="360"/>
      </w:pPr>
      <w:r w:rsidRPr="009F3BF8">
        <w:rPr>
          <w:rFonts w:hint="eastAsia"/>
        </w:rPr>
        <w:t>試　験（</w:t>
      </w:r>
      <w:r w:rsidRPr="009F3BF8">
        <w:rPr>
          <w:rFonts w:hint="eastAsia"/>
        </w:rPr>
        <w:t>Test</w:t>
      </w:r>
      <w:r w:rsidRPr="009F3BF8">
        <w:rPr>
          <w:rFonts w:hint="eastAsia"/>
        </w:rPr>
        <w:t>）</w:t>
      </w:r>
    </w:p>
    <w:p w:rsidR="009F3BF8" w:rsidRPr="009F3BF8" w:rsidRDefault="009F3BF8" w:rsidP="001E5688">
      <w:pPr>
        <w:pStyle w:val="a9"/>
        <w:ind w:left="3037" w:hangingChars="1146" w:hanging="2407"/>
      </w:pPr>
      <w:r w:rsidRPr="009F3BF8">
        <w:rPr>
          <w:rFonts w:hint="eastAsia"/>
        </w:rPr>
        <w:t>試験方法（</w:t>
      </w:r>
      <w:r w:rsidRPr="009F3BF8">
        <w:rPr>
          <w:rFonts w:hint="eastAsia"/>
        </w:rPr>
        <w:t>Test method</w:t>
      </w:r>
      <w:r w:rsidRPr="009F3BF8">
        <w:rPr>
          <w:rFonts w:hint="eastAsia"/>
        </w:rPr>
        <w:t>）：エレクトロスラグ溶接金属から切り出した斜め</w:t>
      </w:r>
      <w:r w:rsidRPr="009F3BF8">
        <w:rPr>
          <w:rFonts w:hint="eastAsia"/>
        </w:rPr>
        <w:t>y</w:t>
      </w:r>
      <w:r w:rsidRPr="009F3BF8">
        <w:rPr>
          <w:rFonts w:hint="eastAsia"/>
        </w:rPr>
        <w:t>形自拘束割れ試験片による</w:t>
      </w:r>
      <w:r w:rsidRPr="009F3BF8">
        <w:rPr>
          <w:rFonts w:hint="eastAsia"/>
        </w:rPr>
        <w:t>SR</w:t>
      </w:r>
      <w:r w:rsidRPr="009F3BF8">
        <w:rPr>
          <w:rFonts w:hint="eastAsia"/>
        </w:rPr>
        <w:t>割れ試験</w:t>
      </w:r>
    </w:p>
    <w:p w:rsidR="009F3BF8" w:rsidRPr="009F3BF8" w:rsidRDefault="009F3BF8" w:rsidP="00943A66">
      <w:pPr>
        <w:pStyle w:val="a9"/>
        <w:ind w:left="3051" w:hangingChars="1153" w:hanging="2421"/>
      </w:pPr>
      <w:r w:rsidRPr="009F3BF8">
        <w:rPr>
          <w:rFonts w:hint="eastAsia"/>
        </w:rPr>
        <w:t>試験溶接（</w:t>
      </w:r>
      <w:r w:rsidRPr="009F3BF8">
        <w:rPr>
          <w:rFonts w:hint="eastAsia"/>
        </w:rPr>
        <w:t>Test welding</w:t>
      </w:r>
      <w:r w:rsidRPr="009F3BF8">
        <w:rPr>
          <w:rFonts w:hint="eastAsia"/>
        </w:rPr>
        <w:t>）：</w:t>
      </w:r>
      <w:r w:rsidRPr="009F3BF8">
        <w:rPr>
          <w:rFonts w:hint="eastAsia"/>
        </w:rPr>
        <w:t>Cr-Mo</w:t>
      </w:r>
      <w:r w:rsidRPr="009F3BF8">
        <w:rPr>
          <w:rFonts w:hint="eastAsia"/>
        </w:rPr>
        <w:t>鋼被覆アーク溶接棒</w:t>
      </w:r>
      <w:r w:rsidRPr="009F3BF8">
        <w:rPr>
          <w:rFonts w:hint="eastAsia"/>
        </w:rPr>
        <w:t>DT2416</w:t>
      </w:r>
      <w:r w:rsidRPr="009F3BF8">
        <w:rPr>
          <w:rFonts w:hint="eastAsia"/>
        </w:rPr>
        <w:t>（入熱</w:t>
      </w:r>
      <w:r w:rsidRPr="009F3BF8">
        <w:rPr>
          <w:rFonts w:hint="eastAsia"/>
        </w:rPr>
        <w:t>18</w:t>
      </w:r>
      <w:r w:rsidR="003E485C">
        <w:t>k</w:t>
      </w:r>
      <w:r w:rsidR="00943A66">
        <w:t>J</w:t>
      </w:r>
      <w:r w:rsidR="001E5688">
        <w:rPr>
          <w:rFonts w:hint="eastAsia"/>
        </w:rPr>
        <w:t>/</w:t>
      </w:r>
      <w:r w:rsidRPr="009F3BF8">
        <w:rPr>
          <w:rFonts w:hint="eastAsia"/>
        </w:rPr>
        <w:t>cm,</w:t>
      </w:r>
      <w:r w:rsidRPr="009F3BF8">
        <w:rPr>
          <w:rFonts w:hint="eastAsia"/>
        </w:rPr>
        <w:t>予熱温度</w:t>
      </w:r>
      <w:r w:rsidRPr="009F3BF8">
        <w:rPr>
          <w:rFonts w:hint="eastAsia"/>
        </w:rPr>
        <w:t>200</w:t>
      </w:r>
      <w:r w:rsidRPr="009F3BF8">
        <w:rPr>
          <w:rFonts w:hint="eastAsia"/>
        </w:rPr>
        <w:t>～</w:t>
      </w:r>
      <w:r w:rsidRPr="009F3BF8">
        <w:rPr>
          <w:rFonts w:hint="eastAsia"/>
        </w:rPr>
        <w:t>250</w:t>
      </w:r>
      <w:r w:rsidRPr="009F3BF8">
        <w:rPr>
          <w:rFonts w:hint="eastAsia"/>
        </w:rPr>
        <w:t>℃</w:t>
      </w:r>
      <w:r w:rsidR="001E5688">
        <w:rPr>
          <w:rFonts w:hint="eastAsia"/>
        </w:rPr>
        <w:t>，</w:t>
      </w:r>
      <w:r w:rsidRPr="009F3BF8">
        <w:rPr>
          <w:rFonts w:hint="eastAsia"/>
        </w:rPr>
        <w:t>後熱温度</w:t>
      </w:r>
      <w:r w:rsidRPr="009F3BF8">
        <w:rPr>
          <w:rFonts w:hint="eastAsia"/>
        </w:rPr>
        <w:t>300</w:t>
      </w:r>
      <w:r w:rsidRPr="009F3BF8">
        <w:rPr>
          <w:rFonts w:hint="eastAsia"/>
        </w:rPr>
        <w:t>℃）</w:t>
      </w:r>
    </w:p>
    <w:p w:rsidR="009F3BF8" w:rsidRPr="009F3BF8" w:rsidRDefault="009F3BF8" w:rsidP="009F3BF8">
      <w:pPr>
        <w:pStyle w:val="a9"/>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625</w:t>
      </w:r>
      <w:r w:rsidRPr="009F3BF8">
        <w:rPr>
          <w:rFonts w:hint="eastAsia"/>
        </w:rPr>
        <w:t>℃へ</w:t>
      </w:r>
      <w:r w:rsidRPr="009F3BF8">
        <w:rPr>
          <w:rFonts w:hint="eastAsia"/>
        </w:rPr>
        <w:t>110</w:t>
      </w:r>
      <w:r w:rsidRPr="009F3BF8">
        <w:rPr>
          <w:rFonts w:hint="eastAsia"/>
        </w:rPr>
        <w:t>℃</w:t>
      </w:r>
      <w:r w:rsidR="001E5688">
        <w:rPr>
          <w:rFonts w:hint="eastAsia"/>
        </w:rPr>
        <w:t>/</w:t>
      </w:r>
      <w:proofErr w:type="spellStart"/>
      <w:r w:rsidRPr="009F3BF8">
        <w:rPr>
          <w:rFonts w:hint="eastAsia"/>
        </w:rPr>
        <w:t>hr</w:t>
      </w:r>
      <w:proofErr w:type="spellEnd"/>
      <w:r w:rsidRPr="009F3BF8">
        <w:rPr>
          <w:rFonts w:hint="eastAsia"/>
        </w:rPr>
        <w:t>で加熱し，</w:t>
      </w:r>
      <w:r w:rsidRPr="009F3BF8">
        <w:rPr>
          <w:rFonts w:hint="eastAsia"/>
        </w:rPr>
        <w:t>4hrs</w:t>
      </w:r>
      <w:r w:rsidRPr="009F3BF8">
        <w:rPr>
          <w:rFonts w:hint="eastAsia"/>
        </w:rPr>
        <w:t>保持後炉冷</w:t>
      </w:r>
    </w:p>
    <w:p w:rsidR="009F3BF8" w:rsidRPr="009F3BF8" w:rsidRDefault="009F3BF8" w:rsidP="000802E9">
      <w:pPr>
        <w:pStyle w:val="-3"/>
        <w:spacing w:before="360"/>
      </w:pPr>
      <w:r w:rsidRPr="009F3BF8">
        <w:rPr>
          <w:rFonts w:hint="eastAsia"/>
        </w:rPr>
        <w:t>破面の解説（</w:t>
      </w:r>
      <w:r w:rsidRPr="009F3BF8">
        <w:rPr>
          <w:rFonts w:hint="eastAsia"/>
        </w:rPr>
        <w:t>Fracture Surface Analysis</w:t>
      </w:r>
      <w:r w:rsidRPr="009F3BF8">
        <w:rPr>
          <w:rFonts w:hint="eastAsia"/>
        </w:rPr>
        <w:t>）</w:t>
      </w:r>
    </w:p>
    <w:p w:rsidR="009F3BF8" w:rsidRPr="001E5688" w:rsidRDefault="009F3BF8" w:rsidP="004C6818">
      <w:pPr>
        <w:pStyle w:val="-4"/>
        <w:ind w:left="420"/>
        <w:rPr>
          <w:spacing w:val="-2"/>
        </w:rPr>
      </w:pPr>
      <w:r w:rsidRPr="001E5688">
        <w:rPr>
          <w:rFonts w:hint="eastAsia"/>
          <w:spacing w:val="-2"/>
        </w:rPr>
        <w:t xml:space="preserve">　</w:t>
      </w:r>
      <w:r w:rsidRPr="001E5688">
        <w:rPr>
          <w:rFonts w:hint="eastAsia"/>
          <w:spacing w:val="-2"/>
        </w:rPr>
        <w:t>Cr-Mo</w:t>
      </w:r>
      <w:r w:rsidRPr="001E5688">
        <w:rPr>
          <w:rFonts w:hint="eastAsia"/>
          <w:spacing w:val="-2"/>
        </w:rPr>
        <w:t>鋼に靱性向上を目的として微量元素を加えることによる</w:t>
      </w:r>
      <w:r w:rsidRPr="001E5688">
        <w:rPr>
          <w:rFonts w:hint="eastAsia"/>
          <w:spacing w:val="-2"/>
        </w:rPr>
        <w:t>SR</w:t>
      </w:r>
      <w:r w:rsidRPr="001E5688">
        <w:rPr>
          <w:rFonts w:hint="eastAsia"/>
          <w:spacing w:val="-2"/>
        </w:rPr>
        <w:t>割れ感受性への影響を調査した．</w:t>
      </w:r>
      <w:r w:rsidRPr="001E5688">
        <w:rPr>
          <w:rFonts w:hint="eastAsia"/>
          <w:spacing w:val="-2"/>
        </w:rPr>
        <w:t>SR</w:t>
      </w:r>
      <w:r w:rsidRPr="001E5688">
        <w:rPr>
          <w:rFonts w:hint="eastAsia"/>
          <w:spacing w:val="-2"/>
        </w:rPr>
        <w:t>割れ試験には，エレクトロスラグ溶接金属に他のインターナルが溶接されたあとの応力除去熱処理を想定し</w:t>
      </w:r>
      <w:r w:rsidR="00CA3600" w:rsidRPr="001E5688">
        <w:rPr>
          <w:rFonts w:hint="eastAsia"/>
          <w:spacing w:val="-2"/>
        </w:rPr>
        <w:t>，</w:t>
      </w:r>
      <w:r w:rsidR="00CA3600" w:rsidRPr="001E5688">
        <w:rPr>
          <w:rStyle w:val="-MSP0"/>
          <w:rFonts w:hint="eastAsia"/>
          <w:spacing w:val="-2"/>
        </w:rPr>
        <w:t>Fig</w:t>
      </w:r>
      <w:r w:rsidRPr="001E5688">
        <w:rPr>
          <w:rStyle w:val="-MSP0"/>
          <w:rFonts w:hint="eastAsia"/>
          <w:spacing w:val="-2"/>
        </w:rPr>
        <w:t>.1</w:t>
      </w:r>
      <w:r w:rsidRPr="001E5688">
        <w:rPr>
          <w:rFonts w:hint="eastAsia"/>
          <w:spacing w:val="-2"/>
        </w:rPr>
        <w:t>に示す斜め</w:t>
      </w:r>
      <w:r w:rsidRPr="001E5688">
        <w:rPr>
          <w:rFonts w:hint="eastAsia"/>
          <w:spacing w:val="-2"/>
        </w:rPr>
        <w:t>y</w:t>
      </w:r>
      <w:r w:rsidRPr="001E5688">
        <w:rPr>
          <w:rFonts w:hint="eastAsia"/>
          <w:spacing w:val="-2"/>
        </w:rPr>
        <w:t>開先再熱割れ試験片を用いた．</w:t>
      </w:r>
    </w:p>
    <w:p w:rsidR="0045072F" w:rsidRDefault="009F3BF8" w:rsidP="004C6818">
      <w:pPr>
        <w:pStyle w:val="-4"/>
        <w:ind w:left="420"/>
      </w:pPr>
      <w:r w:rsidRPr="009F3BF8">
        <w:rPr>
          <w:rFonts w:hint="eastAsia"/>
        </w:rPr>
        <w:t xml:space="preserve">　この試験において，試験片ルート部近傍に発生した割れ位置のスケッチを</w:t>
      </w:r>
      <w:r w:rsidRPr="001E5688">
        <w:rPr>
          <w:rStyle w:val="-MSP0"/>
          <w:rFonts w:hint="eastAsia"/>
        </w:rPr>
        <w:t>Fig.2</w:t>
      </w:r>
      <w:r w:rsidRPr="009F3BF8">
        <w:rPr>
          <w:rFonts w:hint="eastAsia"/>
        </w:rPr>
        <w:t>に示す．この割れはよく知られているように粒界で発生している（</w:t>
      </w:r>
      <w:r w:rsidRPr="001E5688">
        <w:rPr>
          <w:rStyle w:val="-MSP0"/>
          <w:rFonts w:hint="eastAsia"/>
        </w:rPr>
        <w:t>Fig.3</w:t>
      </w:r>
      <w:r w:rsidRPr="009F3BF8">
        <w:rPr>
          <w:rFonts w:hint="eastAsia"/>
        </w:rPr>
        <w:t>）．この</w:t>
      </w:r>
      <w:r w:rsidRPr="009F3BF8">
        <w:rPr>
          <w:rFonts w:hint="eastAsia"/>
        </w:rPr>
        <w:t>SR</w:t>
      </w:r>
      <w:r w:rsidRPr="009F3BF8">
        <w:rPr>
          <w:rFonts w:hint="eastAsia"/>
        </w:rPr>
        <w:t>割れを防止するには，インターナル取付時のすみ肉溶接の止端部形状をなめらかにするのが有効である．</w:t>
      </w:r>
      <w:r w:rsidR="0045072F">
        <w:br w:type="page"/>
      </w:r>
    </w:p>
    <w:p w:rsidR="009F3BF8" w:rsidRPr="009F3BF8" w:rsidRDefault="00A620B3" w:rsidP="00A620B3">
      <w:pPr>
        <w:pStyle w:val="a9"/>
        <w:ind w:left="630"/>
      </w:pPr>
      <w:r>
        <w:rPr>
          <w:noProof/>
        </w:rPr>
        <w:lastRenderedPageBreak/>
        <w:drawing>
          <wp:anchor distT="0" distB="0" distL="114300" distR="114300" simplePos="0" relativeHeight="251655680" behindDoc="0" locked="0" layoutInCell="1" allowOverlap="1">
            <wp:simplePos x="0" y="0"/>
            <wp:positionH relativeFrom="column">
              <wp:posOffset>2275205</wp:posOffset>
            </wp:positionH>
            <wp:positionV relativeFrom="page">
              <wp:posOffset>973786</wp:posOffset>
            </wp:positionV>
            <wp:extent cx="3337560" cy="3364865"/>
            <wp:effectExtent l="0" t="0" r="0" b="698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7560" cy="3364865"/>
                    </a:xfrm>
                    <a:prstGeom prst="rect">
                      <a:avLst/>
                    </a:prstGeom>
                  </pic:spPr>
                </pic:pic>
              </a:graphicData>
            </a:graphic>
          </wp:anchor>
        </w:drawing>
      </w:r>
    </w:p>
    <w:p w:rsidR="009F3BF8" w:rsidRPr="009F3BF8" w:rsidRDefault="00A620B3" w:rsidP="00A620B3">
      <w:pPr>
        <w:pStyle w:val="a9"/>
        <w:ind w:left="630"/>
      </w:pPr>
      <w:r>
        <w:rPr>
          <w:noProof/>
        </w:rPr>
        <w:drawing>
          <wp:anchor distT="0" distB="0" distL="114300" distR="114300" simplePos="0" relativeHeight="251654656" behindDoc="0" locked="0" layoutInCell="1" allowOverlap="1">
            <wp:simplePos x="0" y="0"/>
            <wp:positionH relativeFrom="column">
              <wp:posOffset>-284480</wp:posOffset>
            </wp:positionH>
            <wp:positionV relativeFrom="page">
              <wp:posOffset>1465911</wp:posOffset>
            </wp:positionV>
            <wp:extent cx="2294890" cy="2776220"/>
            <wp:effectExtent l="0" t="0" r="0" b="508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4890" cy="2776220"/>
                    </a:xfrm>
                    <a:prstGeom prst="rect">
                      <a:avLst/>
                    </a:prstGeom>
                  </pic:spPr>
                </pic:pic>
              </a:graphicData>
            </a:graphic>
          </wp:anchor>
        </w:drawing>
      </w:r>
    </w:p>
    <w:p w:rsidR="009F3BF8" w:rsidRPr="009F3BF8" w:rsidRDefault="009F3BF8" w:rsidP="00A620B3">
      <w:pPr>
        <w:pStyle w:val="a9"/>
        <w:ind w:left="630"/>
      </w:pPr>
    </w:p>
    <w:p w:rsidR="009F3BF8" w:rsidRPr="009F3BF8" w:rsidRDefault="009F3BF8" w:rsidP="00A620B3">
      <w:pPr>
        <w:pStyle w:val="a9"/>
        <w:ind w:left="630"/>
      </w:pPr>
    </w:p>
    <w:p w:rsidR="0045072F" w:rsidRDefault="00A620B3" w:rsidP="00A620B3">
      <w:pPr>
        <w:pStyle w:val="a9"/>
        <w:ind w:left="630"/>
      </w:pPr>
      <w:r>
        <w:rPr>
          <w:noProof/>
        </w:rPr>
        <w:t xml:space="preserve"> </w:t>
      </w:r>
    </w:p>
    <w:p w:rsidR="0045072F" w:rsidRDefault="0045072F" w:rsidP="00A620B3">
      <w:pPr>
        <w:pStyle w:val="a9"/>
        <w:ind w:left="630"/>
      </w:pPr>
    </w:p>
    <w:p w:rsidR="0045072F" w:rsidRDefault="0045072F" w:rsidP="00A620B3">
      <w:pPr>
        <w:pStyle w:val="a9"/>
        <w:ind w:left="630"/>
      </w:pPr>
    </w:p>
    <w:p w:rsidR="0045072F" w:rsidRDefault="00A620B3" w:rsidP="00A620B3">
      <w:pPr>
        <w:pStyle w:val="a9"/>
        <w:ind w:left="630"/>
      </w:pPr>
      <w:r>
        <w:rPr>
          <w:noProof/>
        </w:rPr>
        <w:drawing>
          <wp:anchor distT="0" distB="0" distL="114300" distR="114300" simplePos="0" relativeHeight="251656704" behindDoc="0" locked="0" layoutInCell="1" allowOverlap="1">
            <wp:simplePos x="0" y="0"/>
            <wp:positionH relativeFrom="column">
              <wp:posOffset>2266950</wp:posOffset>
            </wp:positionH>
            <wp:positionV relativeFrom="page">
              <wp:posOffset>4773295</wp:posOffset>
            </wp:positionV>
            <wp:extent cx="3392170" cy="3480435"/>
            <wp:effectExtent l="0" t="0" r="0" b="571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2170" cy="3480435"/>
                    </a:xfrm>
                    <a:prstGeom prst="rect">
                      <a:avLst/>
                    </a:prstGeom>
                  </pic:spPr>
                </pic:pic>
              </a:graphicData>
            </a:graphic>
          </wp:anchor>
        </w:drawing>
      </w:r>
      <w:r>
        <w:rPr>
          <w:noProof/>
        </w:rPr>
        <w:drawing>
          <wp:anchor distT="0" distB="0" distL="114300" distR="114300" simplePos="0" relativeHeight="251657728" behindDoc="0" locked="0" layoutInCell="1" allowOverlap="1">
            <wp:simplePos x="0" y="0"/>
            <wp:positionH relativeFrom="column">
              <wp:posOffset>-284480</wp:posOffset>
            </wp:positionH>
            <wp:positionV relativeFrom="page">
              <wp:posOffset>5997575</wp:posOffset>
            </wp:positionV>
            <wp:extent cx="2221865" cy="1442720"/>
            <wp:effectExtent l="0" t="0" r="6985" b="508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1865" cy="1442720"/>
                    </a:xfrm>
                    <a:prstGeom prst="rect">
                      <a:avLst/>
                    </a:prstGeom>
                  </pic:spPr>
                </pic:pic>
              </a:graphicData>
            </a:graphic>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-284480</wp:posOffset>
                </wp:positionH>
                <wp:positionV relativeFrom="page">
                  <wp:posOffset>7651750</wp:posOffset>
                </wp:positionV>
                <wp:extent cx="2221865" cy="437515"/>
                <wp:effectExtent l="0" t="0" r="6985"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437515"/>
                        </a:xfrm>
                        <a:prstGeom prst="rect">
                          <a:avLst/>
                        </a:prstGeom>
                        <a:noFill/>
                        <a:ln w="9525">
                          <a:noFill/>
                          <a:miter lim="800000"/>
                          <a:headEnd/>
                          <a:tailEnd/>
                        </a:ln>
                      </wps:spPr>
                      <wps:txbx>
                        <w:txbxContent>
                          <w:p w:rsidR="001042D4" w:rsidRPr="005D3F65" w:rsidRDefault="001042D4" w:rsidP="001042D4">
                            <w:pPr>
                              <w:pStyle w:val="Fig"/>
                            </w:pPr>
                            <w:r w:rsidRPr="003C1F2C">
                              <w:rPr>
                                <w:rStyle w:val="FigMSP"/>
                                <w:rFonts w:hint="eastAsia"/>
                              </w:rPr>
                              <w:t>Fig.2</w:t>
                            </w:r>
                            <w:r w:rsidRPr="009F3BF8">
                              <w:rPr>
                                <w:rFonts w:hint="eastAsia"/>
                              </w:rPr>
                              <w:t xml:space="preserve">　</w:t>
                            </w:r>
                            <w:r w:rsidRPr="009F3BF8">
                              <w:rPr>
                                <w:rFonts w:hint="eastAsia"/>
                              </w:rPr>
                              <w:t>SR</w:t>
                            </w:r>
                            <w:r w:rsidRPr="009F3BF8">
                              <w:rPr>
                                <w:rFonts w:hint="eastAsia"/>
                              </w:rPr>
                              <w:t>割れの発生位置</w:t>
                            </w:r>
                          </w:p>
                        </w:txbxContent>
                      </wps:txbx>
                      <wps:bodyPr rot="0" vert="horz" wrap="square" lIns="0" tIns="108000" rIns="0" bIns="180000" anchor="t" anchorCtr="0">
                        <a:spAutoFit/>
                      </wps:bodyPr>
                    </wps:wsp>
                  </a:graphicData>
                </a:graphic>
              </wp:anchor>
            </w:drawing>
          </mc:Choice>
          <mc:Fallback>
            <w:pict>
              <v:shape id="_x0000_s1053" type="#_x0000_t202" style="position:absolute;left:0;text-align:left;margin-left:-22.4pt;margin-top:602.5pt;width:174.95pt;height:34.45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gkLgIAAAcEAAAOAAAAZHJzL2Uyb0RvYy54bWysU82O0zAQviPxDpbvNE2Wlm7UdLXsUoS0&#10;/EgLD+A6TmPheIztNlmOrYR4CF4BceZ58iKMnbZUcEPkYI3tzDfzffN5ftU1imyFdRJ0QdPRmBKh&#10;OZRSrwv64f3yyYwS55kumQItCvogHL1aPH40b00uMqhBlcISBNEub01Ba+9NniSO16JhbgRGaLys&#10;wDbM49auk9KyFtEblWTj8TRpwZbGAhfO4entcEkXEb+qBPdvq8oJT1RBsTcfVxvXVViTxZzla8tM&#10;LfmhDfYPXTRMaix6grplnpGNlX9BNZJbcFD5EYcmgaqSXEQOyCYd/8HmvmZGRC4ojjMnmdz/g+Vv&#10;tu8skWVBs8sLSjRrcEj9/ku/+97vfvb7r6Tff+v3+373A/ckC4K1xuWYd28w03fPocPBR/LO3AH/&#10;6IiGm5rptbi2FtpasBIbTkNmcpY64LgAsmpfQ4l12cZDBOoq2wQ1UR+C6Di4h9OwROcJx8Msy9LZ&#10;dEIJx7unF88m6SSWYPkx21jnXwpoSAgKatEMEZ1t75wP3bD8+EsopmEplYqGUJq0Bb2cZJOYcHbT&#10;SI9+VbIp6GwcvsFBgeQLXcZkz6QaYiyg9IF1IDpQ9t2qGxSfHtVcQfmAOlgY/InvCYMa7GdKWvRm&#10;Qd2nDbOCEvVKo5bByDFIx6EJSuzxeDUcx9YoYZojSEH9Mbzx0fqBrTPXqPZSRiHCWIYeDt2i26I+&#10;h5cR7Hy+j3/9fr+LXwAAAP//AwBQSwMEFAAGAAgAAAAhAIACXKbkAAAADQEAAA8AAABkcnMvZG93&#10;bnJldi54bWxMj8FuwjAQRO+V+g/WVuqlAocQCqRxUIVU9VAJKVAkjk7sxlHjdRobSP6+y6k97sxo&#10;9k22GWzLLrr3jUMBs2kETGPlVIO1gM/D22QFzAeJSrYOtYBRe9jk93eZTJW7YqEv+1AzKkGfSgEm&#10;hC7l3FdGW+mnrtNI3pfrrQx09jVXvbxSuW15HEXP3MoG6YORnd4aXX3vz1bA7n25PcQrLo/lz/H0&#10;9FGMJilGIR4fhtcXYEEP4S8MN3xCh5yYSndG5VkrYJIkhB7IiKMFraLIPFrMgJU3aTlfA88z/n9F&#10;/gsAAP//AwBQSwECLQAUAAYACAAAACEAtoM4kv4AAADhAQAAEwAAAAAAAAAAAAAAAAAAAAAAW0Nv&#10;bnRlbnRfVHlwZXNdLnhtbFBLAQItABQABgAIAAAAIQA4/SH/1gAAAJQBAAALAAAAAAAAAAAAAAAA&#10;AC8BAABfcmVscy8ucmVsc1BLAQItABQABgAIAAAAIQBYgogkLgIAAAcEAAAOAAAAAAAAAAAAAAAA&#10;AC4CAABkcnMvZTJvRG9jLnhtbFBLAQItABQABgAIAAAAIQCAAlym5AAAAA0BAAAPAAAAAAAAAAAA&#10;AAAAAIgEAABkcnMvZG93bnJldi54bWxQSwUGAAAAAAQABADzAAAAmQUAAAAA&#10;" filled="f" stroked="f">
                <v:textbox style="mso-fit-shape-to-text:t" inset="0,3mm,0,5mm">
                  <w:txbxContent>
                    <w:p w:rsidR="001042D4" w:rsidRPr="005D3F65" w:rsidRDefault="001042D4" w:rsidP="001042D4">
                      <w:pPr>
                        <w:pStyle w:val="Fig"/>
                      </w:pPr>
                      <w:r w:rsidRPr="003C1F2C">
                        <w:rPr>
                          <w:rStyle w:val="FigMSP"/>
                          <w:rFonts w:hint="eastAsia"/>
                        </w:rPr>
                        <w:t>Fig.2</w:t>
                      </w:r>
                      <w:r w:rsidRPr="009F3BF8">
                        <w:rPr>
                          <w:rFonts w:hint="eastAsia"/>
                        </w:rPr>
                        <w:t xml:space="preserve">　</w:t>
                      </w:r>
                      <w:r w:rsidRPr="009F3BF8">
                        <w:rPr>
                          <w:rFonts w:hint="eastAsia"/>
                        </w:rPr>
                        <w:t>SR</w:t>
                      </w:r>
                      <w:r w:rsidRPr="009F3BF8">
                        <w:rPr>
                          <w:rFonts w:hint="eastAsia"/>
                        </w:rPr>
                        <w:t>割れの発生位置</w:t>
                      </w:r>
                    </w:p>
                  </w:txbxContent>
                </v:textbox>
                <w10:wrap anchory="page"/>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2275205</wp:posOffset>
                </wp:positionH>
                <wp:positionV relativeFrom="page">
                  <wp:posOffset>8693150</wp:posOffset>
                </wp:positionV>
                <wp:extent cx="3392170" cy="328930"/>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328930"/>
                        </a:xfrm>
                        <a:prstGeom prst="rect">
                          <a:avLst/>
                        </a:prstGeom>
                        <a:noFill/>
                        <a:ln w="9525">
                          <a:noFill/>
                          <a:miter lim="800000"/>
                          <a:headEnd/>
                          <a:tailEnd/>
                        </a:ln>
                      </wps:spPr>
                      <wps:txbx>
                        <w:txbxContent>
                          <w:p w:rsidR="00232BA4" w:rsidRPr="001042D4" w:rsidRDefault="001042D4" w:rsidP="00A620B3">
                            <w:pPr>
                              <w:pStyle w:val="Fig"/>
                            </w:pPr>
                            <w:r w:rsidRPr="003C1F2C">
                              <w:rPr>
                                <w:rStyle w:val="FigMSP"/>
                                <w:rFonts w:hint="eastAsia"/>
                              </w:rPr>
                              <w:t>Fig.3</w:t>
                            </w:r>
                            <w:r w:rsidRPr="009F3BF8">
                              <w:rPr>
                                <w:rFonts w:hint="eastAsia"/>
                              </w:rPr>
                              <w:t xml:space="preserve">　</w:t>
                            </w:r>
                            <w:r w:rsidRPr="009F3BF8">
                              <w:rPr>
                                <w:rFonts w:hint="eastAsia"/>
                              </w:rPr>
                              <w:t>SR</w:t>
                            </w:r>
                            <w:r w:rsidRPr="009F3BF8">
                              <w:rPr>
                                <w:rFonts w:hint="eastAsia"/>
                              </w:rPr>
                              <w:t>割れのミクロ破面</w:t>
                            </w:r>
                          </w:p>
                        </w:txbxContent>
                      </wps:txbx>
                      <wps:bodyPr rot="0" vert="horz" wrap="square" lIns="0" tIns="0" rIns="0" bIns="180000" anchor="t" anchorCtr="0">
                        <a:spAutoFit/>
                      </wps:bodyPr>
                    </wps:wsp>
                  </a:graphicData>
                </a:graphic>
              </wp:anchor>
            </w:drawing>
          </mc:Choice>
          <mc:Fallback>
            <w:pict>
              <v:shape id="_x0000_s1054" type="#_x0000_t202" style="position:absolute;left:0;text-align:left;margin-left:179.15pt;margin-top:684.5pt;width:267.1pt;height:25.9pt;z-index:25165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5KQIAAAIEAAAOAAAAZHJzL2Uyb0RvYy54bWysU82O0zAQviPxDpbvNG2qZduo6WrZpQhp&#10;+ZEWHsB1nMbC8RjbbVKOW2nFQ/AKiDPPkxdh7DSlghsiB2tsZ76Z75vPi6u2VmQnrJOgczoZjSkR&#10;mkMh9SanHz+sns0ocZ7pginQIqd74ejV8umTRWMykUIFqhCWIIh2WWNyWnlvsiRxvBI1cyMwQuNl&#10;CbZmHrd2kxSWNYheqyQdj58nDdjCWODCOTy97S/pMuKXpeD+XVk64YnKKfbm42rjug5rslywbGOZ&#10;qSQ/tsH+oYuaSY1FT1C3zDOytfIvqFpyCw5KP+JQJ1CWkovIAdlMxn+wua+YEZELiuPMSSb3/2D5&#10;2917S2SR03SeUqJZjUPqDo/dw/fu4Wd3+Eq6w7fucOgefuCepEGwxrgM8+4NZvr2BbQ4+EjemTvg&#10;nxzRcFMxvRHX1kJTCVZgw5OQmZyl9jgugKybN1BgXbb1EIHa0tZBTdSHIDoObn8almg94Xg4nc7T&#10;ySVecbybprP5NE4zYdmQbazzrwTUJAQ5tWiGiM52d86Hblg2/BKKaVhJpaIhlCZNTucX6UVMOLup&#10;pUe/KlnndDYOX++gQPKlLmKyZ1L1MRZQ+sg6EO0p+3bd9opfDmquodijDhZ6f+J7wqAC+4WSBr2Z&#10;U/d5y6ygRL3WqGUw8hDYIVjHYBK7ooRpjvk59UN446PrA1FnrlHolYwahIn05Y+NotGiNMdHEZx8&#10;vo9//X66y18AAAD//wMAUEsDBBQABgAIAAAAIQD+tUBd4QAAAA0BAAAPAAAAZHJzL2Rvd25yZXYu&#10;eG1sTI9BT4NAEIXvJv6HzZh4s4tgCSBLY5povBZbvS4wBZSdJey2UH+940mP896XN+/lm8UM4oyT&#10;6y0puF8FIJBq2/TUKti/Pd8lIJzX1OjBEiq4oINNcX2V66yxM+3wXPpWcAi5TCvovB8zKV3dodFu&#10;ZUck9o52MtrzObWymfTM4WaQYRDE0uie+EOnR9x2WH+VJ6Pg9fISpXPlP8rDXh+38e67Orx/KnV7&#10;szw9gvC4+D8YfutzdSi4U2VP1DgxKIjWScQoG1Gc8ipGkjRcg6hYegiDBGSRy/8rih8AAAD//wMA&#10;UEsBAi0AFAAGAAgAAAAhALaDOJL+AAAA4QEAABMAAAAAAAAAAAAAAAAAAAAAAFtDb250ZW50X1R5&#10;cGVzXS54bWxQSwECLQAUAAYACAAAACEAOP0h/9YAAACUAQAACwAAAAAAAAAAAAAAAAAvAQAAX3Jl&#10;bHMvLnJlbHNQSwECLQAUAAYACAAAACEAP+PxOSkCAAACBAAADgAAAAAAAAAAAAAAAAAuAgAAZHJz&#10;L2Uyb0RvYy54bWxQSwECLQAUAAYACAAAACEA/rVAXeEAAAANAQAADwAAAAAAAAAAAAAAAACDBAAA&#10;ZHJzL2Rvd25yZXYueG1sUEsFBgAAAAAEAAQA8wAAAJEFAAAAAA==&#10;" filled="f" stroked="f">
                <v:textbox style="mso-fit-shape-to-text:t" inset="0,0,0,5mm">
                  <w:txbxContent>
                    <w:p w:rsidR="00232BA4" w:rsidRPr="001042D4" w:rsidRDefault="001042D4" w:rsidP="00A620B3">
                      <w:pPr>
                        <w:pStyle w:val="Fig"/>
                      </w:pPr>
                      <w:r w:rsidRPr="003C1F2C">
                        <w:rPr>
                          <w:rStyle w:val="FigMSP"/>
                          <w:rFonts w:hint="eastAsia"/>
                        </w:rPr>
                        <w:t>Fig.3</w:t>
                      </w:r>
                      <w:r w:rsidRPr="009F3BF8">
                        <w:rPr>
                          <w:rFonts w:hint="eastAsia"/>
                        </w:rPr>
                        <w:t xml:space="preserve">　</w:t>
                      </w:r>
                      <w:r w:rsidRPr="009F3BF8">
                        <w:rPr>
                          <w:rFonts w:hint="eastAsia"/>
                        </w:rPr>
                        <w:t>SR</w:t>
                      </w:r>
                      <w:r w:rsidRPr="009F3BF8">
                        <w:rPr>
                          <w:rFonts w:hint="eastAsia"/>
                        </w:rPr>
                        <w:t>割れのミクロ破面</w:t>
                      </w:r>
                    </w:p>
                  </w:txbxContent>
                </v:textbox>
                <w10:wrap anchory="page"/>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-284480</wp:posOffset>
                </wp:positionH>
                <wp:positionV relativeFrom="page">
                  <wp:posOffset>4598670</wp:posOffset>
                </wp:positionV>
                <wp:extent cx="2221865" cy="437515"/>
                <wp:effectExtent l="0" t="0" r="698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437515"/>
                        </a:xfrm>
                        <a:prstGeom prst="rect">
                          <a:avLst/>
                        </a:prstGeom>
                        <a:noFill/>
                        <a:ln w="9525">
                          <a:noFill/>
                          <a:miter lim="800000"/>
                          <a:headEnd/>
                          <a:tailEnd/>
                        </a:ln>
                      </wps:spPr>
                      <wps:txbx>
                        <w:txbxContent>
                          <w:p w:rsidR="00232BA4" w:rsidRPr="005D3F65" w:rsidRDefault="00232BA4" w:rsidP="00A620B3">
                            <w:pPr>
                              <w:pStyle w:val="Fig"/>
                            </w:pPr>
                            <w:r w:rsidRPr="003C1F2C">
                              <w:rPr>
                                <w:rStyle w:val="FigMSP"/>
                                <w:rFonts w:hint="eastAsia"/>
                              </w:rPr>
                              <w:t>Fig.1</w:t>
                            </w:r>
                            <w:r w:rsidRPr="009F3BF8">
                              <w:rPr>
                                <w:rFonts w:hint="eastAsia"/>
                              </w:rPr>
                              <w:t xml:space="preserve">　</w:t>
                            </w:r>
                            <w:r w:rsidRPr="009F3BF8">
                              <w:rPr>
                                <w:rFonts w:hint="eastAsia"/>
                              </w:rPr>
                              <w:t>SR</w:t>
                            </w:r>
                            <w:r w:rsidRPr="009F3BF8">
                              <w:rPr>
                                <w:rFonts w:hint="eastAsia"/>
                              </w:rPr>
                              <w:t>割れ試験法</w:t>
                            </w:r>
                          </w:p>
                        </w:txbxContent>
                      </wps:txbx>
                      <wps:bodyPr rot="0" vert="horz" wrap="square" lIns="0" tIns="108000" rIns="0" bIns="180000" anchor="t" anchorCtr="0">
                        <a:spAutoFit/>
                      </wps:bodyPr>
                    </wps:wsp>
                  </a:graphicData>
                </a:graphic>
              </wp:anchor>
            </w:drawing>
          </mc:Choice>
          <mc:Fallback>
            <w:pict>
              <v:shape id="_x0000_s1055" type="#_x0000_t202" style="position:absolute;left:0;text-align:left;margin-left:-22.4pt;margin-top:362.1pt;width:174.95pt;height:34.45pt;z-index:2516526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USLQIAAAcEAAAOAAAAZHJzL2Uyb0RvYy54bWysU8GO0zAQvSPxD5bvNE2gSzdqulp2KULa&#10;BaSFD3Adp7FwPMZ2m5RjKyE+gl9AnPme/Ahjpy0V3BA5WGM782bem+fZVdcoshHWSdAFTUdjSoTm&#10;UEq9KuiH94snU0qcZ7pkCrQo6FY4ejV//GjWmlxkUIMqhSUIol3emoLW3ps8SRyvRcPcCIzQeFmB&#10;bZjHrV0lpWUtojcqycbji6QFWxoLXDiHp7fDJZ1H/KoS3L+tKic8UQXF3nxcbVyXYU3mM5avLDO1&#10;5Ic22D900TCpsegJ6pZ5RtZW/gXVSG7BQeVHHJoEqkpyETkgm3T8B5uHmhkRuaA4zpxkcv8Plr/Z&#10;vLNElgXNLlNKNGtwSP3+S7/73u9+9vuvpN9/6/f7fvcD9yQLgrXG5Zj3YDDTdy+gw8FH8s7cAf/o&#10;iIabmumVuLYW2lqwEhtOQ2ZyljrguACybO+hxLps7SECdZVtgpqoD0F0HNz2NCzRecLxMMuydHox&#10;oYTj3bOnzyfpJJZg+THbWOdfCWhICApq0QwRnW3unA/dsPz4SyimYSGVioZQmrQFvZxkk5hwdtNI&#10;j35VsinodBy+wUGB5EtdxmTPpBpiLKD0gXUgOlD23bIbFJ8e1VxCuUUdLAz+xPeEQQ32MyUterOg&#10;7tOaWUGJeq1Ry2DkGKTj0AQl9ni8HI5ja5QwzRGkoP4Y3vho/cDWmWtUeyGjEGEsQw+HbtFtUZ/D&#10;ywh2Pt/Hv36/3/kvAAAA//8DAFBLAwQUAAYACAAAACEARC4JtuQAAAALAQAADwAAAGRycy9kb3du&#10;cmV2LnhtbEyPwU7DMBBE70j8g7VIXFDrJA20DXEqVAlxQKqUlko9OvESR8R2iN02+XuWExx3djTz&#10;Jt+MpmMXHHzrrIB4HgFDWzvV2kbAx+F1tgLmg7RKds6igAk9bIrbm1xmyl1tiZd9aBiFWJ9JATqE&#10;PuPc1xqN9HPXo6XfpxuMDHQODVeDvFK46XgSRU/cyNZSg5Y9bjXWX/uzEbB7W24PyYrLY/V9PD28&#10;l5NOy0mI+7vx5RlYwDH8meEXn9ChIKbKna3yrBMwS1NCDwKWSZoAI8cieoyBVaSsFzHwIuf/NxQ/&#10;AAAA//8DAFBLAQItABQABgAIAAAAIQC2gziS/gAAAOEBAAATAAAAAAAAAAAAAAAAAAAAAABbQ29u&#10;dGVudF9UeXBlc10ueG1sUEsBAi0AFAAGAAgAAAAhADj9If/WAAAAlAEAAAsAAAAAAAAAAAAAAAAA&#10;LwEAAF9yZWxzLy5yZWxzUEsBAi0AFAAGAAgAAAAhAPzkRRItAgAABwQAAA4AAAAAAAAAAAAAAAAA&#10;LgIAAGRycy9lMm9Eb2MueG1sUEsBAi0AFAAGAAgAAAAhAEQuCbbkAAAACwEAAA8AAAAAAAAAAAAA&#10;AAAAhwQAAGRycy9kb3ducmV2LnhtbFBLBQYAAAAABAAEAPMAAACYBQAAAAA=&#10;" filled="f" stroked="f">
                <v:textbox style="mso-fit-shape-to-text:t" inset="0,3mm,0,5mm">
                  <w:txbxContent>
                    <w:p w:rsidR="00232BA4" w:rsidRPr="005D3F65" w:rsidRDefault="00232BA4" w:rsidP="00A620B3">
                      <w:pPr>
                        <w:pStyle w:val="Fig"/>
                      </w:pPr>
                      <w:r w:rsidRPr="003C1F2C">
                        <w:rPr>
                          <w:rStyle w:val="FigMSP"/>
                          <w:rFonts w:hint="eastAsia"/>
                        </w:rPr>
                        <w:t>Fig.1</w:t>
                      </w:r>
                      <w:r w:rsidRPr="009F3BF8">
                        <w:rPr>
                          <w:rFonts w:hint="eastAsia"/>
                        </w:rPr>
                        <w:t xml:space="preserve">　</w:t>
                      </w:r>
                      <w:r w:rsidRPr="009F3BF8">
                        <w:rPr>
                          <w:rFonts w:hint="eastAsia"/>
                        </w:rPr>
                        <w:t>SR</w:t>
                      </w:r>
                      <w:r w:rsidRPr="009F3BF8">
                        <w:rPr>
                          <w:rFonts w:hint="eastAsia"/>
                        </w:rPr>
                        <w:t>割れ試験法</w:t>
                      </w:r>
                    </w:p>
                  </w:txbxContent>
                </v:textbox>
                <w10:wrap anchory="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2291080</wp:posOffset>
                </wp:positionH>
                <wp:positionV relativeFrom="page">
                  <wp:posOffset>8256270</wp:posOffset>
                </wp:positionV>
                <wp:extent cx="3369945" cy="437515"/>
                <wp:effectExtent l="0" t="0" r="1905"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437515"/>
                        </a:xfrm>
                        <a:prstGeom prst="rect">
                          <a:avLst/>
                        </a:prstGeom>
                        <a:noFill/>
                        <a:ln w="9525">
                          <a:noFill/>
                          <a:miter lim="800000"/>
                          <a:headEnd/>
                          <a:tailEnd/>
                        </a:ln>
                      </wps:spPr>
                      <wps:txbx>
                        <w:txbxContent>
                          <w:p w:rsidR="00232BA4" w:rsidRPr="005D3F65" w:rsidRDefault="00232BA4" w:rsidP="00A620B3">
                            <w:pPr>
                              <w:pStyle w:val="Fig"/>
                            </w:pPr>
                            <w:r w:rsidRPr="009F3BF8">
                              <w:rPr>
                                <w:rFonts w:hint="eastAsia"/>
                              </w:rPr>
                              <w:t>(b)</w:t>
                            </w:r>
                            <w:r w:rsidRPr="009F3BF8">
                              <w:rPr>
                                <w:rFonts w:hint="eastAsia"/>
                              </w:rPr>
                              <w:t xml:space="preserve">　</w:t>
                            </w:r>
                            <w:r w:rsidRPr="009F3BF8">
                              <w:rPr>
                                <w:rFonts w:hint="eastAsia"/>
                              </w:rPr>
                              <w:t>(a)</w:t>
                            </w:r>
                            <w:r w:rsidRPr="009F3BF8">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56" type="#_x0000_t202" style="position:absolute;left:0;text-align:left;margin-left:180.4pt;margin-top:650.1pt;width:265.35pt;height:34.45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R+LQIAAAcEAAAOAAAAZHJzL2Uyb0RvYy54bWysU02O0zAY3SNxB8t7mrSdDtOo6WiYoQhp&#10;BpAGDuA6TmPh+DO226QsWwlxCK6AWHOeXITPTlsq2CGysPyT733vPT/PrttakY2wToLO6XCQUiI0&#10;h0LqVU4/vF88u6LEeaYLpkCLnG6Fo9fzp09mjcnECCpQhbAEQbTLGpPTynuTJYnjlaiZG4ARGg9L&#10;sDXzuLSrpLCsQfRaJaM0vUwasIWxwIVzuHvXH9J5xC9Lwf3bsnTCE5VT5ObjaOO4DGMyn7FsZZmp&#10;JD/QYP/AomZSY9MT1B3zjKyt/AuqltyCg9IPONQJlKXkImpANcP0DzWPFTMiakFznDnZ5P4fLH+z&#10;eWeJLHI6mqI/mtV4Sd3+S7f73u1+dvuvpNt/6/b7bvcD12QUDGuMy7Du0WClb19AixcfxTtzD/yj&#10;IxpuK6ZX4sZaaCrBCiQ8DJXJWWmP4wLIsnmAAvuytYcI1Ja2Dm6iPwTRkdj2dFmi9YTj5nh8OZ1e&#10;TCjheHYxfj4ZTmILlh2rjXX+lYCahElOLYYhorPNvfOBDcuOv4RmGhZSqRgIpUmT0+lkNIkFZye1&#10;9JhXJeucXqXh6xMURL7URSz2TKp+jg2UPqgOQnvJvl22B8ePbi6h2KIPFvp84nvCSQX2MyUNZjOn&#10;7tOaWUGJeq3RyxDkOBmmgQQl9ri97LcjNUqY5giSU3+c3voY/aDWmRt0eyGjEeFaeg4Htpi26M/h&#10;ZYQ4n6/jX7/f7/wXAAAA//8DAFBLAwQUAAYACAAAACEA7UjMouQAAAANAQAADwAAAGRycy9kb3du&#10;cmV2LnhtbEyPwU7DMBBE70j8g7VIXBC1k0JIQ5wKVUIckCqlpRLHTWLiiHgdYrdN/h73BMfZGc28&#10;zdeT6dlJja6zJCFaCGCKatt01Er42L/ep8CcR2qwt6QkzMrBuri+yjFr7JlKddr5loUSchlK0N4P&#10;Geeu1sqgW9hBUfC+7GjQBzm2vBnxHMpNz2MhEm6wo7CgcVAbrerv3dFI2L49bfZxyvFQ/Rw+797L&#10;WT+Us5S3N9PLMzCvJv8Xhgt+QIciMFX2SI1jvYRlIgK6D8ZSiBhYiKSr6BFYdTklqwh4kfP/XxS/&#10;AAAA//8DAFBLAQItABQABgAIAAAAIQC2gziS/gAAAOEBAAATAAAAAAAAAAAAAAAAAAAAAABbQ29u&#10;dGVudF9UeXBlc10ueG1sUEsBAi0AFAAGAAgAAAAhADj9If/WAAAAlAEAAAsAAAAAAAAAAAAAAAAA&#10;LwEAAF9yZWxzLy5yZWxzUEsBAi0AFAAGAAgAAAAhALSThH4tAgAABwQAAA4AAAAAAAAAAAAAAAAA&#10;LgIAAGRycy9lMm9Eb2MueG1sUEsBAi0AFAAGAAgAAAAhAO1IzKLkAAAADQEAAA8AAAAAAAAAAAAA&#10;AAAAhwQAAGRycy9kb3ducmV2LnhtbFBLBQYAAAAABAAEAPMAAACYBQAAAAA=&#10;" filled="f" stroked="f">
                <v:textbox style="mso-fit-shape-to-text:t" inset="0,3mm,0,5mm">
                  <w:txbxContent>
                    <w:p w:rsidR="00232BA4" w:rsidRPr="005D3F65" w:rsidRDefault="00232BA4" w:rsidP="00A620B3">
                      <w:pPr>
                        <w:pStyle w:val="Fig"/>
                      </w:pPr>
                      <w:r w:rsidRPr="009F3BF8">
                        <w:rPr>
                          <w:rFonts w:hint="eastAsia"/>
                        </w:rPr>
                        <w:t>(b)</w:t>
                      </w:r>
                      <w:r w:rsidRPr="009F3BF8">
                        <w:rPr>
                          <w:rFonts w:hint="eastAsia"/>
                        </w:rPr>
                        <w:t xml:space="preserve">　</w:t>
                      </w:r>
                      <w:r w:rsidRPr="009F3BF8">
                        <w:rPr>
                          <w:rFonts w:hint="eastAsia"/>
                        </w:rPr>
                        <w:t>(a)</w:t>
                      </w:r>
                      <w:r w:rsidRPr="009F3BF8">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2291080</wp:posOffset>
                </wp:positionH>
                <wp:positionV relativeFrom="page">
                  <wp:posOffset>4336111</wp:posOffset>
                </wp:positionV>
                <wp:extent cx="3322320" cy="437515"/>
                <wp:effectExtent l="0" t="0" r="1143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37515"/>
                        </a:xfrm>
                        <a:prstGeom prst="rect">
                          <a:avLst/>
                        </a:prstGeom>
                        <a:noFill/>
                        <a:ln w="9525">
                          <a:noFill/>
                          <a:miter lim="800000"/>
                          <a:headEnd/>
                          <a:tailEnd/>
                        </a:ln>
                      </wps:spPr>
                      <wps:txbx>
                        <w:txbxContent>
                          <w:p w:rsidR="00232BA4" w:rsidRPr="005D3F65" w:rsidRDefault="00232BA4" w:rsidP="00A620B3">
                            <w:pPr>
                              <w:pStyle w:val="Fig"/>
                            </w:pPr>
                            <w:r w:rsidRPr="009F3BF8">
                              <w:rPr>
                                <w:rFonts w:hint="eastAsia"/>
                              </w:rPr>
                              <w:t>(a)</w:t>
                            </w:r>
                            <w:r w:rsidRPr="009F3BF8">
                              <w:rPr>
                                <w:rFonts w:hint="eastAsia"/>
                              </w:rPr>
                              <w:t xml:space="preserve">　一般例</w:t>
                            </w:r>
                          </w:p>
                        </w:txbxContent>
                      </wps:txbx>
                      <wps:bodyPr rot="0" vert="horz" wrap="square" lIns="0" tIns="108000" rIns="0" bIns="180000" anchor="t" anchorCtr="0">
                        <a:spAutoFit/>
                      </wps:bodyPr>
                    </wps:wsp>
                  </a:graphicData>
                </a:graphic>
              </wp:anchor>
            </w:drawing>
          </mc:Choice>
          <mc:Fallback>
            <w:pict>
              <v:shape id="_x0000_s1057" type="#_x0000_t202" style="position:absolute;left:0;text-align:left;margin-left:180.4pt;margin-top:341.45pt;width:261.6pt;height:34.45pt;z-index:251650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gbLAIAAAcEAAAOAAAAZHJzL2Uyb0RvYy54bWysU82O0zAQviPxDpbvNGlKYTdqulp2KUJa&#10;fqSFB3Adp7FwPMZ2m5RjKyEegldAnHmevAhjp+1WcEPkYI09mW/m+/x5dtU1imyEdRJ0QcejlBKh&#10;OZRSrwr68cPiyQUlzjNdMgVaFHQrHL2aP340a00uMqhBlcISBNEub01Ba+9NniSO16JhbgRGaExW&#10;YBvmcWtXSWlZi+iNSrI0fZa0YEtjgQvn8PR2SNJ5xK8qwf27qnLCE1VQnM3H1cZ1GdZkPmP5yjJT&#10;S34Yg/3DFA2TGpueoG6ZZ2Rt5V9QjeQWHFR+xKFJoKokF5EDshmnf7C5r5kRkQuK48xJJvf/YPnb&#10;zXtLZFnQ7OKSEs0avKR+/7Xf/eh3v/r9N9Lvv/f7fb/7iXuSBcFa43KsuzdY6bsX0OHFR/LO3AH/&#10;5IiGm5rplbi2FtpasBIHHofK5Kx0wHEBZNm+gRL7srWHCNRVtglqoj4E0fHitqfLEp0nHA8nkyyb&#10;ZJjimHs6eT4dT2MLlh+rjXX+lYCGhKCgFs0Q0dnmzvkwDcuPv4RmGhZSqWgIpUlb0MtpNo0FZ5lG&#10;evSrkk1BL9LwDQ4KJF/qMhZ7JtUQYwOlD6wD0YGy75ZdVHwSi4MkSyi3qIOFwZ/4njCowX6hpEVv&#10;FtR9XjMrKFGvNWoZjByDcRqGoMQej5fDcRyNEqY5ghTUH8MbH60f2DpzjWovZBTiYYbDtOi2qM/h&#10;ZQQ7n+/jXw/vd/4bAAD//wMAUEsDBBQABgAIAAAAIQCzYFo04wAAAAsBAAAPAAAAZHJzL2Rvd25y&#10;ZXYueG1sTI9BS8QwFITvgv8hPMGLuOnWtRtr00UWxIMgdNcFj2nzbIrNS22yu+2/N570OMww802x&#10;mWzPTjj6zpGE5SIBhtQ43VEr4X3/fCuA+aBIq94RSpjRw6a8vChUrt2ZKjztQstiCflcSTAhDDnn&#10;vjFolV+4ASl6n260KkQ5tlyP6hzLbc/TJMm4VR3FBaMG3BpsvnZHK+HtZb3dp4KrQ/19+Lh5rWaz&#10;qmYpr6+mp0dgAafwF4Zf/IgOZWSq3ZG0Z72EuyyJ6EFCJtIHYDEhxCq+qyWs75cCeFnw/x/KHwAA&#10;AP//AwBQSwECLQAUAAYACAAAACEAtoM4kv4AAADhAQAAEwAAAAAAAAAAAAAAAAAAAAAAW0NvbnRl&#10;bnRfVHlwZXNdLnhtbFBLAQItABQABgAIAAAAIQA4/SH/1gAAAJQBAAALAAAAAAAAAAAAAAAAAC8B&#10;AABfcmVscy8ucmVsc1BLAQItABQABgAIAAAAIQD2oXgbLAIAAAcEAAAOAAAAAAAAAAAAAAAAAC4C&#10;AABkcnMvZTJvRG9jLnhtbFBLAQItABQABgAIAAAAIQCzYFo04wAAAAsBAAAPAAAAAAAAAAAAAAAA&#10;AIYEAABkcnMvZG93bnJldi54bWxQSwUGAAAAAAQABADzAAAAlgUAAAAA&#10;" filled="f" stroked="f">
                <v:textbox style="mso-fit-shape-to-text:t" inset="0,3mm,0,5mm">
                  <w:txbxContent>
                    <w:p w:rsidR="00232BA4" w:rsidRPr="005D3F65" w:rsidRDefault="00232BA4" w:rsidP="00A620B3">
                      <w:pPr>
                        <w:pStyle w:val="Fig"/>
                      </w:pPr>
                      <w:r w:rsidRPr="009F3BF8">
                        <w:rPr>
                          <w:rFonts w:hint="eastAsia"/>
                        </w:rPr>
                        <w:t>(a)</w:t>
                      </w:r>
                      <w:r w:rsidRPr="009F3BF8">
                        <w:rPr>
                          <w:rFonts w:hint="eastAsia"/>
                        </w:rPr>
                        <w:t xml:space="preserve">　一般例</w:t>
                      </w:r>
                    </w:p>
                  </w:txbxContent>
                </v:textbox>
                <w10:wrap anchory="page"/>
              </v:shape>
            </w:pict>
          </mc:Fallback>
        </mc:AlternateContent>
      </w:r>
      <w:r w:rsidR="0045072F">
        <w:br w:type="page"/>
      </w:r>
    </w:p>
    <w:p w:rsidR="009F3BF8" w:rsidRPr="009F3BF8" w:rsidRDefault="009F3BF8" w:rsidP="005B4489">
      <w:pPr>
        <w:pStyle w:val="-"/>
      </w:pPr>
      <w:r w:rsidRPr="009F3BF8">
        <w:rPr>
          <w:rFonts w:hint="eastAsia"/>
        </w:rPr>
        <w:lastRenderedPageBreak/>
        <w:t>（</w:t>
      </w:r>
      <w:r w:rsidRPr="009F3BF8">
        <w:rPr>
          <w:rFonts w:hint="eastAsia"/>
        </w:rPr>
        <w:t>68</w:t>
      </w:r>
      <w:r w:rsidRPr="009F3BF8">
        <w:rPr>
          <w:rFonts w:hint="eastAsia"/>
        </w:rPr>
        <w:t>）</w:t>
      </w:r>
      <w:r w:rsidR="00943A66">
        <w:rPr>
          <w:rFonts w:hint="eastAsia"/>
        </w:rPr>
        <w:t>2</w:t>
      </w:r>
      <w:r w:rsidR="00943A66" w:rsidRPr="00B876D2">
        <w:rPr>
          <w:rFonts w:hint="eastAsia"/>
          <w:spacing w:val="-100"/>
          <w:position w:val="8"/>
          <w:sz w:val="20"/>
          <w:szCs w:val="20"/>
        </w:rPr>
        <w:t>1</w:t>
      </w:r>
      <w:r w:rsidR="00943A66" w:rsidRPr="00B876D2">
        <w:rPr>
          <w:rFonts w:asciiTheme="minorEastAsia" w:eastAsiaTheme="minorEastAsia" w:hAnsiTheme="minorEastAsia" w:hint="eastAsia"/>
          <w:spacing w:val="-60"/>
        </w:rPr>
        <w:t>／</w:t>
      </w:r>
      <w:r w:rsidR="00943A66" w:rsidRPr="00B876D2">
        <w:rPr>
          <w:rFonts w:hint="eastAsia"/>
          <w:sz w:val="20"/>
          <w:szCs w:val="20"/>
        </w:rPr>
        <w:t>4</w:t>
      </w:r>
      <w:r w:rsidR="00943A66" w:rsidRPr="004C3F4D">
        <w:rPr>
          <w:rFonts w:hint="eastAsia"/>
        </w:rPr>
        <w:t>Cr-1Mo</w:t>
      </w:r>
      <w:r w:rsidRPr="009F3BF8">
        <w:rPr>
          <w:rFonts w:hint="eastAsia"/>
        </w:rPr>
        <w:t>鋼の</w:t>
      </w:r>
      <w:r w:rsidRPr="009F3BF8">
        <w:rPr>
          <w:rFonts w:hint="eastAsia"/>
        </w:rPr>
        <w:t>TIG</w:t>
      </w:r>
      <w:r w:rsidRPr="009F3BF8">
        <w:rPr>
          <w:rFonts w:hint="eastAsia"/>
        </w:rPr>
        <w:t>溶接金属の</w:t>
      </w:r>
      <w:r w:rsidRPr="009F3BF8">
        <w:rPr>
          <w:rFonts w:hint="eastAsia"/>
        </w:rPr>
        <w:t>SR</w:t>
      </w:r>
      <w:r w:rsidRPr="009F3BF8">
        <w:rPr>
          <w:rFonts w:hint="eastAsia"/>
        </w:rPr>
        <w:t>割れの破面</w:t>
      </w:r>
    </w:p>
    <w:p w:rsidR="009F3BF8" w:rsidRPr="009F3BF8" w:rsidRDefault="009F3BF8" w:rsidP="005B4489">
      <w:pPr>
        <w:pStyle w:val="-0"/>
      </w:pPr>
      <w:r w:rsidRPr="009F3BF8">
        <w:rPr>
          <w:rFonts w:hint="eastAsia"/>
        </w:rPr>
        <w:t>―</w:t>
      </w:r>
      <w:r w:rsidRPr="009F3BF8">
        <w:rPr>
          <w:rFonts w:hint="eastAsia"/>
        </w:rPr>
        <w:t xml:space="preserve"> </w:t>
      </w:r>
      <w:r w:rsidRPr="009F3BF8">
        <w:rPr>
          <w:rFonts w:hint="eastAsia"/>
        </w:rPr>
        <w:t>リングはめ込み式割れ試験</w:t>
      </w:r>
      <w:r w:rsidRPr="009F3BF8">
        <w:rPr>
          <w:rFonts w:hint="eastAsia"/>
        </w:rPr>
        <w:t xml:space="preserve"> </w:t>
      </w:r>
      <w:r w:rsidRPr="009F3BF8">
        <w:rPr>
          <w:rFonts w:hint="eastAsia"/>
        </w:rPr>
        <w:t>―</w:t>
      </w:r>
    </w:p>
    <w:p w:rsidR="009F3BF8" w:rsidRPr="009F3BF8" w:rsidRDefault="009F3BF8" w:rsidP="005B4489">
      <w:pPr>
        <w:pStyle w:val="-1"/>
      </w:pPr>
      <w:r w:rsidRPr="009F3BF8">
        <w:rPr>
          <w:rFonts w:hint="eastAsia"/>
        </w:rPr>
        <w:t>（</w:t>
      </w:r>
      <w:r w:rsidRPr="009F3BF8">
        <w:rPr>
          <w:rFonts w:hint="eastAsia"/>
        </w:rPr>
        <w:t>68</w:t>
      </w:r>
      <w:r w:rsidRPr="009F3BF8">
        <w:rPr>
          <w:rFonts w:hint="eastAsia"/>
        </w:rPr>
        <w:t>）</w:t>
      </w:r>
      <w:r w:rsidRPr="009F3BF8">
        <w:rPr>
          <w:rFonts w:hint="eastAsia"/>
        </w:rPr>
        <w:t xml:space="preserve">Fracture Surface of Reheat Cracking in Weld Metal of </w:t>
      </w:r>
      <w:r w:rsidR="00943A66" w:rsidRPr="004C3F4D">
        <w:rPr>
          <w:rFonts w:hint="eastAsia"/>
        </w:rPr>
        <w:t>2</w:t>
      </w:r>
      <w:r w:rsidR="00943A66" w:rsidRPr="00B876D2">
        <w:rPr>
          <w:rFonts w:hint="eastAsia"/>
          <w:spacing w:val="-80"/>
          <w:position w:val="5"/>
          <w:sz w:val="14"/>
          <w:szCs w:val="14"/>
        </w:rPr>
        <w:t>1</w:t>
      </w:r>
      <w:r w:rsidR="00943A66" w:rsidRPr="00B876D2">
        <w:rPr>
          <w:rFonts w:asciiTheme="minorEastAsia" w:eastAsiaTheme="minorEastAsia" w:hAnsiTheme="minorEastAsia" w:hint="eastAsia"/>
          <w:spacing w:val="-40"/>
        </w:rPr>
        <w:t>／</w:t>
      </w:r>
      <w:r w:rsidR="00943A66" w:rsidRPr="00B876D2">
        <w:rPr>
          <w:rFonts w:hint="eastAsia"/>
          <w:sz w:val="14"/>
          <w:szCs w:val="14"/>
        </w:rPr>
        <w:t>4</w:t>
      </w:r>
      <w:r w:rsidR="00943A66">
        <w:rPr>
          <w:rFonts w:hint="eastAsia"/>
        </w:rPr>
        <w:t xml:space="preserve"> </w:t>
      </w:r>
      <w:r w:rsidR="00943A66" w:rsidRPr="004C3F4D">
        <w:rPr>
          <w:rFonts w:hint="eastAsia"/>
        </w:rPr>
        <w:t>Cr-1Mo</w:t>
      </w:r>
      <w:r w:rsidRPr="009F3BF8">
        <w:rPr>
          <w:rFonts w:hint="eastAsia"/>
        </w:rPr>
        <w:t xml:space="preserve"> Steel </w:t>
      </w:r>
      <w:r w:rsidR="005B4489">
        <w:br/>
      </w:r>
      <w:r w:rsidRPr="009F3BF8">
        <w:rPr>
          <w:rFonts w:hint="eastAsia"/>
        </w:rPr>
        <w:t>by TIG Arc Welding</w:t>
      </w:r>
    </w:p>
    <w:p w:rsidR="009F3BF8" w:rsidRPr="009F3BF8" w:rsidRDefault="009F3BF8" w:rsidP="005B4489">
      <w:pPr>
        <w:pStyle w:val="-2"/>
      </w:pPr>
      <w:r w:rsidRPr="009F3BF8">
        <w:rPr>
          <w:rFonts w:hint="eastAsia"/>
        </w:rPr>
        <w:t>―</w:t>
      </w:r>
      <w:r w:rsidRPr="009F3BF8">
        <w:t xml:space="preserve"> Ring Type Restraint Weld Cracking Test ―</w:t>
      </w:r>
    </w:p>
    <w:p w:rsidR="009F3BF8" w:rsidRPr="009F3BF8" w:rsidRDefault="009F3BF8" w:rsidP="00377476">
      <w:pPr>
        <w:pStyle w:val="-3"/>
        <w:spacing w:beforeLines="80" w:before="288" w:line="360" w:lineRule="exact"/>
      </w:pPr>
      <w:r w:rsidRPr="009F3BF8">
        <w:rPr>
          <w:rFonts w:hint="eastAsia"/>
        </w:rPr>
        <w:t>材　料（</w:t>
      </w:r>
      <w:r w:rsidRPr="009F3BF8">
        <w:rPr>
          <w:rFonts w:hint="eastAsia"/>
        </w:rPr>
        <w:t>Material</w:t>
      </w:r>
      <w:r w:rsidRPr="009F3BF8">
        <w:rPr>
          <w:rFonts w:hint="eastAsia"/>
        </w:rPr>
        <w:t>）</w:t>
      </w:r>
    </w:p>
    <w:p w:rsidR="009F3BF8" w:rsidRPr="009F3BF8" w:rsidRDefault="009F3BF8" w:rsidP="00377476">
      <w:pPr>
        <w:pStyle w:val="a9"/>
        <w:spacing w:line="360" w:lineRule="exact"/>
        <w:ind w:left="630"/>
      </w:pPr>
      <w:r w:rsidRPr="009F3BF8">
        <w:rPr>
          <w:rFonts w:hint="eastAsia"/>
        </w:rPr>
        <w:t>母　　材（</w:t>
      </w:r>
      <w:r w:rsidRPr="009F3BF8">
        <w:rPr>
          <w:rFonts w:hint="eastAsia"/>
        </w:rPr>
        <w:t>Base metal</w:t>
      </w:r>
      <w:r w:rsidRPr="009F3BF8">
        <w:rPr>
          <w:rFonts w:hint="eastAsia"/>
        </w:rPr>
        <w:t>）：圧力容器用</w:t>
      </w:r>
      <w:r w:rsidR="00943A66" w:rsidRPr="001260F6">
        <w:rPr>
          <w:rFonts w:hint="eastAsia"/>
          <w:spacing w:val="10"/>
        </w:rPr>
        <w:t>2</w:t>
      </w:r>
      <w:r w:rsidR="00943A66" w:rsidRPr="001260F6">
        <w:rPr>
          <w:rFonts w:hint="eastAsia"/>
          <w:spacing w:val="-60"/>
          <w:position w:val="5"/>
          <w:sz w:val="14"/>
          <w:szCs w:val="14"/>
        </w:rPr>
        <w:t>1</w:t>
      </w:r>
      <w:r w:rsidR="00943A66" w:rsidRPr="001260F6">
        <w:rPr>
          <w:rFonts w:asciiTheme="minorEastAsia" w:eastAsiaTheme="minorEastAsia" w:hAnsiTheme="minorEastAsia" w:hint="eastAsia"/>
          <w:spacing w:val="-40"/>
        </w:rPr>
        <w:t>／</w:t>
      </w:r>
      <w:r w:rsidR="00943A66" w:rsidRPr="001260F6">
        <w:rPr>
          <w:rFonts w:hint="eastAsia"/>
          <w:spacing w:val="10"/>
          <w:sz w:val="14"/>
          <w:szCs w:val="14"/>
        </w:rPr>
        <w:t>4</w:t>
      </w:r>
      <w:r w:rsidR="00943A66" w:rsidRPr="00DF04D8">
        <w:rPr>
          <w:rFonts w:hint="eastAsia"/>
        </w:rPr>
        <w:t>Cr-1Mo</w:t>
      </w:r>
      <w:r w:rsidRPr="009F3BF8">
        <w:rPr>
          <w:rFonts w:hint="eastAsia"/>
        </w:rPr>
        <w:t>鋼材</w:t>
      </w:r>
      <w:r w:rsidRPr="009F3BF8">
        <w:rPr>
          <w:rFonts w:hint="eastAsia"/>
        </w:rPr>
        <w:t>ASTM A387 Grade22</w:t>
      </w:r>
      <w:r w:rsidRPr="009F3BF8">
        <w:rPr>
          <w:rFonts w:hint="eastAsia"/>
        </w:rPr>
        <w:t>（板厚</w:t>
      </w:r>
      <w:r w:rsidRPr="009F3BF8">
        <w:rPr>
          <w:rFonts w:hint="eastAsia"/>
        </w:rPr>
        <w:t>25mm</w:t>
      </w:r>
      <w:r w:rsidRPr="009F3BF8">
        <w:rPr>
          <w:rFonts w:hint="eastAsia"/>
        </w:rPr>
        <w:t>）</w:t>
      </w:r>
      <w:r w:rsidR="00E94473">
        <w:rPr>
          <w:rFonts w:hint="eastAsia"/>
        </w:rPr>
        <w:t>．</w:t>
      </w:r>
    </w:p>
    <w:p w:rsidR="009F3BF8" w:rsidRPr="009F3BF8" w:rsidRDefault="009F3BF8" w:rsidP="00377476">
      <w:pPr>
        <w:pStyle w:val="a9"/>
        <w:spacing w:line="360" w:lineRule="exact"/>
        <w:ind w:left="630"/>
      </w:pPr>
      <w:r w:rsidRPr="009F3BF8">
        <w:rPr>
          <w:rFonts w:hint="eastAsia"/>
        </w:rPr>
        <w:t>溶接材料（</w:t>
      </w:r>
      <w:r w:rsidRPr="009F3BF8">
        <w:rPr>
          <w:rFonts w:hint="eastAsia"/>
        </w:rPr>
        <w:t>Welding material</w:t>
      </w:r>
      <w:r w:rsidRPr="009F3BF8">
        <w:rPr>
          <w:rFonts w:hint="eastAsia"/>
        </w:rPr>
        <w:t>）：</w:t>
      </w:r>
      <w:r w:rsidR="00943A66" w:rsidRPr="001260F6">
        <w:rPr>
          <w:rFonts w:hint="eastAsia"/>
          <w:spacing w:val="10"/>
        </w:rPr>
        <w:t>2</w:t>
      </w:r>
      <w:r w:rsidR="00943A66" w:rsidRPr="001260F6">
        <w:rPr>
          <w:rFonts w:hint="eastAsia"/>
          <w:spacing w:val="-60"/>
          <w:position w:val="5"/>
          <w:sz w:val="14"/>
          <w:szCs w:val="14"/>
        </w:rPr>
        <w:t>1</w:t>
      </w:r>
      <w:r w:rsidR="00943A66" w:rsidRPr="001260F6">
        <w:rPr>
          <w:rFonts w:asciiTheme="minorEastAsia" w:eastAsiaTheme="minorEastAsia" w:hAnsiTheme="minorEastAsia" w:hint="eastAsia"/>
          <w:spacing w:val="-40"/>
        </w:rPr>
        <w:t>／</w:t>
      </w:r>
      <w:r w:rsidR="00943A66" w:rsidRPr="001260F6">
        <w:rPr>
          <w:rFonts w:hint="eastAsia"/>
          <w:spacing w:val="10"/>
          <w:sz w:val="14"/>
          <w:szCs w:val="14"/>
        </w:rPr>
        <w:t>4</w:t>
      </w:r>
      <w:r w:rsidR="00943A66" w:rsidRPr="00DF04D8">
        <w:rPr>
          <w:rFonts w:hint="eastAsia"/>
        </w:rPr>
        <w:t>Cr-1Mo</w:t>
      </w:r>
      <w:r w:rsidRPr="009F3BF8">
        <w:rPr>
          <w:rFonts w:hint="eastAsia"/>
        </w:rPr>
        <w:t>鋼用ワイヤ（径</w:t>
      </w:r>
      <w:r w:rsidRPr="009F3BF8">
        <w:rPr>
          <w:rFonts w:hint="eastAsia"/>
        </w:rPr>
        <w:t>2.4mm</w:t>
      </w:r>
      <w:r w:rsidRPr="009F3BF8">
        <w:rPr>
          <w:rFonts w:hint="eastAsia"/>
        </w:rPr>
        <w:t>）</w:t>
      </w:r>
      <w:r w:rsidR="00E94473">
        <w:rPr>
          <w:rFonts w:hint="eastAsia"/>
        </w:rPr>
        <w:t>．</w:t>
      </w:r>
    </w:p>
    <w:p w:rsidR="009F3BF8" w:rsidRPr="009F3BF8" w:rsidRDefault="009F3BF8" w:rsidP="00377476">
      <w:pPr>
        <w:pStyle w:val="ac"/>
        <w:spacing w:line="360" w:lineRule="exact"/>
      </w:pPr>
      <w:r w:rsidRPr="009F3BF8">
        <w:rPr>
          <w:rFonts w:hint="eastAsia"/>
        </w:rPr>
        <w:t>化学組成（重量％）（</w:t>
      </w:r>
      <w:r w:rsidRPr="009F3BF8">
        <w:rPr>
          <w:rFonts w:hint="eastAsia"/>
        </w:rPr>
        <w:t>Chemical composition</w:t>
      </w:r>
      <w:r w:rsidRPr="009F3BF8">
        <w:rPr>
          <w:rFonts w:hint="eastAsia"/>
        </w:rPr>
        <w:t>）（</w:t>
      </w:r>
      <w:r w:rsidRPr="009F3BF8">
        <w:rPr>
          <w:rFonts w:hint="eastAsia"/>
        </w:rPr>
        <w:t>wt.</w:t>
      </w:r>
      <w:r w:rsidRPr="009F3BF8">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gridCol w:w="907"/>
      </w:tblGrid>
      <w:tr w:rsidR="00896830" w:rsidRPr="00822E5A" w:rsidTr="00896830">
        <w:trPr>
          <w:trHeight w:val="283"/>
          <w:jc w:val="right"/>
        </w:trPr>
        <w:tc>
          <w:tcPr>
            <w:tcW w:w="1701" w:type="dxa"/>
            <w:tcBorders>
              <w:top w:val="single" w:sz="2" w:space="0" w:color="auto"/>
              <w:left w:val="nil"/>
              <w:bottom w:val="single" w:sz="2" w:space="0" w:color="auto"/>
              <w:right w:val="single" w:sz="2" w:space="0" w:color="auto"/>
            </w:tcBorders>
            <w:vAlign w:val="center"/>
          </w:tcPr>
          <w:p w:rsidR="00896830" w:rsidRPr="00442B65" w:rsidRDefault="00896830" w:rsidP="00896830">
            <w:pPr>
              <w:pStyle w:val="ad"/>
              <w:rPr>
                <w:rStyle w:val="-MSP"/>
              </w:rPr>
            </w:pP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rPr>
                <w:rStyle w:val="-MSP"/>
              </w:rPr>
            </w:pPr>
            <w:r w:rsidRPr="00896830">
              <w:rPr>
                <w:rStyle w:val="-MSP"/>
              </w:rPr>
              <w:t>C</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rPr>
                <w:rStyle w:val="-MSP"/>
              </w:rPr>
            </w:pPr>
            <w:r w:rsidRPr="00896830">
              <w:rPr>
                <w:rStyle w:val="-MSP"/>
              </w:rPr>
              <w:t>Si</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rPr>
                <w:rStyle w:val="-MSP"/>
              </w:rPr>
            </w:pPr>
            <w:r w:rsidRPr="00896830">
              <w:rPr>
                <w:rStyle w:val="-MSP"/>
              </w:rPr>
              <w:t>Mn</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rPr>
                <w:rStyle w:val="-MSP"/>
              </w:rPr>
            </w:pPr>
            <w:r w:rsidRPr="00896830">
              <w:rPr>
                <w:rStyle w:val="-MSP"/>
              </w:rPr>
              <w:t>P</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rPr>
                <w:rStyle w:val="-MSP"/>
              </w:rPr>
            </w:pPr>
            <w:r w:rsidRPr="00896830">
              <w:rPr>
                <w:rStyle w:val="-MSP"/>
              </w:rPr>
              <w:t>S</w:t>
            </w:r>
          </w:p>
        </w:tc>
        <w:tc>
          <w:tcPr>
            <w:tcW w:w="907" w:type="dxa"/>
            <w:tcBorders>
              <w:top w:val="single" w:sz="2" w:space="0" w:color="auto"/>
              <w:left w:val="single" w:sz="2" w:space="0" w:color="auto"/>
              <w:bottom w:val="single" w:sz="2" w:space="0" w:color="auto"/>
              <w:right w:val="nil"/>
            </w:tcBorders>
            <w:vAlign w:val="center"/>
          </w:tcPr>
          <w:p w:rsidR="00896830" w:rsidRPr="00896830" w:rsidRDefault="00896830" w:rsidP="00896830">
            <w:pPr>
              <w:pStyle w:val="ad"/>
              <w:rPr>
                <w:rStyle w:val="-MSP"/>
              </w:rPr>
            </w:pPr>
            <w:r w:rsidRPr="00896830">
              <w:rPr>
                <w:rStyle w:val="-MSP"/>
              </w:rPr>
              <w:t>Cr</w:t>
            </w:r>
          </w:p>
        </w:tc>
        <w:tc>
          <w:tcPr>
            <w:tcW w:w="907" w:type="dxa"/>
            <w:tcBorders>
              <w:top w:val="single" w:sz="2" w:space="0" w:color="auto"/>
              <w:left w:val="single" w:sz="2" w:space="0" w:color="auto"/>
              <w:bottom w:val="single" w:sz="2" w:space="0" w:color="auto"/>
              <w:right w:val="nil"/>
            </w:tcBorders>
            <w:vAlign w:val="center"/>
          </w:tcPr>
          <w:p w:rsidR="00896830" w:rsidRPr="00896830" w:rsidRDefault="00896830" w:rsidP="00896830">
            <w:pPr>
              <w:pStyle w:val="ad"/>
              <w:rPr>
                <w:rStyle w:val="-MSP"/>
              </w:rPr>
            </w:pPr>
            <w:r w:rsidRPr="00896830">
              <w:rPr>
                <w:rStyle w:val="-MSP"/>
              </w:rPr>
              <w:t>Mo</w:t>
            </w:r>
          </w:p>
        </w:tc>
      </w:tr>
      <w:tr w:rsidR="00896830" w:rsidRPr="00822E5A" w:rsidTr="00896830">
        <w:trPr>
          <w:trHeight w:val="283"/>
          <w:jc w:val="right"/>
        </w:trPr>
        <w:tc>
          <w:tcPr>
            <w:tcW w:w="1701" w:type="dxa"/>
            <w:tcBorders>
              <w:top w:val="single" w:sz="2" w:space="0" w:color="auto"/>
              <w:left w:val="nil"/>
              <w:bottom w:val="single" w:sz="2" w:space="0" w:color="auto"/>
              <w:right w:val="single" w:sz="2" w:space="0" w:color="auto"/>
            </w:tcBorders>
            <w:vAlign w:val="center"/>
          </w:tcPr>
          <w:p w:rsidR="00896830" w:rsidRPr="00C54519" w:rsidRDefault="00896830" w:rsidP="00896830">
            <w:pPr>
              <w:pStyle w:val="ad"/>
              <w:ind w:leftChars="60" w:left="126"/>
              <w:jc w:val="left"/>
            </w:pPr>
            <w:r w:rsidRPr="008C6667">
              <w:rPr>
                <w:rFonts w:hint="eastAsia"/>
              </w:rPr>
              <w:t>母　　材</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0.15</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0.19</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0.55</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0.01</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0.006</w:t>
            </w:r>
          </w:p>
        </w:tc>
        <w:tc>
          <w:tcPr>
            <w:tcW w:w="907" w:type="dxa"/>
            <w:tcBorders>
              <w:top w:val="single" w:sz="2" w:space="0" w:color="auto"/>
              <w:left w:val="single" w:sz="2" w:space="0" w:color="auto"/>
              <w:bottom w:val="single" w:sz="2" w:space="0" w:color="auto"/>
              <w:right w:val="nil"/>
            </w:tcBorders>
            <w:vAlign w:val="center"/>
          </w:tcPr>
          <w:p w:rsidR="00896830" w:rsidRPr="00896830" w:rsidRDefault="00896830" w:rsidP="00896830">
            <w:pPr>
              <w:pStyle w:val="ad"/>
            </w:pPr>
            <w:r w:rsidRPr="00896830">
              <w:rPr>
                <w:rFonts w:hint="eastAsia"/>
              </w:rPr>
              <w:t>2.42</w:t>
            </w:r>
          </w:p>
        </w:tc>
        <w:tc>
          <w:tcPr>
            <w:tcW w:w="907" w:type="dxa"/>
            <w:tcBorders>
              <w:top w:val="single" w:sz="2" w:space="0" w:color="auto"/>
              <w:left w:val="single" w:sz="2" w:space="0" w:color="auto"/>
              <w:bottom w:val="single" w:sz="2" w:space="0" w:color="auto"/>
              <w:right w:val="nil"/>
            </w:tcBorders>
            <w:vAlign w:val="center"/>
          </w:tcPr>
          <w:p w:rsidR="00896830" w:rsidRPr="00896830" w:rsidRDefault="00896830" w:rsidP="00896830">
            <w:pPr>
              <w:pStyle w:val="ad"/>
            </w:pPr>
            <w:r w:rsidRPr="00896830">
              <w:rPr>
                <w:rFonts w:hint="eastAsia"/>
              </w:rPr>
              <w:t>1.01</w:t>
            </w:r>
          </w:p>
        </w:tc>
      </w:tr>
      <w:tr w:rsidR="00896830" w:rsidRPr="00822E5A" w:rsidTr="00896830">
        <w:trPr>
          <w:trHeight w:val="283"/>
          <w:jc w:val="right"/>
        </w:trPr>
        <w:tc>
          <w:tcPr>
            <w:tcW w:w="1701" w:type="dxa"/>
            <w:tcBorders>
              <w:top w:val="single" w:sz="2" w:space="0" w:color="auto"/>
              <w:left w:val="nil"/>
              <w:bottom w:val="single" w:sz="2" w:space="0" w:color="auto"/>
              <w:right w:val="single" w:sz="2" w:space="0" w:color="auto"/>
            </w:tcBorders>
            <w:vAlign w:val="center"/>
          </w:tcPr>
          <w:p w:rsidR="00896830" w:rsidRPr="00C54519" w:rsidRDefault="00896830" w:rsidP="00896830">
            <w:pPr>
              <w:pStyle w:val="ad"/>
              <w:ind w:leftChars="60" w:left="126"/>
              <w:jc w:val="left"/>
            </w:pPr>
            <w:r w:rsidRPr="00DE1B44">
              <w:rPr>
                <w:rFonts w:hint="eastAsia"/>
                <w:kern w:val="0"/>
              </w:rPr>
              <w:t>溶着金属</w:t>
            </w:r>
            <w:r>
              <w:rPr>
                <w:rFonts w:hint="eastAsia"/>
              </w:rPr>
              <w:t>(</w:t>
            </w:r>
            <w:r w:rsidRPr="00C54519">
              <w:rPr>
                <w:rFonts w:hint="eastAsia"/>
              </w:rPr>
              <w:t>分析例</w:t>
            </w:r>
            <w:r>
              <w:t>)</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0.08</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0.32</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0.71</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w:t>
            </w:r>
          </w:p>
        </w:tc>
        <w:tc>
          <w:tcPr>
            <w:tcW w:w="907" w:type="dxa"/>
            <w:tcBorders>
              <w:top w:val="single" w:sz="2" w:space="0" w:color="auto"/>
              <w:left w:val="single" w:sz="2" w:space="0" w:color="auto"/>
              <w:bottom w:val="single" w:sz="2" w:space="0" w:color="auto"/>
              <w:right w:val="single" w:sz="2" w:space="0" w:color="auto"/>
            </w:tcBorders>
            <w:vAlign w:val="center"/>
          </w:tcPr>
          <w:p w:rsidR="00896830" w:rsidRPr="00896830" w:rsidRDefault="00896830" w:rsidP="00896830">
            <w:pPr>
              <w:pStyle w:val="ad"/>
            </w:pPr>
            <w:r w:rsidRPr="00896830">
              <w:rPr>
                <w:rFonts w:hint="eastAsia"/>
              </w:rPr>
              <w:t>―</w:t>
            </w:r>
          </w:p>
        </w:tc>
        <w:tc>
          <w:tcPr>
            <w:tcW w:w="907" w:type="dxa"/>
            <w:tcBorders>
              <w:top w:val="single" w:sz="2" w:space="0" w:color="auto"/>
              <w:left w:val="single" w:sz="2" w:space="0" w:color="auto"/>
              <w:bottom w:val="single" w:sz="2" w:space="0" w:color="auto"/>
              <w:right w:val="nil"/>
            </w:tcBorders>
            <w:vAlign w:val="center"/>
          </w:tcPr>
          <w:p w:rsidR="00896830" w:rsidRPr="00896830" w:rsidRDefault="00896830" w:rsidP="00896830">
            <w:pPr>
              <w:pStyle w:val="ad"/>
            </w:pPr>
            <w:r w:rsidRPr="00896830">
              <w:rPr>
                <w:rFonts w:hint="eastAsia"/>
              </w:rPr>
              <w:t>2.26</w:t>
            </w:r>
          </w:p>
        </w:tc>
        <w:tc>
          <w:tcPr>
            <w:tcW w:w="907" w:type="dxa"/>
            <w:tcBorders>
              <w:top w:val="single" w:sz="2" w:space="0" w:color="auto"/>
              <w:left w:val="single" w:sz="2" w:space="0" w:color="auto"/>
              <w:bottom w:val="single" w:sz="2" w:space="0" w:color="auto"/>
              <w:right w:val="nil"/>
            </w:tcBorders>
            <w:vAlign w:val="center"/>
          </w:tcPr>
          <w:p w:rsidR="00896830" w:rsidRPr="00896830" w:rsidRDefault="00896830" w:rsidP="00896830">
            <w:pPr>
              <w:pStyle w:val="ad"/>
            </w:pPr>
            <w:r w:rsidRPr="00896830">
              <w:rPr>
                <w:rFonts w:hint="eastAsia"/>
              </w:rPr>
              <w:t>1.04</w:t>
            </w:r>
          </w:p>
        </w:tc>
      </w:tr>
    </w:tbl>
    <w:p w:rsidR="009F3BF8" w:rsidRPr="009F3BF8" w:rsidRDefault="009F3BF8" w:rsidP="00377476">
      <w:pPr>
        <w:pStyle w:val="ac"/>
        <w:spacing w:line="360" w:lineRule="exact"/>
      </w:pPr>
      <w:r w:rsidRPr="009F3BF8">
        <w:rPr>
          <w:rFonts w:hint="eastAsia"/>
        </w:rPr>
        <w:t>機械的性質（</w:t>
      </w:r>
      <w:r w:rsidRPr="009F3BF8">
        <w:rPr>
          <w:rFonts w:hint="eastAsia"/>
        </w:rPr>
        <w:t>Mechanical property</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377476" w:rsidRPr="00822E5A" w:rsidTr="00232BA4">
        <w:trPr>
          <w:trHeight w:val="510"/>
          <w:jc w:val="right"/>
        </w:trPr>
        <w:tc>
          <w:tcPr>
            <w:tcW w:w="1644" w:type="dxa"/>
            <w:tcBorders>
              <w:top w:val="single" w:sz="2" w:space="0" w:color="auto"/>
              <w:left w:val="nil"/>
              <w:bottom w:val="single" w:sz="2" w:space="0" w:color="auto"/>
              <w:right w:val="single" w:sz="2" w:space="0" w:color="auto"/>
            </w:tcBorders>
            <w:vAlign w:val="center"/>
          </w:tcPr>
          <w:p w:rsidR="00377476" w:rsidRPr="00870E8A" w:rsidRDefault="00377476" w:rsidP="00232BA4">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377476" w:rsidRPr="00870E8A" w:rsidRDefault="00377476" w:rsidP="00232BA4">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377476" w:rsidRPr="00870E8A" w:rsidRDefault="00377476" w:rsidP="00232BA4">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377476" w:rsidRPr="00870E8A" w:rsidRDefault="00377476" w:rsidP="00232BA4">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377476" w:rsidRPr="00870E8A" w:rsidRDefault="00377476" w:rsidP="00232BA4">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377476" w:rsidRPr="00AC48AC" w:rsidRDefault="00377476" w:rsidP="00232BA4">
            <w:pPr>
              <w:pStyle w:val="ad"/>
            </w:pPr>
            <w:r w:rsidRPr="009F3BF8">
              <w:rPr>
                <w:rFonts w:hint="eastAsia"/>
              </w:rPr>
              <w:t>熱処理</w:t>
            </w:r>
          </w:p>
        </w:tc>
      </w:tr>
      <w:tr w:rsidR="00377476" w:rsidRPr="00822E5A" w:rsidTr="00377476">
        <w:trPr>
          <w:trHeight w:val="283"/>
          <w:jc w:val="right"/>
        </w:trPr>
        <w:tc>
          <w:tcPr>
            <w:tcW w:w="1644" w:type="dxa"/>
            <w:tcBorders>
              <w:top w:val="single" w:sz="2" w:space="0" w:color="auto"/>
              <w:left w:val="nil"/>
              <w:bottom w:val="single" w:sz="2" w:space="0" w:color="auto"/>
              <w:right w:val="single" w:sz="2" w:space="0" w:color="auto"/>
            </w:tcBorders>
            <w:vAlign w:val="center"/>
          </w:tcPr>
          <w:p w:rsidR="00377476" w:rsidRPr="00870E8A" w:rsidRDefault="00377476" w:rsidP="00377476">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870E8A">
              <w:rPr>
                <w:rFonts w:hint="eastAsia"/>
              </w:rPr>
              <w:t>測定</w:t>
            </w:r>
            <w:r>
              <w:rPr>
                <w:rFonts w:hint="eastAsia"/>
              </w:rPr>
              <w:t>値)</w:t>
            </w:r>
          </w:p>
        </w:tc>
        <w:tc>
          <w:tcPr>
            <w:tcW w:w="964"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66</w:t>
            </w:r>
          </w:p>
        </w:tc>
        <w:tc>
          <w:tcPr>
            <w:tcW w:w="1701"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55</w:t>
            </w:r>
          </w:p>
        </w:tc>
        <w:tc>
          <w:tcPr>
            <w:tcW w:w="680"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28</w:t>
            </w:r>
          </w:p>
        </w:tc>
        <w:tc>
          <w:tcPr>
            <w:tcW w:w="1871" w:type="dxa"/>
            <w:tcBorders>
              <w:top w:val="single" w:sz="2" w:space="0" w:color="auto"/>
              <w:left w:val="single" w:sz="2" w:space="0" w:color="auto"/>
              <w:bottom w:val="single" w:sz="2" w:space="0" w:color="auto"/>
              <w:right w:val="nil"/>
            </w:tcBorders>
            <w:vAlign w:val="center"/>
          </w:tcPr>
          <w:p w:rsidR="00377476" w:rsidRPr="00377476" w:rsidRDefault="00377476" w:rsidP="00377476">
            <w:pPr>
              <w:pStyle w:val="ad"/>
            </w:pPr>
            <w:r w:rsidRPr="00377476">
              <w:rPr>
                <w:rFonts w:hint="eastAsia"/>
              </w:rPr>
              <w:t xml:space="preserve">5.6　at　</w:t>
            </w:r>
            <w:r>
              <w:rPr>
                <w:rFonts w:hint="eastAsia"/>
              </w:rPr>
              <w:t xml:space="preserve"> </w:t>
            </w:r>
            <w:r w:rsidRPr="00377476">
              <w:rPr>
                <w:rFonts w:hint="eastAsia"/>
              </w:rPr>
              <w:t>0℃</w:t>
            </w:r>
          </w:p>
        </w:tc>
        <w:tc>
          <w:tcPr>
            <w:tcW w:w="1191" w:type="dxa"/>
            <w:tcBorders>
              <w:top w:val="single" w:sz="2" w:space="0" w:color="auto"/>
              <w:left w:val="single" w:sz="2" w:space="0" w:color="auto"/>
              <w:bottom w:val="single" w:sz="2" w:space="0" w:color="auto"/>
              <w:right w:val="nil"/>
            </w:tcBorders>
            <w:vAlign w:val="center"/>
          </w:tcPr>
          <w:p w:rsidR="00377476" w:rsidRPr="00377476" w:rsidRDefault="00377476" w:rsidP="00377476">
            <w:pPr>
              <w:pStyle w:val="ad"/>
            </w:pPr>
            <w:r w:rsidRPr="00377476">
              <w:rPr>
                <w:rFonts w:hint="eastAsia"/>
              </w:rPr>
              <w:t>―</w:t>
            </w:r>
          </w:p>
        </w:tc>
      </w:tr>
      <w:tr w:rsidR="00377476" w:rsidRPr="00822E5A" w:rsidTr="00377476">
        <w:trPr>
          <w:trHeight w:val="510"/>
          <w:jc w:val="right"/>
        </w:trPr>
        <w:tc>
          <w:tcPr>
            <w:tcW w:w="1644" w:type="dxa"/>
            <w:tcBorders>
              <w:top w:val="single" w:sz="2" w:space="0" w:color="auto"/>
              <w:left w:val="nil"/>
              <w:bottom w:val="single" w:sz="2" w:space="0" w:color="auto"/>
              <w:right w:val="single" w:sz="2" w:space="0" w:color="auto"/>
            </w:tcBorders>
            <w:vAlign w:val="center"/>
          </w:tcPr>
          <w:p w:rsidR="00377476" w:rsidRPr="00870E8A" w:rsidRDefault="00377476" w:rsidP="00377476">
            <w:pPr>
              <w:pStyle w:val="ad"/>
            </w:pPr>
            <w:r w:rsidRPr="00870E8A">
              <w:rPr>
                <w:rFonts w:hint="eastAsia"/>
              </w:rPr>
              <w:t>溶着金属</w:t>
            </w:r>
            <w:r>
              <w:rPr>
                <w:rFonts w:hint="eastAsia"/>
              </w:rPr>
              <w:t>(</w:t>
            </w:r>
            <w:r w:rsidRPr="00870E8A">
              <w:rPr>
                <w:rFonts w:hint="eastAsia"/>
              </w:rPr>
              <w:t>測定</w:t>
            </w:r>
            <w:r>
              <w:rPr>
                <w:rFonts w:hint="eastAsia"/>
              </w:rPr>
              <w:t>値)</w:t>
            </w:r>
          </w:p>
        </w:tc>
        <w:tc>
          <w:tcPr>
            <w:tcW w:w="964"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67</w:t>
            </w:r>
          </w:p>
        </w:tc>
        <w:tc>
          <w:tcPr>
            <w:tcW w:w="1701"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53</w:t>
            </w:r>
          </w:p>
        </w:tc>
        <w:tc>
          <w:tcPr>
            <w:tcW w:w="680"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25</w:t>
            </w:r>
          </w:p>
        </w:tc>
        <w:tc>
          <w:tcPr>
            <w:tcW w:w="1871" w:type="dxa"/>
            <w:tcBorders>
              <w:top w:val="single" w:sz="2" w:space="0" w:color="auto"/>
              <w:left w:val="single" w:sz="2" w:space="0" w:color="auto"/>
              <w:bottom w:val="single" w:sz="2" w:space="0" w:color="auto"/>
              <w:right w:val="nil"/>
            </w:tcBorders>
            <w:vAlign w:val="center"/>
          </w:tcPr>
          <w:p w:rsidR="00377476" w:rsidRPr="00377476" w:rsidRDefault="00377476" w:rsidP="00377476">
            <w:pPr>
              <w:pStyle w:val="ad"/>
            </w:pPr>
            <w:r>
              <w:t xml:space="preserve"> </w:t>
            </w:r>
            <w:r w:rsidRPr="00377476">
              <w:rPr>
                <w:rFonts w:hint="eastAsia"/>
              </w:rPr>
              <w:t>29　at　20℃</w:t>
            </w:r>
          </w:p>
        </w:tc>
        <w:tc>
          <w:tcPr>
            <w:tcW w:w="1191" w:type="dxa"/>
            <w:tcBorders>
              <w:top w:val="single" w:sz="2" w:space="0" w:color="auto"/>
              <w:left w:val="single" w:sz="2" w:space="0" w:color="auto"/>
              <w:bottom w:val="single" w:sz="2" w:space="0" w:color="auto"/>
              <w:right w:val="nil"/>
            </w:tcBorders>
            <w:vAlign w:val="center"/>
          </w:tcPr>
          <w:p w:rsidR="00377476" w:rsidRPr="00377476" w:rsidRDefault="00377476" w:rsidP="00377476">
            <w:pPr>
              <w:pStyle w:val="ad"/>
            </w:pPr>
            <w:r w:rsidRPr="00377476">
              <w:rPr>
                <w:rFonts w:hint="eastAsia"/>
              </w:rPr>
              <w:t>690℃×1hr</w:t>
            </w:r>
            <w:r>
              <w:br/>
            </w:r>
            <w:r w:rsidRPr="00377476">
              <w:rPr>
                <w:rFonts w:hint="eastAsia"/>
              </w:rPr>
              <w:t>のSR</w:t>
            </w:r>
          </w:p>
        </w:tc>
      </w:tr>
    </w:tbl>
    <w:p w:rsidR="009F3BF8" w:rsidRPr="009F3BF8" w:rsidRDefault="009F3BF8" w:rsidP="00377476">
      <w:pPr>
        <w:pStyle w:val="-3"/>
        <w:spacing w:beforeLines="80" w:before="288" w:line="360" w:lineRule="exact"/>
      </w:pPr>
      <w:r w:rsidRPr="009F3BF8">
        <w:rPr>
          <w:rFonts w:hint="eastAsia"/>
        </w:rPr>
        <w:t>溶　接（</w:t>
      </w:r>
      <w:r w:rsidRPr="009F3BF8">
        <w:rPr>
          <w:rFonts w:hint="eastAsia"/>
        </w:rPr>
        <w:t>Welding</w:t>
      </w:r>
      <w:r w:rsidRPr="009F3BF8">
        <w:rPr>
          <w:rFonts w:hint="eastAsia"/>
        </w:rPr>
        <w:t>）</w:t>
      </w:r>
    </w:p>
    <w:p w:rsidR="009F3BF8" w:rsidRPr="009F3BF8" w:rsidRDefault="009F3BF8" w:rsidP="00377476">
      <w:pPr>
        <w:pStyle w:val="a9"/>
        <w:spacing w:line="360" w:lineRule="exact"/>
        <w:ind w:left="630"/>
      </w:pPr>
      <w:r w:rsidRPr="009F3BF8">
        <w:rPr>
          <w:rFonts w:hint="eastAsia"/>
        </w:rPr>
        <w:t>溶接方法（</w:t>
      </w:r>
      <w:r w:rsidRPr="009F3BF8">
        <w:rPr>
          <w:rFonts w:hint="eastAsia"/>
        </w:rPr>
        <w:t>Welding method</w:t>
      </w:r>
      <w:r w:rsidRPr="009F3BF8">
        <w:rPr>
          <w:rFonts w:hint="eastAsia"/>
        </w:rPr>
        <w:t>）：</w:t>
      </w:r>
      <w:r w:rsidRPr="009F3BF8">
        <w:rPr>
          <w:rFonts w:hint="eastAsia"/>
        </w:rPr>
        <w:t>TIG</w:t>
      </w:r>
      <w:r w:rsidRPr="009F3BF8">
        <w:rPr>
          <w:rFonts w:hint="eastAsia"/>
        </w:rPr>
        <w:t>溶接（</w:t>
      </w:r>
      <w:r w:rsidRPr="009F3BF8">
        <w:rPr>
          <w:rFonts w:hint="eastAsia"/>
        </w:rPr>
        <w:t>TIG arc welding</w:t>
      </w:r>
      <w:r w:rsidRPr="009F3BF8">
        <w:rPr>
          <w:rFonts w:hint="eastAsia"/>
        </w:rPr>
        <w:t>）</w:t>
      </w:r>
    </w:p>
    <w:p w:rsidR="009F3BF8" w:rsidRPr="009F3BF8" w:rsidRDefault="009F3BF8" w:rsidP="00377476">
      <w:pPr>
        <w:pStyle w:val="ac"/>
        <w:spacing w:line="360" w:lineRule="exact"/>
      </w:pPr>
      <w:r w:rsidRPr="009F3BF8">
        <w:rPr>
          <w:rFonts w:hint="eastAsia"/>
        </w:rPr>
        <w:t>溶接条件（</w:t>
      </w:r>
      <w:r w:rsidRPr="009F3BF8">
        <w:rPr>
          <w:rFonts w:hint="eastAsia"/>
        </w:rPr>
        <w:t>Welding condition</w:t>
      </w:r>
      <w:r w:rsidRPr="009F3BF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377476" w:rsidRPr="00822E5A" w:rsidTr="00232BA4">
        <w:trPr>
          <w:trHeight w:val="510"/>
          <w:jc w:val="right"/>
        </w:trPr>
        <w:tc>
          <w:tcPr>
            <w:tcW w:w="1595" w:type="dxa"/>
            <w:tcBorders>
              <w:top w:val="single" w:sz="2" w:space="0" w:color="auto"/>
              <w:left w:val="nil"/>
              <w:bottom w:val="single" w:sz="2" w:space="0" w:color="auto"/>
              <w:right w:val="single" w:sz="2" w:space="0" w:color="auto"/>
            </w:tcBorders>
            <w:vAlign w:val="center"/>
          </w:tcPr>
          <w:p w:rsidR="00377476" w:rsidRPr="000E5849" w:rsidRDefault="00377476" w:rsidP="00232BA4">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Default="00377476" w:rsidP="00232BA4">
            <w:pPr>
              <w:pStyle w:val="ad"/>
            </w:pPr>
            <w:r w:rsidRPr="00377476">
              <w:rPr>
                <w:rFonts w:hint="eastAsia"/>
                <w:spacing w:val="30"/>
                <w:kern w:val="0"/>
                <w:fitText w:val="900" w:id="1725222144"/>
              </w:rPr>
              <w:t>予熱温</w:t>
            </w:r>
            <w:r w:rsidRPr="00377476">
              <w:rPr>
                <w:rFonts w:hint="eastAsia"/>
                <w:kern w:val="0"/>
                <w:fitText w:val="900" w:id="1725222144"/>
              </w:rPr>
              <w:t>度</w:t>
            </w:r>
          </w:p>
          <w:p w:rsidR="00377476" w:rsidRPr="000E5849" w:rsidRDefault="00377476" w:rsidP="00232BA4">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Default="00377476" w:rsidP="00232BA4">
            <w:pPr>
              <w:pStyle w:val="ad"/>
            </w:pPr>
            <w:r w:rsidRPr="000E5849">
              <w:rPr>
                <w:rFonts w:hint="eastAsia"/>
              </w:rPr>
              <w:t>アーク電圧</w:t>
            </w:r>
          </w:p>
          <w:p w:rsidR="00377476" w:rsidRPr="000E5849" w:rsidRDefault="00377476" w:rsidP="00232BA4">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Default="00377476" w:rsidP="00232BA4">
            <w:pPr>
              <w:pStyle w:val="ad"/>
            </w:pPr>
            <w:r w:rsidRPr="00377476">
              <w:rPr>
                <w:rFonts w:hint="eastAsia"/>
                <w:spacing w:val="30"/>
                <w:kern w:val="0"/>
                <w:fitText w:val="900" w:id="1725222145"/>
              </w:rPr>
              <w:t>溶接電</w:t>
            </w:r>
            <w:r w:rsidRPr="00377476">
              <w:rPr>
                <w:rFonts w:hint="eastAsia"/>
                <w:kern w:val="0"/>
                <w:fitText w:val="900" w:id="1725222145"/>
              </w:rPr>
              <w:t>流</w:t>
            </w:r>
          </w:p>
          <w:p w:rsidR="00377476" w:rsidRPr="000E5849" w:rsidRDefault="00377476" w:rsidP="00232BA4">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Default="00377476" w:rsidP="00232BA4">
            <w:pPr>
              <w:pStyle w:val="ad"/>
            </w:pPr>
            <w:r w:rsidRPr="00377476">
              <w:rPr>
                <w:rFonts w:hint="eastAsia"/>
                <w:spacing w:val="30"/>
                <w:kern w:val="0"/>
                <w:fitText w:val="900" w:id="1725222146"/>
              </w:rPr>
              <w:t>溶接速</w:t>
            </w:r>
            <w:r w:rsidRPr="00377476">
              <w:rPr>
                <w:rFonts w:hint="eastAsia"/>
                <w:kern w:val="0"/>
                <w:fitText w:val="900" w:id="1725222146"/>
              </w:rPr>
              <w:t>度</w:t>
            </w:r>
          </w:p>
          <w:p w:rsidR="00377476" w:rsidRPr="000E5849" w:rsidRDefault="00377476" w:rsidP="00232BA4">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377476" w:rsidRPr="000E5849" w:rsidRDefault="00377476" w:rsidP="00232BA4">
            <w:pPr>
              <w:pStyle w:val="ad"/>
            </w:pPr>
            <w:r w:rsidRPr="00377476">
              <w:rPr>
                <w:rFonts w:hint="eastAsia"/>
                <w:spacing w:val="30"/>
                <w:kern w:val="0"/>
                <w:fitText w:val="900" w:id="1725222147"/>
              </w:rPr>
              <w:t>積層方</w:t>
            </w:r>
            <w:r w:rsidRPr="00377476">
              <w:rPr>
                <w:rFonts w:hint="eastAsia"/>
                <w:kern w:val="0"/>
                <w:fitText w:val="900" w:id="1725222147"/>
              </w:rPr>
              <w:t>法</w:t>
            </w:r>
          </w:p>
        </w:tc>
      </w:tr>
      <w:tr w:rsidR="00377476" w:rsidRPr="00822E5A" w:rsidTr="00377476">
        <w:trPr>
          <w:trHeight w:val="283"/>
          <w:jc w:val="right"/>
        </w:trPr>
        <w:tc>
          <w:tcPr>
            <w:tcW w:w="1595" w:type="dxa"/>
            <w:tcBorders>
              <w:top w:val="single" w:sz="2" w:space="0" w:color="auto"/>
              <w:left w:val="nil"/>
              <w:bottom w:val="single" w:sz="2" w:space="0" w:color="auto"/>
              <w:right w:val="single" w:sz="2" w:space="0" w:color="auto"/>
            </w:tcBorders>
            <w:vAlign w:val="center"/>
          </w:tcPr>
          <w:p w:rsidR="00377476" w:rsidRPr="00377476" w:rsidRDefault="00377476" w:rsidP="00377476">
            <w:pPr>
              <w:pStyle w:val="ad"/>
            </w:pPr>
            <w:r w:rsidRPr="00377476">
              <w:rPr>
                <w:rFonts w:hint="eastAsia"/>
              </w:rPr>
              <w:t>Fig.1参照</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250</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10～11</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150</w:t>
            </w:r>
          </w:p>
        </w:tc>
        <w:tc>
          <w:tcPr>
            <w:tcW w:w="1296" w:type="dxa"/>
            <w:tcBorders>
              <w:top w:val="single" w:sz="2" w:space="0" w:color="auto"/>
              <w:left w:val="single" w:sz="2" w:space="0" w:color="auto"/>
              <w:bottom w:val="single" w:sz="2" w:space="0" w:color="auto"/>
              <w:right w:val="single" w:sz="2" w:space="0" w:color="auto"/>
            </w:tcBorders>
            <w:vAlign w:val="center"/>
          </w:tcPr>
          <w:p w:rsidR="00377476" w:rsidRPr="00377476" w:rsidRDefault="00377476" w:rsidP="00377476">
            <w:pPr>
              <w:pStyle w:val="ad"/>
            </w:pPr>
            <w:r w:rsidRPr="00377476">
              <w:rPr>
                <w:rFonts w:hint="eastAsia"/>
              </w:rPr>
              <w:t>100</w:t>
            </w:r>
          </w:p>
        </w:tc>
        <w:tc>
          <w:tcPr>
            <w:tcW w:w="1272" w:type="dxa"/>
            <w:tcBorders>
              <w:top w:val="single" w:sz="2" w:space="0" w:color="auto"/>
              <w:left w:val="single" w:sz="2" w:space="0" w:color="auto"/>
              <w:bottom w:val="single" w:sz="2" w:space="0" w:color="auto"/>
              <w:right w:val="nil"/>
            </w:tcBorders>
            <w:vAlign w:val="center"/>
          </w:tcPr>
          <w:p w:rsidR="00377476" w:rsidRPr="00377476" w:rsidRDefault="00377476" w:rsidP="00377476">
            <w:pPr>
              <w:pStyle w:val="ad"/>
            </w:pPr>
            <w:r w:rsidRPr="00377476">
              <w:rPr>
                <w:rFonts w:hint="eastAsia"/>
              </w:rPr>
              <w:t>1層1パス</w:t>
            </w:r>
          </w:p>
        </w:tc>
      </w:tr>
    </w:tbl>
    <w:p w:rsidR="009F3BF8" w:rsidRPr="009F3BF8" w:rsidRDefault="009F3BF8" w:rsidP="00377476">
      <w:pPr>
        <w:pStyle w:val="-3"/>
        <w:spacing w:beforeLines="80" w:before="288" w:line="360" w:lineRule="exact"/>
      </w:pPr>
      <w:r w:rsidRPr="009F3BF8">
        <w:rPr>
          <w:rFonts w:hint="eastAsia"/>
        </w:rPr>
        <w:t>試　験（</w:t>
      </w:r>
      <w:r w:rsidRPr="009F3BF8">
        <w:rPr>
          <w:rFonts w:hint="eastAsia"/>
        </w:rPr>
        <w:t>Test</w:t>
      </w:r>
      <w:r w:rsidRPr="009F3BF8">
        <w:rPr>
          <w:rFonts w:hint="eastAsia"/>
        </w:rPr>
        <w:t>）</w:t>
      </w:r>
    </w:p>
    <w:p w:rsidR="009F3BF8" w:rsidRPr="009F3BF8" w:rsidRDefault="009F3BF8" w:rsidP="00377476">
      <w:pPr>
        <w:pStyle w:val="a9"/>
        <w:spacing w:line="360" w:lineRule="exact"/>
        <w:ind w:left="630"/>
      </w:pPr>
      <w:r w:rsidRPr="009F3BF8">
        <w:rPr>
          <w:rFonts w:hint="eastAsia"/>
        </w:rPr>
        <w:t>試験方法（</w:t>
      </w:r>
      <w:r w:rsidRPr="009F3BF8">
        <w:rPr>
          <w:rFonts w:hint="eastAsia"/>
        </w:rPr>
        <w:t>Test method</w:t>
      </w:r>
      <w:r w:rsidRPr="009F3BF8">
        <w:rPr>
          <w:rFonts w:hint="eastAsia"/>
        </w:rPr>
        <w:t>）：リングはめ込み式割れ試験</w:t>
      </w:r>
    </w:p>
    <w:p w:rsidR="009F3BF8" w:rsidRPr="009F3BF8" w:rsidRDefault="009F3BF8" w:rsidP="00377476">
      <w:pPr>
        <w:pStyle w:val="a9"/>
        <w:spacing w:line="360" w:lineRule="exact"/>
        <w:ind w:left="630"/>
      </w:pPr>
      <w:r w:rsidRPr="009F3BF8">
        <w:rPr>
          <w:rFonts w:hint="eastAsia"/>
        </w:rPr>
        <w:t>試験片形状（</w:t>
      </w:r>
      <w:r w:rsidRPr="009F3BF8">
        <w:rPr>
          <w:rFonts w:hint="eastAsia"/>
        </w:rPr>
        <w:t>Specimen configuration</w:t>
      </w:r>
      <w:r w:rsidRPr="009F3BF8">
        <w:rPr>
          <w:rFonts w:hint="eastAsia"/>
        </w:rPr>
        <w:t>）：</w:t>
      </w:r>
      <w:r w:rsidR="004674E3">
        <w:rPr>
          <w:rFonts w:hint="eastAsia"/>
        </w:rPr>
        <w:t>Fig.1</w:t>
      </w:r>
      <w:r w:rsidRPr="009F3BF8">
        <w:rPr>
          <w:rFonts w:hint="eastAsia"/>
        </w:rPr>
        <w:t>参照</w:t>
      </w:r>
    </w:p>
    <w:p w:rsidR="009F3BF8" w:rsidRPr="009F3BF8" w:rsidRDefault="009F3BF8" w:rsidP="00377476">
      <w:pPr>
        <w:pStyle w:val="a9"/>
        <w:spacing w:line="360" w:lineRule="exact"/>
        <w:ind w:left="630"/>
      </w:pPr>
      <w:r w:rsidRPr="009F3BF8">
        <w:rPr>
          <w:rFonts w:hint="eastAsia"/>
        </w:rPr>
        <w:t>試験条件（</w:t>
      </w:r>
      <w:r w:rsidRPr="009F3BF8">
        <w:rPr>
          <w:rFonts w:hint="eastAsia"/>
        </w:rPr>
        <w:t>Test condition</w:t>
      </w:r>
      <w:r w:rsidRPr="009F3BF8">
        <w:rPr>
          <w:rFonts w:hint="eastAsia"/>
        </w:rPr>
        <w:t>）：</w:t>
      </w:r>
      <w:r w:rsidRPr="009F3BF8">
        <w:rPr>
          <w:rFonts w:hint="eastAsia"/>
        </w:rPr>
        <w:t>625</w:t>
      </w:r>
      <w:r w:rsidRPr="009F3BF8">
        <w:rPr>
          <w:rFonts w:hint="eastAsia"/>
        </w:rPr>
        <w:t>℃×</w:t>
      </w:r>
      <w:r w:rsidRPr="009F3BF8">
        <w:rPr>
          <w:rFonts w:hint="eastAsia"/>
        </w:rPr>
        <w:t>5hrs</w:t>
      </w:r>
      <w:r w:rsidRPr="009F3BF8">
        <w:rPr>
          <w:rFonts w:hint="eastAsia"/>
        </w:rPr>
        <w:t>炉冷</w:t>
      </w:r>
    </w:p>
    <w:p w:rsidR="009F3BF8" w:rsidRPr="009F3BF8" w:rsidRDefault="009F3BF8" w:rsidP="00377476">
      <w:pPr>
        <w:pStyle w:val="-3"/>
        <w:spacing w:beforeLines="80" w:before="288" w:line="360" w:lineRule="exact"/>
      </w:pPr>
      <w:r w:rsidRPr="009F3BF8">
        <w:rPr>
          <w:rFonts w:hint="eastAsia"/>
        </w:rPr>
        <w:t>破面の解説（</w:t>
      </w:r>
      <w:r w:rsidRPr="009F3BF8">
        <w:rPr>
          <w:rFonts w:hint="eastAsia"/>
        </w:rPr>
        <w:t>Fracture Surface Analysis</w:t>
      </w:r>
      <w:r w:rsidRPr="009F3BF8">
        <w:rPr>
          <w:rFonts w:hint="eastAsia"/>
        </w:rPr>
        <w:t>）</w:t>
      </w:r>
    </w:p>
    <w:p w:rsidR="0045072F" w:rsidRDefault="009F3BF8" w:rsidP="00377476">
      <w:pPr>
        <w:pStyle w:val="-4"/>
        <w:spacing w:line="360" w:lineRule="exact"/>
        <w:ind w:left="420"/>
      </w:pPr>
      <w:r w:rsidRPr="009F3BF8">
        <w:rPr>
          <w:rFonts w:hint="eastAsia"/>
        </w:rPr>
        <w:t xml:space="preserve">　</w:t>
      </w:r>
      <w:r w:rsidRPr="00943A66">
        <w:rPr>
          <w:rStyle w:val="-MSP0"/>
          <w:rFonts w:hint="eastAsia"/>
        </w:rPr>
        <w:t>Fig.1</w:t>
      </w:r>
      <w:r w:rsidRPr="009F3BF8">
        <w:rPr>
          <w:rFonts w:hint="eastAsia"/>
        </w:rPr>
        <w:t>は試験片作成に用いたリングはめ込み式割れ試験の形状を示す．溶接は</w:t>
      </w:r>
      <w:r w:rsidRPr="009F3BF8">
        <w:rPr>
          <w:rFonts w:hint="eastAsia"/>
        </w:rPr>
        <w:t>TIG</w:t>
      </w:r>
      <w:r w:rsidRPr="009F3BF8">
        <w:rPr>
          <w:rFonts w:hint="eastAsia"/>
        </w:rPr>
        <w:t>溶接を用いて，内外の溶接を同時に行ない，溶接後応力除去焼鈍を行なった．溶接部断面のマクロ組織を</w:t>
      </w:r>
      <w:r w:rsidRPr="00943A66">
        <w:rPr>
          <w:rStyle w:val="-MSP0"/>
          <w:rFonts w:hint="eastAsia"/>
        </w:rPr>
        <w:t>Fig.2</w:t>
      </w:r>
      <w:r w:rsidRPr="009F3BF8">
        <w:rPr>
          <w:rFonts w:hint="eastAsia"/>
        </w:rPr>
        <w:t>に，またミクロ組織を</w:t>
      </w:r>
      <w:r w:rsidRPr="00943A66">
        <w:rPr>
          <w:rStyle w:val="-MSP0"/>
          <w:rFonts w:hint="eastAsia"/>
        </w:rPr>
        <w:t>Fig.3</w:t>
      </w:r>
      <w:r w:rsidRPr="009F3BF8">
        <w:rPr>
          <w:rFonts w:hint="eastAsia"/>
        </w:rPr>
        <w:t>に示す．割れは切欠き部より発生して溶接金属を進展しており，大部分は粒界に沿った割れである</w:t>
      </w:r>
      <w:r w:rsidR="00CA3600">
        <w:rPr>
          <w:rFonts w:hint="eastAsia"/>
        </w:rPr>
        <w:t>．</w:t>
      </w:r>
      <w:r w:rsidR="00CA3600" w:rsidRPr="00943A66">
        <w:rPr>
          <w:rStyle w:val="-MSP0"/>
          <w:rFonts w:hint="eastAsia"/>
        </w:rPr>
        <w:t>Fig</w:t>
      </w:r>
      <w:r w:rsidRPr="00943A66">
        <w:rPr>
          <w:rStyle w:val="-MSP0"/>
          <w:rFonts w:hint="eastAsia"/>
        </w:rPr>
        <w:t>.4</w:t>
      </w:r>
      <w:r w:rsidRPr="009F3BF8">
        <w:rPr>
          <w:rFonts w:hint="eastAsia"/>
        </w:rPr>
        <w:t>は強制的に破断して得られたマクロ破面を示し，そのスケッチ図を</w:t>
      </w:r>
      <w:r w:rsidRPr="00943A66">
        <w:rPr>
          <w:rStyle w:val="-MSP0"/>
          <w:rFonts w:hint="eastAsia"/>
        </w:rPr>
        <w:t>Fig.5</w:t>
      </w:r>
      <w:r w:rsidRPr="009F3BF8">
        <w:rPr>
          <w:rFonts w:hint="eastAsia"/>
        </w:rPr>
        <w:t>に示す．マクロ破面の表面には，溶接後熱処理による酸化スケールが付着し，凹凸も見られる</w:t>
      </w:r>
      <w:r w:rsidR="00CA3600">
        <w:rPr>
          <w:rFonts w:hint="eastAsia"/>
        </w:rPr>
        <w:t>．</w:t>
      </w:r>
      <w:r w:rsidR="00CA3600">
        <w:rPr>
          <w:rFonts w:hint="eastAsia"/>
        </w:rPr>
        <w:t>Fig</w:t>
      </w:r>
      <w:r w:rsidRPr="009F3BF8">
        <w:rPr>
          <w:rFonts w:hint="eastAsia"/>
        </w:rPr>
        <w:t>.5</w:t>
      </w:r>
      <w:r w:rsidRPr="009F3BF8">
        <w:rPr>
          <w:rFonts w:hint="eastAsia"/>
        </w:rPr>
        <w:t>のスケッチ図の</w:t>
      </w:r>
      <w:r w:rsidRPr="009F3BF8">
        <w:rPr>
          <w:rFonts w:hint="eastAsia"/>
        </w:rPr>
        <w:t>A</w:t>
      </w:r>
      <w:r w:rsidRPr="009F3BF8">
        <w:rPr>
          <w:rFonts w:hint="eastAsia"/>
        </w:rPr>
        <w:t>部を拡大したミクロ破面を</w:t>
      </w:r>
      <w:r w:rsidRPr="00943A66">
        <w:rPr>
          <w:rStyle w:val="-MSP0"/>
          <w:rFonts w:hint="eastAsia"/>
        </w:rPr>
        <w:t>Fig.6</w:t>
      </w:r>
      <w:r w:rsidRPr="009F3BF8">
        <w:rPr>
          <w:rFonts w:hint="eastAsia"/>
        </w:rPr>
        <w:t>に示し，これをさらに拡大したものが</w:t>
      </w:r>
      <w:r w:rsidRPr="00943A66">
        <w:rPr>
          <w:rStyle w:val="-MSP0"/>
          <w:rFonts w:hint="eastAsia"/>
        </w:rPr>
        <w:t>Fig.7</w:t>
      </w:r>
      <w:r w:rsidRPr="009F3BF8">
        <w:rPr>
          <w:rFonts w:hint="eastAsia"/>
        </w:rPr>
        <w:t>である．ミクロ破面は粒界破面が見られるが，酸化が著しいため詳細な観察は困難である．</w:t>
      </w:r>
      <w:r w:rsidR="0045072F">
        <w:br w:type="page"/>
      </w:r>
    </w:p>
    <w:p w:rsidR="0045072F" w:rsidRPr="009F3BF8" w:rsidRDefault="006C1DFC" w:rsidP="006C1DFC">
      <w:pPr>
        <w:pStyle w:val="a9"/>
        <w:ind w:left="630"/>
      </w:pPr>
      <w:r>
        <w:rPr>
          <w:noProof/>
        </w:rPr>
        <w:lastRenderedPageBreak/>
        <w:drawing>
          <wp:anchor distT="0" distB="0" distL="114300" distR="114300" simplePos="0" relativeHeight="251661824" behindDoc="0" locked="0" layoutInCell="1" allowOverlap="1">
            <wp:simplePos x="0" y="0"/>
            <wp:positionH relativeFrom="column">
              <wp:posOffset>3942715</wp:posOffset>
            </wp:positionH>
            <wp:positionV relativeFrom="page">
              <wp:posOffset>977900</wp:posOffset>
            </wp:positionV>
            <wp:extent cx="1779905" cy="242570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9905" cy="2425700"/>
                    </a:xfrm>
                    <a:prstGeom prst="rect">
                      <a:avLst/>
                    </a:prstGeom>
                  </pic:spPr>
                </pic:pic>
              </a:graphicData>
            </a:graphic>
          </wp:anchor>
        </w:drawing>
      </w:r>
    </w:p>
    <w:p w:rsidR="0045072F" w:rsidRDefault="0045072F" w:rsidP="006C1DFC">
      <w:pPr>
        <w:pStyle w:val="a9"/>
        <w:ind w:left="630"/>
      </w:pPr>
    </w:p>
    <w:p w:rsidR="0045072F" w:rsidRDefault="006C1DFC" w:rsidP="006C1DFC">
      <w:pPr>
        <w:pStyle w:val="a9"/>
        <w:ind w:left="630"/>
      </w:pPr>
      <w:r>
        <w:rPr>
          <w:noProof/>
        </w:rPr>
        <w:drawing>
          <wp:anchor distT="0" distB="0" distL="114300" distR="114300" simplePos="0" relativeHeight="251662848" behindDoc="0" locked="0" layoutInCell="1" allowOverlap="1">
            <wp:simplePos x="0" y="0"/>
            <wp:positionH relativeFrom="column">
              <wp:posOffset>-324485</wp:posOffset>
            </wp:positionH>
            <wp:positionV relativeFrom="page">
              <wp:posOffset>1752600</wp:posOffset>
            </wp:positionV>
            <wp:extent cx="1345565" cy="1647190"/>
            <wp:effectExtent l="0" t="0" r="698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5565" cy="1647190"/>
                    </a:xfrm>
                    <a:prstGeom prst="rect">
                      <a:avLst/>
                    </a:prstGeom>
                  </pic:spPr>
                </pic:pic>
              </a:graphicData>
            </a:graphic>
          </wp:anchor>
        </w:drawing>
      </w:r>
      <w:r>
        <w:rPr>
          <w:noProof/>
        </w:rPr>
        <w:drawing>
          <wp:anchor distT="0" distB="0" distL="114300" distR="114300" simplePos="0" relativeHeight="251663872" behindDoc="0" locked="0" layoutInCell="1" allowOverlap="1">
            <wp:simplePos x="0" y="0"/>
            <wp:positionH relativeFrom="column">
              <wp:posOffset>1180465</wp:posOffset>
            </wp:positionH>
            <wp:positionV relativeFrom="page">
              <wp:posOffset>1530350</wp:posOffset>
            </wp:positionV>
            <wp:extent cx="2608580" cy="1871345"/>
            <wp:effectExtent l="0" t="0" r="127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8580" cy="1871345"/>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60800" behindDoc="0" locked="0" layoutInCell="1" allowOverlap="1">
                <wp:simplePos x="0" y="0"/>
                <wp:positionH relativeFrom="column">
                  <wp:posOffset>1180465</wp:posOffset>
                </wp:positionH>
                <wp:positionV relativeFrom="page">
                  <wp:posOffset>3403600</wp:posOffset>
                </wp:positionV>
                <wp:extent cx="2608580" cy="437515"/>
                <wp:effectExtent l="0" t="0" r="127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37515"/>
                        </a:xfrm>
                        <a:prstGeom prst="rect">
                          <a:avLst/>
                        </a:prstGeom>
                        <a:noFill/>
                        <a:ln w="9525">
                          <a:noFill/>
                          <a:miter lim="800000"/>
                          <a:headEnd/>
                          <a:tailEnd/>
                        </a:ln>
                      </wps:spPr>
                      <wps:txbx>
                        <w:txbxContent>
                          <w:p w:rsidR="00232BA4" w:rsidRPr="005D3F65" w:rsidRDefault="00232BA4" w:rsidP="006445A0">
                            <w:pPr>
                              <w:pStyle w:val="Fig"/>
                            </w:pPr>
                            <w:r w:rsidRPr="003C1F2C">
                              <w:rPr>
                                <w:rStyle w:val="FigMSP"/>
                                <w:rFonts w:hint="eastAsia"/>
                              </w:rPr>
                              <w:t>Fig.2</w:t>
                            </w:r>
                            <w:r w:rsidRPr="009F3BF8">
                              <w:rPr>
                                <w:rFonts w:hint="eastAsia"/>
                              </w:rPr>
                              <w:t xml:space="preserve">　マクロ組織</w:t>
                            </w:r>
                          </w:p>
                        </w:txbxContent>
                      </wps:txbx>
                      <wps:bodyPr rot="0" vert="horz" wrap="square" lIns="0" tIns="108000" rIns="0" bIns="180000" anchor="t" anchorCtr="0">
                        <a:spAutoFit/>
                      </wps:bodyPr>
                    </wps:wsp>
                  </a:graphicData>
                </a:graphic>
              </wp:anchor>
            </w:drawing>
          </mc:Choice>
          <mc:Fallback>
            <w:pict>
              <v:shape id="_x0000_s1058" type="#_x0000_t202" style="position:absolute;left:0;text-align:left;margin-left:92.95pt;margin-top:268pt;width:205.4pt;height:34.4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hDKwIAAAcEAAAOAAAAZHJzL2Uyb0RvYy54bWysU82O0zAQviPxDpbvNGmXLiVqulp2KUJa&#10;fqSFB3Adp7GwPcZ2N1mOrYR4CF4BceZ58iKMnbZbwQ2RgzX2ZL755vPn+UWnFbkTzkswJR2PckqE&#10;4VBJsy7pxw/LJzNKfGCmYgqMKOm98PRi8fjRvLWFmEADqhKOIIjxRWtL2oRgiyzzvBGa+RFYYTBZ&#10;g9Ms4Nats8qxFtG1yiZ5fp614CrrgAvv8fR6SNJFwq9rwcO7uvYiEFVS5BbS6tK6imu2mLNi7Zht&#10;JN/TYP/AQjNpsOkR6poFRjZO/gWlJXfgoQ4jDjqDupZcpBlwmnH+xzS3DbMizYLieHuUyf8/WP72&#10;7r0jsirpWY76GKbxkvrd1377o9/+6nffSL/73u92/fYn7skkCtZaX2DdrcXK0L2ADi8+De/tDfBP&#10;nhi4aphZi0vnoG0Eq5DwOFZmJ6UDjo8gq/YNVNiXbQIkoK52OqqJ+hBER2L3x8sSXSAcDyfn+Ww6&#10;wxTH3NOzZ9PxNLVgxaHaOh9eCdAkBiV1aIaEzu5ufIhsWHH4JTYzsJRKJUMoQ9qSPp9OpqngJKNl&#10;QL8qqUs6y+M3OCgO+dJUqTgwqYYYGyiznzoOOowculU3KJ40iZKsoLpHHRwM/sT3hEED7gslLXqz&#10;pP7zhjlBiXptUMto5BSM80iCEnc4Xg3HiRolzHAEKWk4hFchWT9O6+0lqr2USYgHDnu26Lakz/5l&#10;RDuf7tNfD+938RsAAP//AwBQSwMEFAAGAAgAAAAhAOApvB/jAAAACwEAAA8AAABkcnMvZG93bnJl&#10;di54bWxMj0FLw0AQhe+C/2EZwYvYjbVJk5hNkYJ4EAppLXjcZNdsMDsbs9s2+feOJz0+5uPN94rN&#10;ZHt21qPvHAp4WETANDZOddgKeD+83KfAfJCoZO9QC5i1h015fVXIXLkLVvq8Dy2jEvS5FGBCGHLO&#10;fWO0lX7hBo10+3SjlYHi2HI1yguV254voyjhVnZIH4wc9Nbo5mt/sgJ2r+vtYZlyeay/jx93b9Vs&#10;VtUsxO3N9PwELOgp/MHwq0/qUJJT7U6oPOspp3FGqID4MaFRRMRZsgZWC0iiVQa8LPj/DeUPAAAA&#10;//8DAFBLAQItABQABgAIAAAAIQC2gziS/gAAAOEBAAATAAAAAAAAAAAAAAAAAAAAAABbQ29udGVu&#10;dF9UeXBlc10ueG1sUEsBAi0AFAAGAAgAAAAhADj9If/WAAAAlAEAAAsAAAAAAAAAAAAAAAAALwEA&#10;AF9yZWxzLy5yZWxzUEsBAi0AFAAGAAgAAAAhAKw5CEMrAgAABwQAAA4AAAAAAAAAAAAAAAAALgIA&#10;AGRycy9lMm9Eb2MueG1sUEsBAi0AFAAGAAgAAAAhAOApvB/jAAAACwEAAA8AAAAAAAAAAAAAAAAA&#10;hQQAAGRycy9kb3ducmV2LnhtbFBLBQYAAAAABAAEAPMAAACVBQAAAAA=&#10;" filled="f" stroked="f">
                <v:textbox style="mso-fit-shape-to-text:t" inset="0,3mm,0,5mm">
                  <w:txbxContent>
                    <w:p w:rsidR="00232BA4" w:rsidRPr="005D3F65" w:rsidRDefault="00232BA4" w:rsidP="006445A0">
                      <w:pPr>
                        <w:pStyle w:val="Fig"/>
                      </w:pPr>
                      <w:r w:rsidRPr="003C1F2C">
                        <w:rPr>
                          <w:rStyle w:val="FigMSP"/>
                          <w:rFonts w:hint="eastAsia"/>
                        </w:rPr>
                        <w:t>Fig.2</w:t>
                      </w:r>
                      <w:r w:rsidRPr="009F3BF8">
                        <w:rPr>
                          <w:rFonts w:hint="eastAsia"/>
                        </w:rPr>
                        <w:t xml:space="preserve">　マクロ組織</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4896" behindDoc="0" locked="0" layoutInCell="1" allowOverlap="1">
                <wp:simplePos x="0" y="0"/>
                <wp:positionH relativeFrom="column">
                  <wp:posOffset>3942715</wp:posOffset>
                </wp:positionH>
                <wp:positionV relativeFrom="page">
                  <wp:posOffset>3403600</wp:posOffset>
                </wp:positionV>
                <wp:extent cx="1768475" cy="437515"/>
                <wp:effectExtent l="0" t="0" r="3175"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37515"/>
                        </a:xfrm>
                        <a:prstGeom prst="rect">
                          <a:avLst/>
                        </a:prstGeom>
                        <a:noFill/>
                        <a:ln w="9525">
                          <a:noFill/>
                          <a:miter lim="800000"/>
                          <a:headEnd/>
                          <a:tailEnd/>
                        </a:ln>
                      </wps:spPr>
                      <wps:txbx>
                        <w:txbxContent>
                          <w:p w:rsidR="00232BA4" w:rsidRPr="005D3F65" w:rsidRDefault="00232BA4" w:rsidP="006445A0">
                            <w:pPr>
                              <w:pStyle w:val="Fig"/>
                            </w:pPr>
                            <w:r w:rsidRPr="003C1F2C">
                              <w:rPr>
                                <w:rStyle w:val="FigMSP"/>
                                <w:rFonts w:hint="eastAsia"/>
                              </w:rPr>
                              <w:t>Fig.3</w:t>
                            </w:r>
                            <w:r w:rsidRPr="009F3BF8">
                              <w:rPr>
                                <w:rFonts w:hint="eastAsia"/>
                              </w:rPr>
                              <w:t xml:space="preserve">　ミクロ組織</w:t>
                            </w:r>
                          </w:p>
                        </w:txbxContent>
                      </wps:txbx>
                      <wps:bodyPr rot="0" vert="horz" wrap="square" lIns="0" tIns="108000" rIns="0" bIns="180000" anchor="t" anchorCtr="0">
                        <a:spAutoFit/>
                      </wps:bodyPr>
                    </wps:wsp>
                  </a:graphicData>
                </a:graphic>
              </wp:anchor>
            </w:drawing>
          </mc:Choice>
          <mc:Fallback>
            <w:pict>
              <v:shape id="_x0000_s1059" type="#_x0000_t202" style="position:absolute;left:0;text-align:left;margin-left:310.45pt;margin-top:268pt;width:139.25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mULAIAAAcEAAAOAAAAZHJzL2Uyb0RvYy54bWysU8GO0zAQvSPxD5bvNGl3uy1R09WySxHS&#10;LiAtfIDrOI2F4zG226QcWwnxEfwC4sz35EcYO22p4IbIwRrbmTfz3jzPrttakY2wToLO6XCQUiI0&#10;h0LqVU4/vF88m1LiPNMFU6BFTrfC0ev50yezxmRiBBWoQliCINpljclp5b3JksTxStTMDcAIjZcl&#10;2Jp53NpVUljWIHqtklGaXiUN2MJY4MI5PL3rL+k84pel4P5tWTrhicop9ubjauO6DGsyn7FsZZmp&#10;JD+0wf6hi5pJjUVPUHfMM7K28i+oWnILDko/4FAnUJaSi8gB2QzTP9g8VsyIyAXFceYkk/t/sPzN&#10;5p0lssjpRTqkRLMah9Ttv3S7793uZ7f/Srr9t26/73Y/cE9GQbDGuAzzHg1m+vYFtDj4SN6Ze+Af&#10;HdFwWzG9EjfWQlMJVmDDw5CZnKX2OC6ALJsHKLAuW3uIQG1p66Am6kMQHQe3PQ1LtJ7wUHJyNb2c&#10;jCnheHd5MRkPx7EEy47Zxjr/SkBNQpBTi2aI6Gxz73zohmXHX0IxDQupVDSE0qTJ6fPxaBwTzm5q&#10;6dGvStY5nabh6x0USL7URUz2TKo+xgJKH1gHoj1l3y7bXvGTmksotqiDhd6f+J4wqMB+pqRBb+bU&#10;fVozKyhRrzVqGYwcg2EamqDEHo+X/XFsjRKmOYLk1B/DWx+tH9g6c4NqL2QUIoyl7+HQLbot6nN4&#10;GcHO5/v41+/3O/8FAAD//wMAUEsDBBQABgAIAAAAIQCXt4RD4gAAAAsBAAAPAAAAZHJzL2Rvd25y&#10;ZXYueG1sTI9BS8QwEIXvgv8hjOBF3NRaa1ubLrIgHoSF7rrgMW1iU2wmtcnutv/e8aTH4X28+V65&#10;nu3ATnryvUMBd6sImMbWqR47Ae/7l9sMmA8SlRwcagGL9rCuLi9KWSh3xlqfdqFjVIK+kAJMCGPB&#10;uW+NttKv3KiRsk83WRnonDquJnmmcjvwOIpSbmWP9MHIUW+Mbr92Rytg+/q42ccZl4fm+/Bx81Yv&#10;JqkXIa6v5ucnYEHP4Q+GX31Sh4qcGndE5dkgII2jnFABD/cpjSIiy/MEWENRlOTAq5L/31D9AAAA&#10;//8DAFBLAQItABQABgAIAAAAIQC2gziS/gAAAOEBAAATAAAAAAAAAAAAAAAAAAAAAABbQ29udGVu&#10;dF9UeXBlc10ueG1sUEsBAi0AFAAGAAgAAAAhADj9If/WAAAAlAEAAAsAAAAAAAAAAAAAAAAALwEA&#10;AF9yZWxzLy5yZWxzUEsBAi0AFAAGAAgAAAAhAKoGOZQsAgAABwQAAA4AAAAAAAAAAAAAAAAALgIA&#10;AGRycy9lMm9Eb2MueG1sUEsBAi0AFAAGAAgAAAAhAJe3hEPiAAAACwEAAA8AAAAAAAAAAAAAAAAA&#10;hgQAAGRycy9kb3ducmV2LnhtbFBLBQYAAAAABAAEAPMAAACVBQAAAAA=&#10;" filled="f" stroked="f">
                <v:textbox style="mso-fit-shape-to-text:t" inset="0,3mm,0,5mm">
                  <w:txbxContent>
                    <w:p w:rsidR="00232BA4" w:rsidRPr="005D3F65" w:rsidRDefault="00232BA4" w:rsidP="006445A0">
                      <w:pPr>
                        <w:pStyle w:val="Fig"/>
                      </w:pPr>
                      <w:r w:rsidRPr="003C1F2C">
                        <w:rPr>
                          <w:rStyle w:val="FigMSP"/>
                          <w:rFonts w:hint="eastAsia"/>
                        </w:rPr>
                        <w:t>Fig.3</w:t>
                      </w:r>
                      <w:r w:rsidRPr="009F3BF8">
                        <w:rPr>
                          <w:rFonts w:hint="eastAsia"/>
                        </w:rPr>
                        <w:t xml:space="preserve">　ミクロ組織</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5920" behindDoc="0" locked="0" layoutInCell="1" allowOverlap="1">
                <wp:simplePos x="0" y="0"/>
                <wp:positionH relativeFrom="column">
                  <wp:posOffset>12065</wp:posOffset>
                </wp:positionH>
                <wp:positionV relativeFrom="page">
                  <wp:posOffset>5784850</wp:posOffset>
                </wp:positionV>
                <wp:extent cx="2206625" cy="437515"/>
                <wp:effectExtent l="0" t="0" r="3175"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437515"/>
                        </a:xfrm>
                        <a:prstGeom prst="rect">
                          <a:avLst/>
                        </a:prstGeom>
                        <a:noFill/>
                        <a:ln w="9525">
                          <a:noFill/>
                          <a:miter lim="800000"/>
                          <a:headEnd/>
                          <a:tailEnd/>
                        </a:ln>
                      </wps:spPr>
                      <wps:txbx>
                        <w:txbxContent>
                          <w:p w:rsidR="00232BA4" w:rsidRPr="005D3F65" w:rsidRDefault="00232BA4" w:rsidP="006445A0">
                            <w:pPr>
                              <w:pStyle w:val="Fig"/>
                            </w:pPr>
                            <w:r w:rsidRPr="003C1F2C">
                              <w:rPr>
                                <w:rStyle w:val="FigMSP"/>
                                <w:rFonts w:hint="eastAsia"/>
                              </w:rPr>
                              <w:t>Fig.4</w:t>
                            </w:r>
                            <w:r w:rsidRPr="009F3BF8">
                              <w:rPr>
                                <w:rFonts w:hint="eastAsia"/>
                              </w:rPr>
                              <w:t xml:space="preserve">　マクロ破面</w:t>
                            </w:r>
                          </w:p>
                        </w:txbxContent>
                      </wps:txbx>
                      <wps:bodyPr rot="0" vert="horz" wrap="square" lIns="0" tIns="108000" rIns="0" bIns="180000" anchor="t" anchorCtr="0">
                        <a:spAutoFit/>
                      </wps:bodyPr>
                    </wps:wsp>
                  </a:graphicData>
                </a:graphic>
              </wp:anchor>
            </w:drawing>
          </mc:Choice>
          <mc:Fallback>
            <w:pict>
              <v:shape id="_x0000_s1060" type="#_x0000_t202" style="position:absolute;left:0;text-align:left;margin-left:.95pt;margin-top:455.5pt;width:173.75pt;height:34.45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ptLAIAAAcEAAAOAAAAZHJzL2Uyb0RvYy54bWysU82O0zAQviPxDpbvNGlKyxI1XS27FCEt&#10;P9LCA7iO01g4HmO7TcqxlRAPwSsgzjxPXoSx05bVckPkYI3tzDfzffN5ftk1imyFdRJ0QcejlBKh&#10;OZRSrwv68cPyyQUlzjNdMgVaFHQnHL1cPH40b00uMqhBlcISBNEub01Ba+9NniSO16JhbgRGaLys&#10;wDbM49auk9KyFtEblWRpOktasKWxwIVzeHozXNJFxK8qwf27qnLCE1VQ7M3H1cZ1FdZkMWf52jJT&#10;S35sg/1DFw2TGoueoW6YZ2Rj5V9QjeQWHFR+xKFJoKokF5EDshmnD9jc1cyIyAXFceYsk/t/sPzt&#10;9r0lsizoJM0o0azBIfWHr/3+R7//1R++kf7wvT8c+v1P3JMsCNYal2PencFM372ADgcfyTtzC/yT&#10;Ixqua6bX4spaaGvBSmx4HDKTe6kDjgsgq/YNlFiXbTxEoK6yTVAT9SGIjoPbnYclOk84HmZZOptl&#10;U0o43j2dPJuOp7EEy0/Zxjr/SkBDQlBQi2aI6Gx763zohuWnX0IxDUupVDSE0qQt6PMpwj+4aaRH&#10;vyrZFPQiDd/goEDypS5jsmdSDTEWUPrIOhAdKPtu1Q2KT05qrqDcoQ4WBn/ie8KgBvuFkha9WVD3&#10;ecOsoES91qhlMHIMxmloghJ7Ol4Nx7E1SpjmCFJQfwqvfbR+4OTMFaq9lFGIMJahh2O36Laoz/Fl&#10;BDvf38e//rzfxW8AAAD//wMAUEsDBBQABgAIAAAAIQC0mlOk4AAAAAkBAAAPAAAAZHJzL2Rvd25y&#10;ZXYueG1sTI9RS8MwFIXfBf9DuIIv4tLO4pbadMhAfBCEbg58vG1iU2yS2mRb+++9Ps3Hc8/h3O8U&#10;m8n27KTH0HknIV0kwLRrvOpcK+Fj/3K/BhYiOoW9d1rCrANsyuurAnPlz67Sp11sGZW4kKMEE+OQ&#10;cx4aoy2GhR+0I+/LjxYjybHlasQzldueL5PkkVvsHH0wOOit0c337mglvL+utvvlmuOh/jl83r1V&#10;s8mqWcrbm+n5CVjUU7yE4Q+f0KEkptofnQqsJy0oKEGkKU0i/yETGbCaLishgJcF/7+g/AUAAP//&#10;AwBQSwECLQAUAAYACAAAACEAtoM4kv4AAADhAQAAEwAAAAAAAAAAAAAAAAAAAAAAW0NvbnRlbnRf&#10;VHlwZXNdLnhtbFBLAQItABQABgAIAAAAIQA4/SH/1gAAAJQBAAALAAAAAAAAAAAAAAAAAC8BAABf&#10;cmVscy8ucmVsc1BLAQItABQABgAIAAAAIQBrfSptLAIAAAcEAAAOAAAAAAAAAAAAAAAAAC4CAABk&#10;cnMvZTJvRG9jLnhtbFBLAQItABQABgAIAAAAIQC0mlOk4AAAAAkBAAAPAAAAAAAAAAAAAAAAAIYE&#10;AABkcnMvZG93bnJldi54bWxQSwUGAAAAAAQABADzAAAAkwUAAAAA&#10;" filled="f" stroked="f">
                <v:textbox style="mso-fit-shape-to-text:t" inset="0,3mm,0,5mm">
                  <w:txbxContent>
                    <w:p w:rsidR="00232BA4" w:rsidRPr="005D3F65" w:rsidRDefault="00232BA4" w:rsidP="006445A0">
                      <w:pPr>
                        <w:pStyle w:val="Fig"/>
                      </w:pPr>
                      <w:r w:rsidRPr="003C1F2C">
                        <w:rPr>
                          <w:rStyle w:val="FigMSP"/>
                          <w:rFonts w:hint="eastAsia"/>
                        </w:rPr>
                        <w:t>Fig.4</w:t>
                      </w:r>
                      <w:r w:rsidRPr="009F3BF8">
                        <w:rPr>
                          <w:rFonts w:hint="eastAsia"/>
                        </w:rPr>
                        <w:t xml:space="preserve">　マクロ破面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6944" behindDoc="0" locked="0" layoutInCell="1" allowOverlap="1">
                <wp:simplePos x="0" y="0"/>
                <wp:positionH relativeFrom="column">
                  <wp:posOffset>3434715</wp:posOffset>
                </wp:positionH>
                <wp:positionV relativeFrom="page">
                  <wp:posOffset>5715000</wp:posOffset>
                </wp:positionV>
                <wp:extent cx="1939925" cy="437515"/>
                <wp:effectExtent l="0" t="0" r="3175"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437515"/>
                        </a:xfrm>
                        <a:prstGeom prst="rect">
                          <a:avLst/>
                        </a:prstGeom>
                        <a:noFill/>
                        <a:ln w="9525">
                          <a:noFill/>
                          <a:miter lim="800000"/>
                          <a:headEnd/>
                          <a:tailEnd/>
                        </a:ln>
                      </wps:spPr>
                      <wps:txbx>
                        <w:txbxContent>
                          <w:p w:rsidR="00232BA4" w:rsidRPr="006C1DFC" w:rsidRDefault="00232BA4" w:rsidP="006445A0">
                            <w:pPr>
                              <w:pStyle w:val="Fig"/>
                            </w:pPr>
                            <w:r w:rsidRPr="003C1F2C">
                              <w:rPr>
                                <w:rStyle w:val="FigMSP"/>
                                <w:rFonts w:hint="eastAsia"/>
                              </w:rPr>
                              <w:t>Fig.5</w:t>
                            </w:r>
                            <w:r w:rsidRPr="009F3BF8">
                              <w:rPr>
                                <w:rFonts w:hint="eastAsia"/>
                              </w:rPr>
                              <w:t xml:space="preserve">　マクロ破面のスケッチ</w:t>
                            </w:r>
                          </w:p>
                        </w:txbxContent>
                      </wps:txbx>
                      <wps:bodyPr rot="0" vert="horz" wrap="square" lIns="0" tIns="108000" rIns="0" bIns="180000" anchor="t" anchorCtr="0">
                        <a:spAutoFit/>
                      </wps:bodyPr>
                    </wps:wsp>
                  </a:graphicData>
                </a:graphic>
              </wp:anchor>
            </w:drawing>
          </mc:Choice>
          <mc:Fallback>
            <w:pict>
              <v:shape id="_x0000_s1061" type="#_x0000_t202" style="position:absolute;left:0;text-align:left;margin-left:270.45pt;margin-top:450pt;width:152.75pt;height:34.45pt;z-index:25166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W9LAIAAAcEAAAOAAAAZHJzL2Uyb0RvYy54bWysU8FuEzEQvSPxD5bvZDdJA80qm6q0BCG1&#10;gFT4AMfrzVrYHmO73S3HREJ8BL+AOPM9+yOMvUmoyg2xB2ts77yZ9+Z5cdZpRe6E8xJMScejnBJh&#10;OFTSbEr68cPq2SklPjBTMQVGlPReeHq2fPpk0dpCTKABVQlHEMT4orUlbUKwRZZ53gjN/AisMHhZ&#10;g9Ms4NZtssqxFtG1yiZ5/jxrwVXWARfe4+nlcEmXCb+uBQ/v6tqLQFRJsbeQVpfWdVyz5YIVG8ds&#10;I/m+DfYPXWgmDRY9Ql2ywMitk39BackdeKjDiIPOoK4lF4kDshnnj9jcNMyKxAXF8fYok/9/sPzt&#10;3XtHZFXSaT6lxDCNQ+p3X/vtj377q999I/3ue7/b9dufuCeTKFhrfYF5NxYzQ/cSOhx8Iu/tFfBP&#10;nhi4aJjZiHPnoG0Eq7DhcczMHqQOOD6CrNtrqLAuuw2QgLra6agm6kMQHQd3fxyW6ALhseR8Op9P&#10;ZpRwvDuZvpiNZ6kEKw7Z1vnwWoAmMSipQzMkdHZ35UPshhWHX2IxAyupVDKEMqQt6XyG8I9utAzo&#10;VyV1SU/z+A0OiiRfmSolBybVEGMBZfasI9GBcujW3aD4yUHNNVT3qIODwZ/4njBowH2hpEVvltR/&#10;vmVOUKLeGNQyGjkF4zw2QYk7HK+H49QaJcxwBClpOIQXIVk/cvL2HNVeySREHMvQw75bdFvSZ/8y&#10;op0f7tNff97v8jcAAAD//wMAUEsDBBQABgAIAAAAIQBl6b424gAAAAsBAAAPAAAAZHJzL2Rvd25y&#10;ZXYueG1sTI/BSsQwEIbvgu8QRvAibuJSa1ubLrIgHgShuy54TJvYFJtJbbK77ds7nvQ4Mx//fH+5&#10;md3ATmYKvUcJdysBzGDrdY+dhPf9820GLESFWg0ejYTFBNhUlxelKrQ/Y21Ou9gxCsFQKAk2xrHg&#10;PLTWOBVWfjRIt08/ORVpnDquJ3WmcDfwtRApd6pH+mDVaLbWtF+7o5Pw9vKw3a8zrg7N9+Hj5rVe&#10;bFIvUl5fzU+PwKKZ4x8Mv/qkDhU5Nf6IOrBBwn0ickIl5EJQKSKyJE2ANbRJsxx4VfL/HaofAAAA&#10;//8DAFBLAQItABQABgAIAAAAIQC2gziS/gAAAOEBAAATAAAAAAAAAAAAAAAAAAAAAABbQ29udGVu&#10;dF9UeXBlc10ueG1sUEsBAi0AFAAGAAgAAAAhADj9If/WAAAAlAEAAAsAAAAAAAAAAAAAAAAALwEA&#10;AF9yZWxzLy5yZWxzUEsBAi0AFAAGAAgAAAAhADmC9b0sAgAABwQAAA4AAAAAAAAAAAAAAAAALgIA&#10;AGRycy9lMm9Eb2MueG1sUEsBAi0AFAAGAAgAAAAhAGXpvjbiAAAACwEAAA8AAAAAAAAAAAAAAAAA&#10;hgQAAGRycy9kb3ducmV2LnhtbFBLBQYAAAAABAAEAPMAAACVBQAAAAA=&#10;" filled="f" stroked="f">
                <v:textbox style="mso-fit-shape-to-text:t" inset="0,3mm,0,5mm">
                  <w:txbxContent>
                    <w:p w:rsidR="00232BA4" w:rsidRPr="006C1DFC" w:rsidRDefault="00232BA4" w:rsidP="006445A0">
                      <w:pPr>
                        <w:pStyle w:val="Fig"/>
                      </w:pPr>
                      <w:r w:rsidRPr="003C1F2C">
                        <w:rPr>
                          <w:rStyle w:val="FigMSP"/>
                          <w:rFonts w:hint="eastAsia"/>
                        </w:rPr>
                        <w:t>Fig.5</w:t>
                      </w:r>
                      <w:r w:rsidRPr="009F3BF8">
                        <w:rPr>
                          <w:rFonts w:hint="eastAsia"/>
                        </w:rPr>
                        <w:t xml:space="preserve">　マクロ破面のスケッチ</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7968" behindDoc="0" locked="0" layoutInCell="1" allowOverlap="1">
                <wp:simplePos x="0" y="0"/>
                <wp:positionH relativeFrom="column">
                  <wp:posOffset>-349885</wp:posOffset>
                </wp:positionH>
                <wp:positionV relativeFrom="page">
                  <wp:posOffset>8528050</wp:posOffset>
                </wp:positionV>
                <wp:extent cx="2889250" cy="437515"/>
                <wp:effectExtent l="0" t="0" r="635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232BA4" w:rsidRPr="005D3F65" w:rsidRDefault="00232BA4" w:rsidP="006445A0">
                            <w:pPr>
                              <w:pStyle w:val="Fig"/>
                            </w:pPr>
                            <w:r w:rsidRPr="003C1F2C">
                              <w:rPr>
                                <w:rStyle w:val="FigMSP"/>
                                <w:rFonts w:hint="eastAsia"/>
                              </w:rPr>
                              <w:t>Fig.6</w:t>
                            </w:r>
                            <w:r w:rsidRPr="009F3BF8">
                              <w:rPr>
                                <w:rFonts w:hint="eastAsia"/>
                              </w:rPr>
                              <w:t xml:space="preserve">　</w:t>
                            </w:r>
                            <w:r w:rsidRPr="009F3BF8">
                              <w:rPr>
                                <w:rFonts w:hint="eastAsia"/>
                              </w:rPr>
                              <w:t>Fig.5</w:t>
                            </w:r>
                            <w:r>
                              <w:fldChar w:fldCharType="begin"/>
                            </w:r>
                            <w:r>
                              <w:instrText xml:space="preserve"> </w:instrText>
                            </w:r>
                            <w:r>
                              <w:rPr>
                                <w:rFonts w:hint="eastAsia"/>
                              </w:rPr>
                              <w:instrText>eq \o\ac(</w:instrText>
                            </w:r>
                            <w:r w:rsidRPr="006C1DFC">
                              <w:rPr>
                                <w:rFonts w:ascii="ＭＳ 明朝" w:hint="eastAsia"/>
                                <w:position w:val="-3"/>
                                <w:sz w:val="27"/>
                              </w:rPr>
                              <w:instrText>○</w:instrText>
                            </w:r>
                            <w:r>
                              <w:rPr>
                                <w:rFonts w:hint="eastAsia"/>
                              </w:rPr>
                              <w:instrText>,A)</w:instrText>
                            </w:r>
                            <w:r>
                              <w:fldChar w:fldCharType="end"/>
                            </w:r>
                            <w:r w:rsidRPr="009F3BF8">
                              <w:rPr>
                                <w:rFonts w:hint="eastAsia"/>
                              </w:rPr>
                              <w:t>部のミクロ破面</w:t>
                            </w:r>
                          </w:p>
                        </w:txbxContent>
                      </wps:txbx>
                      <wps:bodyPr rot="0" vert="horz" wrap="square" lIns="0" tIns="108000" rIns="0" bIns="180000" anchor="t" anchorCtr="0">
                        <a:spAutoFit/>
                      </wps:bodyPr>
                    </wps:wsp>
                  </a:graphicData>
                </a:graphic>
              </wp:anchor>
            </w:drawing>
          </mc:Choice>
          <mc:Fallback>
            <w:pict>
              <v:shape id="_x0000_s1062" type="#_x0000_t202" style="position:absolute;left:0;text-align:left;margin-left:-27.55pt;margin-top:671.5pt;width:227.5pt;height:34.4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DrLAIAAAcEAAAOAAAAZHJzL2Uyb0RvYy54bWysU8GO0zAQvSPxD5bvNGl2C92o6WrZpQhp&#10;F5AWPsB1nMbC8RjbbbIcWwnxEfwC4sz35EcYO223ghsiB2vsybx58/w8u+waRTbCOgm6oONRSonQ&#10;HEqpVwX9+GHxbEqJ80yXTIEWBX0Qjl7Onz6ZtSYXGdSgSmEJgmiXt6agtfcmTxLHa9EwNwIjNCYr&#10;sA3zuLWrpLSsRfRGJVmaPk9asKWxwIVzeHozJOk84leV4P5dVTnhiSoocvNxtXFdhjWZz1i+sszU&#10;ku9psH9g0TCpsekR6oZ5RtZW/gXVSG7BQeVHHJoEqkpyEWfAacbpH9Pc18yIOAuK48xRJvf/YPnb&#10;zXtLZFnQs/ScEs0avKR+97Xf/ui3v/rdN9Lvvve7Xb/9iXuSBcFa43KsuzdY6buX0OHFx+GduQX+&#10;yREN1zXTK3FlLbS1YCUSHofK5KR0wHEBZNneQYl92dpDBOoq2wQ1UR+C6HhxD8fLEp0nHA+z6fQi&#10;m2CKY+787MVkPIktWH6oNtb51wIaEoKCWjRDRGebW+cDG5YffgnNNCykUtEQSpO2oBeTbBILTjKN&#10;9OhXJZuCTtPwDQ4KQ77SZSz2TKohxgZK76cOgw4j+27ZDYpHwkGSJZQPqIOFwZ/4njCowX6hpEVv&#10;FtR9XjMrKFFvNGoZjByDcRpIUGIPx8vhOFKjhGmOIAX1h/DaR+uHaZ25QrUXMgrxyGHPFt0W9dm/&#10;jGDn03386/H9zn8DAAD//wMAUEsDBBQABgAIAAAAIQDGhFiy5AAAAA0BAAAPAAAAZHJzL2Rvd25y&#10;ZXYueG1sTI/BTsMwEETvSPyDtUhcUOukSaEJcSpUCXFAQkpLJY6b2MQRsR1it03+nuUEx515mp0p&#10;tpPp2VmNvnNWQLyMgCnbONnZVsD74XmxAeYDWom9s0rArDxsy+urAnPpLrZS531oGYVYn6MAHcKQ&#10;c+4brQz6pRuUJe/TjQYDnWPL5YgXCjc9X0XRPTfYWfqgcVA7rZqv/ckIeHt52B1WG47H+vv4cfda&#10;zTqtZiFub6anR2BBTeEPht/6VB1K6lS7k5We9QIW63VMKBlJmtAqQpIsy4DVJKVxnAEvC/5/RfkD&#10;AAD//wMAUEsBAi0AFAAGAAgAAAAhALaDOJL+AAAA4QEAABMAAAAAAAAAAAAAAAAAAAAAAFtDb250&#10;ZW50X1R5cGVzXS54bWxQSwECLQAUAAYACAAAACEAOP0h/9YAAACUAQAACwAAAAAAAAAAAAAAAAAv&#10;AQAAX3JlbHMvLnJlbHNQSwECLQAUAAYACAAAACEAKLNw6ywCAAAHBAAADgAAAAAAAAAAAAAAAAAu&#10;AgAAZHJzL2Uyb0RvYy54bWxQSwECLQAUAAYACAAAACEAxoRYsuQAAAANAQAADwAAAAAAAAAAAAAA&#10;AACGBAAAZHJzL2Rvd25yZXYueG1sUEsFBgAAAAAEAAQA8wAAAJcFAAAAAA==&#10;" filled="f" stroked="f">
                <v:textbox style="mso-fit-shape-to-text:t" inset="0,3mm,0,5mm">
                  <w:txbxContent>
                    <w:p w:rsidR="00232BA4" w:rsidRPr="005D3F65" w:rsidRDefault="00232BA4" w:rsidP="006445A0">
                      <w:pPr>
                        <w:pStyle w:val="Fig"/>
                      </w:pPr>
                      <w:r w:rsidRPr="003C1F2C">
                        <w:rPr>
                          <w:rStyle w:val="FigMSP"/>
                          <w:rFonts w:hint="eastAsia"/>
                        </w:rPr>
                        <w:t>Fig.6</w:t>
                      </w:r>
                      <w:r w:rsidRPr="009F3BF8">
                        <w:rPr>
                          <w:rFonts w:hint="eastAsia"/>
                        </w:rPr>
                        <w:t xml:space="preserve">　</w:t>
                      </w:r>
                      <w:r w:rsidRPr="009F3BF8">
                        <w:rPr>
                          <w:rFonts w:hint="eastAsia"/>
                        </w:rPr>
                        <w:t>Fig.5</w:t>
                      </w:r>
                      <w:r>
                        <w:fldChar w:fldCharType="begin"/>
                      </w:r>
                      <w:r>
                        <w:instrText xml:space="preserve"> </w:instrText>
                      </w:r>
                      <w:r>
                        <w:rPr>
                          <w:rFonts w:hint="eastAsia"/>
                        </w:rPr>
                        <w:instrText>eq \o\ac(</w:instrText>
                      </w:r>
                      <w:r w:rsidRPr="006C1DFC">
                        <w:rPr>
                          <w:rFonts w:ascii="ＭＳ 明朝" w:hint="eastAsia"/>
                          <w:position w:val="-3"/>
                          <w:sz w:val="27"/>
                        </w:rPr>
                        <w:instrText>○</w:instrText>
                      </w:r>
                      <w:r>
                        <w:rPr>
                          <w:rFonts w:hint="eastAsia"/>
                        </w:rPr>
                        <w:instrText>,A)</w:instrText>
                      </w:r>
                      <w:r>
                        <w:fldChar w:fldCharType="end"/>
                      </w:r>
                      <w:r w:rsidRPr="009F3BF8">
                        <w:rPr>
                          <w:rFonts w:hint="eastAsia"/>
                        </w:rPr>
                        <w:t>部のミクロ破面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8992" behindDoc="0" locked="0" layoutInCell="1" allowOverlap="1">
                <wp:simplePos x="0" y="0"/>
                <wp:positionH relativeFrom="column">
                  <wp:posOffset>2856865</wp:posOffset>
                </wp:positionH>
                <wp:positionV relativeFrom="page">
                  <wp:posOffset>8534400</wp:posOffset>
                </wp:positionV>
                <wp:extent cx="2886075" cy="437515"/>
                <wp:effectExtent l="0" t="0" r="9525"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7515"/>
                        </a:xfrm>
                        <a:prstGeom prst="rect">
                          <a:avLst/>
                        </a:prstGeom>
                        <a:noFill/>
                        <a:ln w="9525">
                          <a:noFill/>
                          <a:miter lim="800000"/>
                          <a:headEnd/>
                          <a:tailEnd/>
                        </a:ln>
                      </wps:spPr>
                      <wps:txbx>
                        <w:txbxContent>
                          <w:p w:rsidR="00232BA4" w:rsidRPr="005D3F65" w:rsidRDefault="00232BA4" w:rsidP="006C1DFC">
                            <w:pPr>
                              <w:pStyle w:val="Fig"/>
                            </w:pPr>
                            <w:r w:rsidRPr="003C1F2C">
                              <w:rPr>
                                <w:rStyle w:val="FigMSP"/>
                                <w:rFonts w:hint="eastAsia"/>
                              </w:rPr>
                              <w:t>Fig.7</w:t>
                            </w:r>
                            <w:r w:rsidRPr="009F3BF8">
                              <w:rPr>
                                <w:rFonts w:hint="eastAsia"/>
                              </w:rPr>
                              <w:t xml:space="preserve">　</w:t>
                            </w:r>
                            <w:r w:rsidRPr="009F3BF8">
                              <w:rPr>
                                <w:rFonts w:hint="eastAsia"/>
                              </w:rPr>
                              <w:t>Fig.6</w:t>
                            </w:r>
                            <w:r w:rsidRPr="009F3BF8">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63" type="#_x0000_t202" style="position:absolute;left:0;text-align:left;margin-left:224.95pt;margin-top:672pt;width:227.25pt;height:34.45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8ZLgIAAAcEAAAOAAAAZHJzL2Uyb0RvYy54bWysU82O0zAQviPxDpbvNGmXdkvUdLXssghp&#10;+ZEWHsB1nMbC9hjb22Q5thLiIXgFxJnnyYswdtpSwQ2RgzW2M9/M983nxUWnFdkI5yWYko5HOSXC&#10;cKikWZf0w/ubJ3NKfGCmYgqMKOmD8PRi+fjRorWFmEADqhKOIIjxRWtL2oRgiyzzvBGa+RFYYfCy&#10;BqdZwK1bZ5VjLaJrlU3yfJa14CrrgAvv8fR6uKTLhF/Xgoe3de1FIKqk2FtIq0vrKq7ZcsGKtWO2&#10;kXzfBvuHLjSTBoseoa5ZYOTeyb+gtOQOPNRhxEFnUNeSi8QB2YzzP9jcNcyKxAXF8fYok/9/sPzN&#10;5p0jsirpWT6lxDCNQ+p3X/rt9377s999Jf3uW7/b9dsfuCeTKFhrfYF5dxYzQ/ccOhx8Iu/tLfCP&#10;nhi4aphZi0vnoG0Eq7DhcczMTlIHHB9BVu1rqLAuuw+QgLra6agm6kMQHQf3cByW6ALheDiZz2f5&#10;OfbM8e7p2fl0PE0lWHHIts6HlwI0iUFJHZohobPNrQ+xG1YcfonFDNxIpZIhlCFtSZ9NJ9OUcHKj&#10;ZUC/KqlLOs/jNzgoknxhqpQcmFRDjAWU2bOORAfKoVt1g+Kzg5orqB5QBweDP/E9YdCA+0xJi94s&#10;qf90z5ygRL0yqGU0cgrGeWyCEnc4Xg3HqTVKmOEIUtJwCK9Csn5k6+0lqn0jkxBxLEMP+27RbUmf&#10;/cuIdj7dp79+v9/lLwAAAP//AwBQSwMEFAAGAAgAAAAhAAC2RZnjAAAADQEAAA8AAABkcnMvZG93&#10;bnJldi54bWxMj1FLwzAUhd8F/0O4gi/i0tWga206ZCA+CINuDnxMm9gUm5vaZFv773d90sd7zse5&#10;5xTryfXsZMbQeZSwXCTADDZed9hK+Ni/3q+AhahQq96jkTCbAOvy+qpQufZnrMxpF1tGIRhyJcHG&#10;OOSch8Yap8LCDwbJ+/KjU5HOseV6VGcKdz1Pk+SRO9UhfbBqMBtrmu/d0UnYvj1t9umKq0P9c/i8&#10;e69mK6pZytub6eUZWDRT/IPhtz5Vh5I61f6IOrBeghBZRigZD0LQKkKyRAhgNUlimWbAy4L/X1Fe&#10;AAAA//8DAFBLAQItABQABgAIAAAAIQC2gziS/gAAAOEBAAATAAAAAAAAAAAAAAAAAAAAAABbQ29u&#10;dGVudF9UeXBlc10ueG1sUEsBAi0AFAAGAAgAAAAhADj9If/WAAAAlAEAAAsAAAAAAAAAAAAAAAAA&#10;LwEAAF9yZWxzLy5yZWxzUEsBAi0AFAAGAAgAAAAhAJOQjxkuAgAABwQAAA4AAAAAAAAAAAAAAAAA&#10;LgIAAGRycy9lMm9Eb2MueG1sUEsBAi0AFAAGAAgAAAAhAAC2RZnjAAAADQEAAA8AAAAAAAAAAAAA&#10;AAAAiAQAAGRycy9kb3ducmV2LnhtbFBLBQYAAAAABAAEAPMAAACYBQAAAAA=&#10;" filled="f" stroked="f">
                <v:textbox style="mso-fit-shape-to-text:t" inset="0,3mm,0,5mm">
                  <w:txbxContent>
                    <w:p w:rsidR="00232BA4" w:rsidRPr="005D3F65" w:rsidRDefault="00232BA4" w:rsidP="006C1DFC">
                      <w:pPr>
                        <w:pStyle w:val="Fig"/>
                      </w:pPr>
                      <w:r w:rsidRPr="003C1F2C">
                        <w:rPr>
                          <w:rStyle w:val="FigMSP"/>
                          <w:rFonts w:hint="eastAsia"/>
                        </w:rPr>
                        <w:t>Fig.7</w:t>
                      </w:r>
                      <w:r w:rsidRPr="009F3BF8">
                        <w:rPr>
                          <w:rFonts w:hint="eastAsia"/>
                        </w:rPr>
                        <w:t xml:space="preserve">　</w:t>
                      </w:r>
                      <w:r w:rsidRPr="009F3BF8">
                        <w:rPr>
                          <w:rFonts w:hint="eastAsia"/>
                        </w:rPr>
                        <w:t>Fig.6</w:t>
                      </w:r>
                      <w:r w:rsidRPr="009F3BF8">
                        <w:rPr>
                          <w:rFonts w:hint="eastAsia"/>
                        </w:rPr>
                        <w:t>の中央部の拡大</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70016" behindDoc="0" locked="0" layoutInCell="1" allowOverlap="1">
            <wp:simplePos x="0" y="0"/>
            <wp:positionH relativeFrom="column">
              <wp:posOffset>12065</wp:posOffset>
            </wp:positionH>
            <wp:positionV relativeFrom="page">
              <wp:posOffset>3975100</wp:posOffset>
            </wp:positionV>
            <wp:extent cx="2206625" cy="1810385"/>
            <wp:effectExtent l="0" t="0" r="3175"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30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6625" cy="181038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1040" behindDoc="0" locked="0" layoutInCell="1" allowOverlap="1">
            <wp:simplePos x="0" y="0"/>
            <wp:positionH relativeFrom="column">
              <wp:posOffset>3434715</wp:posOffset>
            </wp:positionH>
            <wp:positionV relativeFrom="page">
              <wp:posOffset>4165600</wp:posOffset>
            </wp:positionV>
            <wp:extent cx="1939925" cy="1549400"/>
            <wp:effectExtent l="0" t="0" r="3175"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9925" cy="154940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2064" behindDoc="0" locked="0" layoutInCell="1" allowOverlap="1">
            <wp:simplePos x="0" y="0"/>
            <wp:positionH relativeFrom="column">
              <wp:posOffset>-349885</wp:posOffset>
            </wp:positionH>
            <wp:positionV relativeFrom="page">
              <wp:posOffset>6343650</wp:posOffset>
            </wp:positionV>
            <wp:extent cx="2889250" cy="2181860"/>
            <wp:effectExtent l="0" t="0" r="6350" b="889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9250" cy="218186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3088" behindDoc="0" locked="0" layoutInCell="1" allowOverlap="1">
            <wp:simplePos x="0" y="0"/>
            <wp:positionH relativeFrom="column">
              <wp:posOffset>2856865</wp:posOffset>
            </wp:positionH>
            <wp:positionV relativeFrom="page">
              <wp:posOffset>6324600</wp:posOffset>
            </wp:positionV>
            <wp:extent cx="2886075" cy="2203450"/>
            <wp:effectExtent l="0" t="0" r="9525" b="635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6075" cy="2203450"/>
                    </a:xfrm>
                    <a:prstGeom prst="rect">
                      <a:avLst/>
                    </a:prstGeom>
                  </pic:spPr>
                </pic:pic>
              </a:graphicData>
            </a:graphic>
          </wp:anchor>
        </w:drawing>
      </w:r>
    </w:p>
    <w:p w:rsidR="0045072F" w:rsidRDefault="006C1DFC" w:rsidP="006C1DFC">
      <w:pPr>
        <w:pStyle w:val="a9"/>
        <w:ind w:left="630"/>
      </w:pPr>
      <w:r>
        <w:rPr>
          <w:rFonts w:ascii="ＭＳ Ｐゴシック" w:eastAsia="ＭＳ Ｐゴシック" w:hAnsi="ＭＳ Ｐゴシック"/>
          <w:noProof/>
        </w:rPr>
        <mc:AlternateContent>
          <mc:Choice Requires="wps">
            <w:drawing>
              <wp:anchor distT="0" distB="0" distL="114300" distR="114300" simplePos="0" relativeHeight="251659776" behindDoc="0" locked="0" layoutInCell="1" allowOverlap="1">
                <wp:simplePos x="0" y="0"/>
                <wp:positionH relativeFrom="column">
                  <wp:posOffset>-324485</wp:posOffset>
                </wp:positionH>
                <wp:positionV relativeFrom="page">
                  <wp:posOffset>3403600</wp:posOffset>
                </wp:positionV>
                <wp:extent cx="1345565" cy="437515"/>
                <wp:effectExtent l="0" t="0" r="6985"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437515"/>
                        </a:xfrm>
                        <a:prstGeom prst="rect">
                          <a:avLst/>
                        </a:prstGeom>
                        <a:noFill/>
                        <a:ln w="9525">
                          <a:noFill/>
                          <a:miter lim="800000"/>
                          <a:headEnd/>
                          <a:tailEnd/>
                        </a:ln>
                      </wps:spPr>
                      <wps:txbx>
                        <w:txbxContent>
                          <w:p w:rsidR="00232BA4" w:rsidRPr="005D3F65" w:rsidRDefault="00232BA4" w:rsidP="006445A0">
                            <w:pPr>
                              <w:pStyle w:val="Fig"/>
                            </w:pPr>
                            <w:r w:rsidRPr="003C1F2C">
                              <w:rPr>
                                <w:rStyle w:val="FigMSP"/>
                                <w:rFonts w:hint="eastAsia"/>
                              </w:rPr>
                              <w:t>Fig.1</w:t>
                            </w:r>
                            <w:r w:rsidRPr="009F3BF8">
                              <w:rPr>
                                <w:rFonts w:hint="eastAsia"/>
                              </w:rPr>
                              <w:t xml:space="preserve">　試験片形状</w:t>
                            </w:r>
                          </w:p>
                        </w:txbxContent>
                      </wps:txbx>
                      <wps:bodyPr rot="0" vert="horz" wrap="square" lIns="0" tIns="108000" rIns="0" bIns="180000" anchor="t" anchorCtr="0">
                        <a:spAutoFit/>
                      </wps:bodyPr>
                    </wps:wsp>
                  </a:graphicData>
                </a:graphic>
              </wp:anchor>
            </w:drawing>
          </mc:Choice>
          <mc:Fallback>
            <w:pict>
              <v:shape id="_x0000_s1064" type="#_x0000_t202" style="position:absolute;left:0;text-align:left;margin-left:-25.55pt;margin-top:268pt;width:105.95pt;height:34.45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rLwIAAAcEAAAOAAAAZHJzL2Uyb0RvYy54bWysU9uO0zAQfUfiHyy/0/Sy2d1GTVfLLkVI&#10;y0Va+ADXcRoLx2Nst0l5bCXER/ALiGe+Jz/C2GlLBW+IPFhjO3Nmzpnj2U1bK7IR1knQOR0NhpQI&#10;zaGQepXTD+8Xz64pcZ7pginQIqdb4ejN/OmTWWMyMYYKVCEsQRDtssbktPLeZEnieCVq5gZghMbL&#10;EmzNPG7tKiksaxC9Vsl4OLxMGrCFscCFc3h631/SecQvS8H927J0whOVU+zNx9XGdRnWZD5j2coy&#10;U0l+aIP9Qxc1kxqLnqDumWdkbeVfULXkFhyUfsChTqAsJReRA7IZDf9g81gxIyIXFMeZk0zu/8Hy&#10;N5t3lsgip+PplBLNahxSt//S7b53u5/d/ivp9t+6/b7b/cA9GQfBGuMyzHs0mOnb59Di4CN5Zx6A&#10;f3REw13F9ErcWgtNJViBDY9CZnKW2uO4ALJsXkOBddnaQwRqS1sHNVEfgug4uO1pWKL1hIeSk4s0&#10;vUwp4Xh3MblKR2kswbJjtrHOvxRQkxDk1KIZIjrbPDgfumHZ8ZdQTMNCKhUNoTRpcjpNx2lMOLup&#10;pUe/Klnn9HoYvt5BgeQLXcRkz6TqYyyg9IF1INpT9u2yjYpPro5qLqHYog4Wen/ie8KgAvuZkga9&#10;mVP3ac2soES90qhlMHIMRsPQBCX2eLzsj2NrlDDNESSn/hje+Wj9wNaZW1R7IaMQYSx9D4du0W1R&#10;n8PLCHY+38e/fr/f+S8AAAD//wMAUEsDBBQABgAIAAAAIQCRNaiT4wAAAAsBAAAPAAAAZHJzL2Rv&#10;d25yZXYueG1sTI9RS8MwFIXfBf9DuIIvsiWdW5216ZCB+CAI3Rz4mDbXptgktcm29t9796SPl3s4&#10;5/vyzWg7dsIhtN5JSOYCGLra69Y1Ej72L7M1sBCV06rzDiVMGGBTXF/lKtP+7Eo87WLDqMSFTEkw&#10;MfYZ56E2aFWY+x4d/b78YFWkc2i4HtSZym3HF0Kk3KrW0YJRPW4N1t+7o5Xw/vqw3S/WXB2qn8Pn&#10;3Vs5mWU5SXl7Mz4/AYs4xr8wXPAJHQpiqvzR6cA6CbNVklBUwuo+JalLIhUkU0lIxfIReJHz/w7F&#10;LwAAAP//AwBQSwECLQAUAAYACAAAACEAtoM4kv4AAADhAQAAEwAAAAAAAAAAAAAAAAAAAAAAW0Nv&#10;bnRlbnRfVHlwZXNdLnhtbFBLAQItABQABgAIAAAAIQA4/SH/1gAAAJQBAAALAAAAAAAAAAAAAAAA&#10;AC8BAABfcmVscy8ucmVsc1BLAQItABQABgAIAAAAIQAV+imrLwIAAAcEAAAOAAAAAAAAAAAAAAAA&#10;AC4CAABkcnMvZTJvRG9jLnhtbFBLAQItABQABgAIAAAAIQCRNaiT4wAAAAsBAAAPAAAAAAAAAAAA&#10;AAAAAIkEAABkcnMvZG93bnJldi54bWxQSwUGAAAAAAQABADzAAAAmQUAAAAA&#10;" filled="f" stroked="f">
                <v:textbox style="mso-fit-shape-to-text:t" inset="0,3mm,0,5mm">
                  <w:txbxContent>
                    <w:p w:rsidR="00232BA4" w:rsidRPr="005D3F65" w:rsidRDefault="00232BA4" w:rsidP="006445A0">
                      <w:pPr>
                        <w:pStyle w:val="Fig"/>
                      </w:pPr>
                      <w:r w:rsidRPr="003C1F2C">
                        <w:rPr>
                          <w:rStyle w:val="FigMSP"/>
                          <w:rFonts w:hint="eastAsia"/>
                        </w:rPr>
                        <w:t>Fig.1</w:t>
                      </w:r>
                      <w:r w:rsidRPr="009F3BF8">
                        <w:rPr>
                          <w:rFonts w:hint="eastAsia"/>
                        </w:rPr>
                        <w:t xml:space="preserve">　試験片形状</w:t>
                      </w:r>
                    </w:p>
                  </w:txbxContent>
                </v:textbox>
                <w10:wrap anchory="page"/>
              </v:shape>
            </w:pict>
          </mc:Fallback>
        </mc:AlternateContent>
      </w:r>
      <w:r w:rsidR="0045072F">
        <w:br w:type="page"/>
      </w:r>
    </w:p>
    <w:p w:rsidR="00860B66" w:rsidRPr="00860B66" w:rsidRDefault="00860B66" w:rsidP="005B4489">
      <w:pPr>
        <w:pStyle w:val="-"/>
      </w:pPr>
      <w:r w:rsidRPr="00860B66">
        <w:rPr>
          <w:rFonts w:hint="eastAsia"/>
        </w:rPr>
        <w:lastRenderedPageBreak/>
        <w:t>（</w:t>
      </w:r>
      <w:r w:rsidRPr="00860B66">
        <w:rPr>
          <w:rFonts w:hint="eastAsia"/>
        </w:rPr>
        <w:t>69</w:t>
      </w:r>
      <w:r w:rsidRPr="00860B66">
        <w:rPr>
          <w:rFonts w:hint="eastAsia"/>
        </w:rPr>
        <w:t>）圧力容器用低合金鋼の肉盛溶接部のアンダークラッド・</w:t>
      </w:r>
      <w:r w:rsidR="00C92F02">
        <w:br/>
      </w:r>
      <w:r w:rsidRPr="00860B66">
        <w:rPr>
          <w:rFonts w:hint="eastAsia"/>
        </w:rPr>
        <w:t>クラッキングの破面</w:t>
      </w:r>
    </w:p>
    <w:p w:rsidR="00860B66" w:rsidRPr="00860B66" w:rsidRDefault="00860B66" w:rsidP="005B4489">
      <w:pPr>
        <w:pStyle w:val="-0"/>
      </w:pPr>
      <w:r w:rsidRPr="00860B66">
        <w:rPr>
          <w:rFonts w:hint="eastAsia"/>
        </w:rPr>
        <w:t>―</w:t>
      </w:r>
      <w:r w:rsidRPr="00860B66">
        <w:rPr>
          <w:rFonts w:hint="eastAsia"/>
        </w:rPr>
        <w:t xml:space="preserve"> MRT</w:t>
      </w:r>
      <w:r w:rsidRPr="00860B66">
        <w:rPr>
          <w:rFonts w:hint="eastAsia"/>
        </w:rPr>
        <w:t>試験</w:t>
      </w:r>
      <w:r w:rsidRPr="00860B66">
        <w:rPr>
          <w:rFonts w:hint="eastAsia"/>
        </w:rPr>
        <w:t xml:space="preserve"> </w:t>
      </w:r>
      <w:r w:rsidRPr="00860B66">
        <w:rPr>
          <w:rFonts w:hint="eastAsia"/>
        </w:rPr>
        <w:t>―</w:t>
      </w:r>
    </w:p>
    <w:p w:rsidR="00860B66" w:rsidRPr="00860B66" w:rsidRDefault="00860B66" w:rsidP="005B4489">
      <w:pPr>
        <w:pStyle w:val="-1"/>
      </w:pPr>
      <w:r w:rsidRPr="00860B66">
        <w:rPr>
          <w:rFonts w:hint="eastAsia"/>
        </w:rPr>
        <w:t>（</w:t>
      </w:r>
      <w:r w:rsidRPr="00860B66">
        <w:rPr>
          <w:rFonts w:hint="eastAsia"/>
        </w:rPr>
        <w:t>69</w:t>
      </w:r>
      <w:r w:rsidRPr="00860B66">
        <w:rPr>
          <w:rFonts w:hint="eastAsia"/>
        </w:rPr>
        <w:t>）</w:t>
      </w:r>
      <w:r w:rsidRPr="00860B66">
        <w:rPr>
          <w:rFonts w:hint="eastAsia"/>
        </w:rPr>
        <w:t>Fracture Surface of Underclad Cracking of A508 Class 2 Steel</w:t>
      </w:r>
    </w:p>
    <w:p w:rsidR="00860B66" w:rsidRPr="00860B66" w:rsidRDefault="00860B66" w:rsidP="005B4489">
      <w:pPr>
        <w:pStyle w:val="-2"/>
      </w:pPr>
      <w:r w:rsidRPr="00860B66">
        <w:rPr>
          <w:rFonts w:hint="eastAsia"/>
        </w:rPr>
        <w:t>―</w:t>
      </w:r>
      <w:r w:rsidRPr="00860B66">
        <w:rPr>
          <w:rFonts w:hint="eastAsia"/>
        </w:rPr>
        <w:t xml:space="preserve"> Mitsubishi Restraint Cracking Test </w:t>
      </w:r>
      <w:r w:rsidRPr="00860B66">
        <w:rPr>
          <w:rFonts w:hint="eastAsia"/>
        </w:rPr>
        <w:t>－</w:t>
      </w:r>
    </w:p>
    <w:p w:rsidR="00860B66" w:rsidRPr="00860B66" w:rsidRDefault="00860B66" w:rsidP="000802E9">
      <w:pPr>
        <w:pStyle w:val="-3"/>
        <w:spacing w:before="360"/>
      </w:pPr>
      <w:r w:rsidRPr="00860B66">
        <w:rPr>
          <w:rFonts w:hint="eastAsia"/>
        </w:rPr>
        <w:t>材　料（</w:t>
      </w:r>
      <w:r w:rsidRPr="00860B66">
        <w:rPr>
          <w:rFonts w:hint="eastAsia"/>
        </w:rPr>
        <w:t>Material</w:t>
      </w:r>
      <w:r w:rsidRPr="00860B66">
        <w:rPr>
          <w:rFonts w:hint="eastAsia"/>
        </w:rPr>
        <w:t>）</w:t>
      </w:r>
    </w:p>
    <w:p w:rsidR="00860B66" w:rsidRPr="00860B66" w:rsidRDefault="00860B66" w:rsidP="00860B66">
      <w:pPr>
        <w:pStyle w:val="a9"/>
        <w:ind w:left="630"/>
      </w:pPr>
      <w:r w:rsidRPr="00860B66">
        <w:rPr>
          <w:rFonts w:hint="eastAsia"/>
        </w:rPr>
        <w:t>母　　材（</w:t>
      </w:r>
      <w:r w:rsidRPr="00860B66">
        <w:rPr>
          <w:rFonts w:hint="eastAsia"/>
        </w:rPr>
        <w:t>Base metal</w:t>
      </w:r>
      <w:r w:rsidRPr="00860B66">
        <w:rPr>
          <w:rFonts w:hint="eastAsia"/>
        </w:rPr>
        <w:t>）：圧力容器用</w:t>
      </w:r>
      <w:r w:rsidRPr="00860B66">
        <w:rPr>
          <w:rFonts w:hint="eastAsia"/>
        </w:rPr>
        <w:t>Mn-Mo-Ni</w:t>
      </w:r>
      <w:r w:rsidRPr="00860B66">
        <w:rPr>
          <w:rFonts w:hint="eastAsia"/>
        </w:rPr>
        <w:t>鋼材</w:t>
      </w:r>
      <w:r w:rsidRPr="00860B66">
        <w:rPr>
          <w:rFonts w:hint="eastAsia"/>
        </w:rPr>
        <w:t>ASTM A508 Class 2</w:t>
      </w:r>
      <w:r w:rsidRPr="00860B66">
        <w:rPr>
          <w:rFonts w:hint="eastAsia"/>
        </w:rPr>
        <w:t>（板厚</w:t>
      </w:r>
      <w:r w:rsidRPr="00860B66">
        <w:rPr>
          <w:rFonts w:hint="eastAsia"/>
        </w:rPr>
        <w:t>50mm</w:t>
      </w:r>
      <w:r w:rsidRPr="00860B66">
        <w:rPr>
          <w:rFonts w:hint="eastAsia"/>
        </w:rPr>
        <w:t>）．</w:t>
      </w:r>
    </w:p>
    <w:p w:rsidR="00860B66" w:rsidRPr="00860B66" w:rsidRDefault="00860B66" w:rsidP="00377476">
      <w:pPr>
        <w:pStyle w:val="a9"/>
        <w:ind w:left="3415" w:hangingChars="1326" w:hanging="2785"/>
      </w:pPr>
      <w:r w:rsidRPr="00860B66">
        <w:rPr>
          <w:rFonts w:hint="eastAsia"/>
        </w:rPr>
        <w:t>溶接材料（</w:t>
      </w:r>
      <w:r w:rsidRPr="00860B66">
        <w:rPr>
          <w:rFonts w:hint="eastAsia"/>
        </w:rPr>
        <w:t>Welding material</w:t>
      </w:r>
      <w:r w:rsidRPr="00860B66">
        <w:rPr>
          <w:rFonts w:hint="eastAsia"/>
        </w:rPr>
        <w:t>）：ステンレス鋼帯状電極肉盛材料</w:t>
      </w:r>
      <w:r w:rsidRPr="00860B66">
        <w:rPr>
          <w:rFonts w:hint="eastAsia"/>
        </w:rPr>
        <w:t>YB304L-F</w:t>
      </w:r>
      <w:r w:rsidRPr="00860B66">
        <w:rPr>
          <w:rFonts w:hint="eastAsia"/>
        </w:rPr>
        <w:t>（</w:t>
      </w:r>
      <w:r w:rsidRPr="00860B66">
        <w:rPr>
          <w:rFonts w:hint="eastAsia"/>
        </w:rPr>
        <w:t>50mm</w:t>
      </w:r>
      <w:r w:rsidRPr="00860B66">
        <w:rPr>
          <w:rFonts w:hint="eastAsia"/>
        </w:rPr>
        <w:t>幅×</w:t>
      </w:r>
      <w:r w:rsidRPr="00860B66">
        <w:rPr>
          <w:rFonts w:hint="eastAsia"/>
        </w:rPr>
        <w:t>0.4mm</w:t>
      </w:r>
      <w:r w:rsidRPr="00860B66">
        <w:rPr>
          <w:rFonts w:hint="eastAsia"/>
        </w:rPr>
        <w:t>厚）．</w:t>
      </w:r>
    </w:p>
    <w:p w:rsidR="00860B66" w:rsidRPr="00860B66" w:rsidRDefault="00860B66" w:rsidP="00E40CB4">
      <w:pPr>
        <w:pStyle w:val="ac"/>
      </w:pPr>
      <w:r w:rsidRPr="00860B66">
        <w:rPr>
          <w:rFonts w:hint="eastAsia"/>
        </w:rPr>
        <w:t>化学組成（重量％）（</w:t>
      </w:r>
      <w:r w:rsidRPr="00860B66">
        <w:rPr>
          <w:rFonts w:hint="eastAsia"/>
        </w:rPr>
        <w:t>Chemical composition</w:t>
      </w:r>
      <w:r w:rsidRPr="00860B66">
        <w:rPr>
          <w:rFonts w:hint="eastAsia"/>
        </w:rPr>
        <w:t>）（</w:t>
      </w:r>
      <w:r w:rsidRPr="00860B66">
        <w:rPr>
          <w:rFonts w:hint="eastAsia"/>
        </w:rPr>
        <w:t>wt.</w:t>
      </w:r>
      <w:r w:rsidRPr="00860B66">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672"/>
        <w:gridCol w:w="709"/>
        <w:gridCol w:w="709"/>
        <w:gridCol w:w="709"/>
        <w:gridCol w:w="709"/>
        <w:gridCol w:w="709"/>
        <w:gridCol w:w="709"/>
        <w:gridCol w:w="709"/>
        <w:gridCol w:w="709"/>
        <w:gridCol w:w="709"/>
      </w:tblGrid>
      <w:tr w:rsidR="008C48FC" w:rsidRPr="00822E5A" w:rsidTr="008C48FC">
        <w:trPr>
          <w:trHeight w:val="283"/>
          <w:jc w:val="right"/>
        </w:trPr>
        <w:tc>
          <w:tcPr>
            <w:tcW w:w="1672" w:type="dxa"/>
            <w:tcBorders>
              <w:top w:val="single" w:sz="2" w:space="0" w:color="auto"/>
              <w:left w:val="nil"/>
              <w:bottom w:val="single" w:sz="2" w:space="0" w:color="auto"/>
              <w:right w:val="single" w:sz="2" w:space="0" w:color="auto"/>
            </w:tcBorders>
            <w:vAlign w:val="center"/>
          </w:tcPr>
          <w:p w:rsidR="008C48FC" w:rsidRPr="00F90F12" w:rsidRDefault="008C48FC" w:rsidP="008C48FC">
            <w:pPr>
              <w:pStyle w:val="ad"/>
            </w:pP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rPr>
                <w:rStyle w:val="-MSP"/>
              </w:rPr>
            </w:pPr>
            <w:r w:rsidRPr="008C48FC">
              <w:rPr>
                <w:rStyle w:val="-MSP"/>
              </w:rPr>
              <w:t>C</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rPr>
                <w:rStyle w:val="-MSP"/>
              </w:rPr>
            </w:pPr>
            <w:r w:rsidRPr="008C48FC">
              <w:rPr>
                <w:rStyle w:val="-MSP"/>
              </w:rPr>
              <w:t>Si</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rPr>
                <w:rStyle w:val="-MSP"/>
              </w:rPr>
            </w:pPr>
            <w:r w:rsidRPr="008C48FC">
              <w:rPr>
                <w:rStyle w:val="-MSP"/>
              </w:rPr>
              <w:t>Mn</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rPr>
                <w:rStyle w:val="-MSP"/>
              </w:rPr>
            </w:pPr>
            <w:r w:rsidRPr="008C48FC">
              <w:rPr>
                <w:rStyle w:val="-MSP"/>
              </w:rPr>
              <w:t>P</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rPr>
                <w:rStyle w:val="-MSP"/>
              </w:rPr>
            </w:pPr>
            <w:r w:rsidRPr="008C48FC">
              <w:rPr>
                <w:rStyle w:val="-MSP"/>
              </w:rPr>
              <w:t>S</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rPr>
                <w:rStyle w:val="-MSP"/>
              </w:rPr>
            </w:pPr>
            <w:r w:rsidRPr="008C48FC">
              <w:rPr>
                <w:rStyle w:val="-MSP"/>
              </w:rPr>
              <w:t>Ni</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rPr>
                <w:rStyle w:val="-MSP"/>
              </w:rPr>
            </w:pPr>
            <w:r w:rsidRPr="008C48FC">
              <w:rPr>
                <w:rStyle w:val="-MSP"/>
              </w:rPr>
              <w:t>Cr</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rPr>
                <w:rStyle w:val="-MSP"/>
              </w:rPr>
            </w:pPr>
            <w:r w:rsidRPr="008C48FC">
              <w:rPr>
                <w:rStyle w:val="-MSP"/>
              </w:rPr>
              <w:t>Mo</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rPr>
                <w:rStyle w:val="-MSP"/>
              </w:rPr>
            </w:pPr>
            <w:r w:rsidRPr="008C48FC">
              <w:rPr>
                <w:rStyle w:val="-MSP"/>
              </w:rPr>
              <w:t>V</w:t>
            </w:r>
          </w:p>
        </w:tc>
      </w:tr>
      <w:tr w:rsidR="008C48FC" w:rsidRPr="00822E5A" w:rsidTr="008C48FC">
        <w:trPr>
          <w:trHeight w:val="283"/>
          <w:jc w:val="right"/>
        </w:trPr>
        <w:tc>
          <w:tcPr>
            <w:tcW w:w="1672" w:type="dxa"/>
            <w:tcBorders>
              <w:top w:val="single" w:sz="2" w:space="0" w:color="auto"/>
              <w:left w:val="nil"/>
              <w:bottom w:val="single" w:sz="2" w:space="0" w:color="auto"/>
              <w:right w:val="single" w:sz="2" w:space="0" w:color="auto"/>
            </w:tcBorders>
            <w:vAlign w:val="center"/>
          </w:tcPr>
          <w:p w:rsidR="008C48FC" w:rsidRPr="00EC1057" w:rsidRDefault="008C48FC" w:rsidP="008C48FC">
            <w:pPr>
              <w:pStyle w:val="ad"/>
              <w:ind w:leftChars="53" w:left="111"/>
              <w:jc w:val="left"/>
            </w:pPr>
            <w:r w:rsidRPr="00EC1057">
              <w:rPr>
                <w:rFonts w:hint="eastAsia"/>
              </w:rPr>
              <w:t>母　　材</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0.19</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0.27</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0.69</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0.008</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0.008</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0.85</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0.45</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0.66</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＜0.005</w:t>
            </w:r>
          </w:p>
        </w:tc>
      </w:tr>
      <w:tr w:rsidR="008C48FC" w:rsidRPr="00822E5A" w:rsidTr="008C48FC">
        <w:trPr>
          <w:trHeight w:val="283"/>
          <w:jc w:val="right"/>
        </w:trPr>
        <w:tc>
          <w:tcPr>
            <w:tcW w:w="1672" w:type="dxa"/>
            <w:tcBorders>
              <w:top w:val="single" w:sz="2" w:space="0" w:color="auto"/>
              <w:left w:val="nil"/>
              <w:bottom w:val="single" w:sz="2" w:space="0" w:color="auto"/>
              <w:right w:val="single" w:sz="2" w:space="0" w:color="auto"/>
            </w:tcBorders>
            <w:vAlign w:val="center"/>
          </w:tcPr>
          <w:p w:rsidR="008C48FC" w:rsidRPr="00EC1057" w:rsidRDefault="008C48FC" w:rsidP="008C48FC">
            <w:pPr>
              <w:pStyle w:val="ad"/>
              <w:ind w:leftChars="53" w:left="111"/>
              <w:jc w:val="left"/>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0.038</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0.55</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1.73</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0.023</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0.011</w:t>
            </w:r>
          </w:p>
        </w:tc>
        <w:tc>
          <w:tcPr>
            <w:tcW w:w="709"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9.96</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20.02</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w:t>
            </w:r>
          </w:p>
        </w:tc>
        <w:tc>
          <w:tcPr>
            <w:tcW w:w="709"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w:t>
            </w:r>
          </w:p>
        </w:tc>
      </w:tr>
    </w:tbl>
    <w:p w:rsidR="00860B66" w:rsidRPr="00860B66" w:rsidRDefault="00860B66" w:rsidP="00BF1043">
      <w:pPr>
        <w:pStyle w:val="ac"/>
      </w:pPr>
      <w:r w:rsidRPr="00860B66">
        <w:rPr>
          <w:rFonts w:hint="eastAsia"/>
        </w:rPr>
        <w:t>機械的性質（</w:t>
      </w:r>
      <w:r w:rsidRPr="00860B66">
        <w:rPr>
          <w:rFonts w:hint="eastAsia"/>
        </w:rPr>
        <w:t>Mechanical property</w:t>
      </w:r>
      <w:r w:rsidRPr="00860B6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8C48FC" w:rsidRPr="007F2D6E" w:rsidTr="00232BA4">
        <w:trPr>
          <w:trHeight w:val="510"/>
          <w:jc w:val="right"/>
        </w:trPr>
        <w:tc>
          <w:tcPr>
            <w:tcW w:w="1724" w:type="dxa"/>
            <w:tcBorders>
              <w:top w:val="single" w:sz="2" w:space="0" w:color="auto"/>
              <w:left w:val="nil"/>
              <w:bottom w:val="single" w:sz="2" w:space="0" w:color="auto"/>
              <w:right w:val="single" w:sz="2" w:space="0" w:color="auto"/>
            </w:tcBorders>
            <w:vAlign w:val="center"/>
          </w:tcPr>
          <w:p w:rsidR="008C48FC" w:rsidRPr="007F2D6E" w:rsidRDefault="008C48FC" w:rsidP="00232BA4">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8C48FC" w:rsidRPr="007F2D6E" w:rsidRDefault="008C48FC" w:rsidP="00232BA4">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8C48FC" w:rsidRPr="007F2D6E" w:rsidRDefault="008C48FC" w:rsidP="00232BA4">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8C48FC" w:rsidRPr="007F2D6E" w:rsidRDefault="008C48FC" w:rsidP="00232BA4">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8C48FC" w:rsidRPr="007F2D6E" w:rsidRDefault="008C48FC" w:rsidP="00232BA4">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8C48FC" w:rsidRPr="00D11FDD" w:rsidTr="008C48FC">
        <w:trPr>
          <w:trHeight w:val="283"/>
          <w:jc w:val="right"/>
        </w:trPr>
        <w:tc>
          <w:tcPr>
            <w:tcW w:w="1724" w:type="dxa"/>
            <w:tcBorders>
              <w:top w:val="single" w:sz="2" w:space="0" w:color="auto"/>
              <w:left w:val="nil"/>
              <w:bottom w:val="single" w:sz="2" w:space="0" w:color="auto"/>
              <w:right w:val="single" w:sz="2" w:space="0" w:color="auto"/>
            </w:tcBorders>
            <w:vAlign w:val="center"/>
          </w:tcPr>
          <w:p w:rsidR="008C48FC" w:rsidRPr="00870E8A" w:rsidRDefault="008C48FC" w:rsidP="008C48FC">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48.5～65.5</w:t>
            </w:r>
          </w:p>
        </w:tc>
        <w:tc>
          <w:tcPr>
            <w:tcW w:w="2016"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≧25</w:t>
            </w:r>
          </w:p>
        </w:tc>
        <w:tc>
          <w:tcPr>
            <w:tcW w:w="733"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≧20</w:t>
            </w:r>
          </w:p>
        </w:tc>
        <w:tc>
          <w:tcPr>
            <w:tcW w:w="2448"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Pr>
                <w:rFonts w:hint="eastAsia"/>
              </w:rPr>
              <w:t xml:space="preserve"> </w:t>
            </w:r>
            <w:r w:rsidRPr="008C48FC">
              <w:rPr>
                <w:rFonts w:hint="eastAsia"/>
              </w:rPr>
              <w:t>―　at　―℃</w:t>
            </w:r>
          </w:p>
        </w:tc>
      </w:tr>
      <w:tr w:rsidR="008C48FC" w:rsidRPr="00D11FDD" w:rsidTr="008C48FC">
        <w:trPr>
          <w:trHeight w:val="283"/>
          <w:jc w:val="right"/>
        </w:trPr>
        <w:tc>
          <w:tcPr>
            <w:tcW w:w="1724" w:type="dxa"/>
            <w:tcBorders>
              <w:top w:val="single" w:sz="2" w:space="0" w:color="auto"/>
              <w:left w:val="nil"/>
              <w:bottom w:val="single" w:sz="2" w:space="0" w:color="auto"/>
              <w:right w:val="single" w:sz="2" w:space="0" w:color="auto"/>
            </w:tcBorders>
            <w:vAlign w:val="center"/>
          </w:tcPr>
          <w:p w:rsidR="008C48FC" w:rsidRPr="00870E8A" w:rsidRDefault="008C48FC" w:rsidP="008C48FC">
            <w:pPr>
              <w:pStyle w:val="ad"/>
            </w:pPr>
            <w:r w:rsidRPr="00870E8A">
              <w:rPr>
                <w:rFonts w:hint="eastAsia"/>
              </w:rPr>
              <w:t>溶着金属</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57</w:t>
            </w:r>
          </w:p>
        </w:tc>
        <w:tc>
          <w:tcPr>
            <w:tcW w:w="2016"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8C48FC" w:rsidRPr="008C48FC" w:rsidRDefault="008C48FC" w:rsidP="008C48FC">
            <w:pPr>
              <w:pStyle w:val="ad"/>
            </w:pPr>
            <w:r w:rsidRPr="008C48FC">
              <w:rPr>
                <w:rFonts w:hint="eastAsia"/>
              </w:rPr>
              <w:t>42</w:t>
            </w:r>
          </w:p>
        </w:tc>
        <w:tc>
          <w:tcPr>
            <w:tcW w:w="2448" w:type="dxa"/>
            <w:tcBorders>
              <w:top w:val="single" w:sz="2" w:space="0" w:color="auto"/>
              <w:left w:val="single" w:sz="2" w:space="0" w:color="auto"/>
              <w:bottom w:val="single" w:sz="2" w:space="0" w:color="auto"/>
              <w:right w:val="nil"/>
            </w:tcBorders>
            <w:vAlign w:val="center"/>
          </w:tcPr>
          <w:p w:rsidR="008C48FC" w:rsidRPr="008C48FC" w:rsidRDefault="008C48FC" w:rsidP="008C48FC">
            <w:pPr>
              <w:pStyle w:val="ad"/>
            </w:pPr>
            <w:r w:rsidRPr="008C48FC">
              <w:rPr>
                <w:rFonts w:hint="eastAsia"/>
              </w:rPr>
              <w:t>8.8　at　20℃</w:t>
            </w:r>
          </w:p>
        </w:tc>
      </w:tr>
    </w:tbl>
    <w:p w:rsidR="00860B66" w:rsidRPr="00860B66" w:rsidRDefault="00860B66" w:rsidP="000802E9">
      <w:pPr>
        <w:pStyle w:val="-3"/>
        <w:spacing w:before="360"/>
      </w:pPr>
      <w:r w:rsidRPr="00860B66">
        <w:rPr>
          <w:rFonts w:hint="eastAsia"/>
        </w:rPr>
        <w:t>溶　接（</w:t>
      </w:r>
      <w:r w:rsidRPr="00860B66">
        <w:rPr>
          <w:rFonts w:hint="eastAsia"/>
        </w:rPr>
        <w:t>Welding</w:t>
      </w:r>
      <w:r w:rsidRPr="00860B66">
        <w:rPr>
          <w:rFonts w:hint="eastAsia"/>
        </w:rPr>
        <w:t>）</w:t>
      </w:r>
    </w:p>
    <w:p w:rsidR="00DB37F6" w:rsidRDefault="00860B66" w:rsidP="00860B66">
      <w:pPr>
        <w:pStyle w:val="a9"/>
        <w:ind w:left="630"/>
      </w:pPr>
      <w:r w:rsidRPr="00860B66">
        <w:rPr>
          <w:rFonts w:hint="eastAsia"/>
        </w:rPr>
        <w:t>溶接方法（</w:t>
      </w:r>
      <w:r w:rsidRPr="00860B66">
        <w:rPr>
          <w:rFonts w:hint="eastAsia"/>
        </w:rPr>
        <w:t>Welding method</w:t>
      </w:r>
      <w:r w:rsidRPr="00860B66">
        <w:rPr>
          <w:rFonts w:hint="eastAsia"/>
        </w:rPr>
        <w:t>）：サブマージアーク溶接（</w:t>
      </w:r>
      <w:r w:rsidRPr="00860B66">
        <w:rPr>
          <w:rFonts w:hint="eastAsia"/>
        </w:rPr>
        <w:t>Submerged-arc welding</w:t>
      </w:r>
      <w:r w:rsidRPr="00860B66">
        <w:rPr>
          <w:rFonts w:hint="eastAsia"/>
        </w:rPr>
        <w:t>）</w:t>
      </w:r>
    </w:p>
    <w:p w:rsidR="00860B66" w:rsidRPr="00860B66" w:rsidRDefault="00860B66" w:rsidP="00DB37F6">
      <w:pPr>
        <w:pStyle w:val="ac"/>
      </w:pPr>
      <w:r w:rsidRPr="00860B66">
        <w:rPr>
          <w:rFonts w:hint="eastAsia"/>
        </w:rPr>
        <w:t>溶接条件（</w:t>
      </w:r>
      <w:r w:rsidRPr="00860B66">
        <w:rPr>
          <w:rFonts w:hint="eastAsia"/>
        </w:rPr>
        <w:t>Welding condition</w:t>
      </w:r>
      <w:r w:rsidRPr="00860B6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8C48FC" w:rsidRPr="00822E5A" w:rsidTr="00232BA4">
        <w:trPr>
          <w:trHeight w:val="510"/>
          <w:jc w:val="right"/>
        </w:trPr>
        <w:tc>
          <w:tcPr>
            <w:tcW w:w="1150" w:type="dxa"/>
            <w:tcBorders>
              <w:top w:val="single" w:sz="2" w:space="0" w:color="auto"/>
              <w:left w:val="nil"/>
              <w:bottom w:val="single" w:sz="2" w:space="0" w:color="auto"/>
              <w:right w:val="single" w:sz="2" w:space="0" w:color="auto"/>
            </w:tcBorders>
            <w:vAlign w:val="center"/>
          </w:tcPr>
          <w:p w:rsidR="008C48FC" w:rsidRPr="00D31ED7" w:rsidRDefault="008C48FC" w:rsidP="00232BA4">
            <w:pPr>
              <w:pStyle w:val="ad"/>
            </w:pPr>
            <w:r w:rsidRPr="008C48FC">
              <w:rPr>
                <w:rFonts w:hint="eastAsia"/>
                <w:spacing w:val="30"/>
                <w:kern w:val="0"/>
                <w:fitText w:val="900" w:id="1725223936"/>
              </w:rPr>
              <w:t>開先形</w:t>
            </w:r>
            <w:r w:rsidRPr="008C48FC">
              <w:rPr>
                <w:rFonts w:hint="eastAsia"/>
                <w:kern w:val="0"/>
                <w:fitText w:val="900" w:id="1725223936"/>
              </w:rPr>
              <w:t>状</w:t>
            </w:r>
          </w:p>
        </w:tc>
        <w:tc>
          <w:tcPr>
            <w:tcW w:w="1150" w:type="dxa"/>
            <w:tcBorders>
              <w:top w:val="single" w:sz="2" w:space="0" w:color="auto"/>
              <w:left w:val="single" w:sz="2" w:space="0" w:color="auto"/>
              <w:bottom w:val="single" w:sz="2" w:space="0" w:color="auto"/>
              <w:right w:val="single" w:sz="2" w:space="0" w:color="auto"/>
            </w:tcBorders>
            <w:vAlign w:val="center"/>
          </w:tcPr>
          <w:p w:rsidR="008C48FC" w:rsidRPr="00D31ED7" w:rsidRDefault="008C48FC" w:rsidP="00232BA4">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8C48FC" w:rsidRPr="00D31ED7" w:rsidRDefault="008C48FC" w:rsidP="00232BA4">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8C48FC" w:rsidRPr="00D31ED7" w:rsidRDefault="008C48FC" w:rsidP="00232BA4">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8C48FC" w:rsidRPr="00D31ED7" w:rsidRDefault="008C48FC" w:rsidP="00232BA4">
            <w:pPr>
              <w:pStyle w:val="ad"/>
            </w:pPr>
            <w:r w:rsidRPr="008C48FC">
              <w:rPr>
                <w:rFonts w:hint="eastAsia"/>
                <w:spacing w:val="30"/>
                <w:kern w:val="0"/>
                <w:fitText w:val="900" w:id="1725223937"/>
              </w:rPr>
              <w:t>溶接電</w:t>
            </w:r>
            <w:r w:rsidRPr="008C48FC">
              <w:rPr>
                <w:rFonts w:hint="eastAsia"/>
                <w:kern w:val="0"/>
                <w:fitText w:val="900" w:id="1725223937"/>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8C48FC" w:rsidRPr="00D31ED7" w:rsidRDefault="008C48FC" w:rsidP="00232BA4">
            <w:pPr>
              <w:pStyle w:val="ad"/>
            </w:pPr>
            <w:r w:rsidRPr="008C48FC">
              <w:rPr>
                <w:rFonts w:hint="eastAsia"/>
                <w:spacing w:val="30"/>
                <w:kern w:val="0"/>
                <w:fitText w:val="900" w:id="1725223938"/>
              </w:rPr>
              <w:t>溶接速</w:t>
            </w:r>
            <w:r w:rsidRPr="008C48FC">
              <w:rPr>
                <w:rFonts w:hint="eastAsia"/>
                <w:kern w:val="0"/>
                <w:fitText w:val="900" w:id="1725223938"/>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8C48FC" w:rsidRPr="00D31ED7" w:rsidRDefault="008C48FC" w:rsidP="00232BA4">
            <w:pPr>
              <w:pStyle w:val="ad"/>
            </w:pPr>
            <w:r w:rsidRPr="00860B66">
              <w:rPr>
                <w:rFonts w:hint="eastAsia"/>
              </w:rPr>
              <w:t>入熱</w:t>
            </w:r>
            <w:r>
              <w:br/>
            </w:r>
            <w:r w:rsidRPr="00860B66">
              <w:rPr>
                <w:rFonts w:hint="eastAsia"/>
              </w:rPr>
              <w:t>（</w:t>
            </w:r>
            <w:r w:rsidRPr="00212A99">
              <w:rPr>
                <w:rStyle w:val="-MSP"/>
                <w:rFonts w:hint="eastAsia"/>
              </w:rPr>
              <w:t>kJ</w:t>
            </w:r>
            <w:r w:rsidRPr="00860B66">
              <w:rPr>
                <w:rFonts w:hint="eastAsia"/>
              </w:rPr>
              <w:t>/cm）</w:t>
            </w:r>
          </w:p>
        </w:tc>
      </w:tr>
      <w:tr w:rsidR="009B221A" w:rsidRPr="00822E5A" w:rsidTr="009B221A">
        <w:trPr>
          <w:trHeight w:val="283"/>
          <w:jc w:val="right"/>
        </w:trPr>
        <w:tc>
          <w:tcPr>
            <w:tcW w:w="1150" w:type="dxa"/>
            <w:tcBorders>
              <w:top w:val="single" w:sz="2" w:space="0" w:color="auto"/>
              <w:left w:val="nil"/>
              <w:bottom w:val="single" w:sz="2" w:space="0" w:color="auto"/>
              <w:right w:val="single" w:sz="2" w:space="0" w:color="auto"/>
            </w:tcBorders>
            <w:vAlign w:val="center"/>
          </w:tcPr>
          <w:p w:rsidR="009B221A" w:rsidRPr="009B221A" w:rsidRDefault="009B221A" w:rsidP="009B221A">
            <w:pPr>
              <w:pStyle w:val="ad"/>
            </w:pPr>
            <w:r w:rsidRPr="009B221A">
              <w:rPr>
                <w:rFonts w:hint="eastAsia"/>
              </w:rPr>
              <w:t>Fig.1参照</w:t>
            </w:r>
          </w:p>
        </w:tc>
        <w:tc>
          <w:tcPr>
            <w:tcW w:w="1150" w:type="dxa"/>
            <w:tcBorders>
              <w:top w:val="single" w:sz="2" w:space="0" w:color="auto"/>
              <w:left w:val="single" w:sz="2" w:space="0" w:color="auto"/>
              <w:bottom w:val="single" w:sz="2" w:space="0" w:color="auto"/>
              <w:right w:val="single" w:sz="2" w:space="0" w:color="auto"/>
            </w:tcBorders>
            <w:vAlign w:val="center"/>
          </w:tcPr>
          <w:p w:rsidR="009B221A" w:rsidRPr="009B221A" w:rsidRDefault="009B221A" w:rsidP="009B221A">
            <w:pPr>
              <w:pStyle w:val="ad"/>
            </w:pPr>
            <w:r w:rsidRPr="009B221A">
              <w:rPr>
                <w:rFonts w:hint="eastAsia"/>
              </w:rPr>
              <w:t>300℃×1hr</w:t>
            </w:r>
          </w:p>
        </w:tc>
        <w:tc>
          <w:tcPr>
            <w:tcW w:w="1150" w:type="dxa"/>
            <w:tcBorders>
              <w:top w:val="single" w:sz="2" w:space="0" w:color="auto"/>
              <w:left w:val="single" w:sz="2" w:space="0" w:color="auto"/>
              <w:bottom w:val="single" w:sz="2" w:space="0" w:color="auto"/>
              <w:right w:val="single" w:sz="2" w:space="0" w:color="auto"/>
            </w:tcBorders>
            <w:vAlign w:val="center"/>
          </w:tcPr>
          <w:p w:rsidR="009B221A" w:rsidRPr="009B221A" w:rsidRDefault="009B221A" w:rsidP="009B221A">
            <w:pPr>
              <w:pStyle w:val="ad"/>
            </w:pPr>
            <w:r w:rsidRPr="009B221A">
              <w:rPr>
                <w:rFonts w:hint="eastAsia"/>
              </w:rPr>
              <w:t>150～200</w:t>
            </w:r>
          </w:p>
        </w:tc>
        <w:tc>
          <w:tcPr>
            <w:tcW w:w="1150" w:type="dxa"/>
            <w:tcBorders>
              <w:top w:val="single" w:sz="2" w:space="0" w:color="auto"/>
              <w:left w:val="single" w:sz="2" w:space="0" w:color="auto"/>
              <w:bottom w:val="single" w:sz="2" w:space="0" w:color="auto"/>
              <w:right w:val="single" w:sz="2" w:space="0" w:color="auto"/>
            </w:tcBorders>
            <w:vAlign w:val="center"/>
          </w:tcPr>
          <w:p w:rsidR="009B221A" w:rsidRPr="009B221A" w:rsidRDefault="009B221A" w:rsidP="009B221A">
            <w:pPr>
              <w:pStyle w:val="ad"/>
            </w:pPr>
            <w:r w:rsidRPr="009B221A">
              <w:rPr>
                <w:rFonts w:hint="eastAsia"/>
              </w:rPr>
              <w:t>28～30</w:t>
            </w:r>
          </w:p>
        </w:tc>
        <w:tc>
          <w:tcPr>
            <w:tcW w:w="1150" w:type="dxa"/>
            <w:tcBorders>
              <w:top w:val="single" w:sz="2" w:space="0" w:color="auto"/>
              <w:left w:val="single" w:sz="2" w:space="0" w:color="auto"/>
              <w:bottom w:val="single" w:sz="2" w:space="0" w:color="auto"/>
              <w:right w:val="single" w:sz="2" w:space="0" w:color="auto"/>
            </w:tcBorders>
            <w:vAlign w:val="center"/>
          </w:tcPr>
          <w:p w:rsidR="009B221A" w:rsidRPr="009B221A" w:rsidRDefault="009B221A" w:rsidP="009B221A">
            <w:pPr>
              <w:pStyle w:val="ad"/>
            </w:pPr>
            <w:r w:rsidRPr="009B221A">
              <w:rPr>
                <w:rFonts w:hint="eastAsia"/>
              </w:rPr>
              <w:t>800～850</w:t>
            </w:r>
          </w:p>
        </w:tc>
        <w:tc>
          <w:tcPr>
            <w:tcW w:w="1150" w:type="dxa"/>
            <w:tcBorders>
              <w:top w:val="single" w:sz="2" w:space="0" w:color="auto"/>
              <w:left w:val="single" w:sz="2" w:space="0" w:color="auto"/>
              <w:bottom w:val="single" w:sz="2" w:space="0" w:color="auto"/>
              <w:right w:val="single" w:sz="2" w:space="0" w:color="auto"/>
            </w:tcBorders>
            <w:vAlign w:val="center"/>
          </w:tcPr>
          <w:p w:rsidR="009B221A" w:rsidRPr="009B221A" w:rsidRDefault="009B221A" w:rsidP="009B221A">
            <w:pPr>
              <w:pStyle w:val="ad"/>
            </w:pPr>
            <w:r w:rsidRPr="009B221A">
              <w:rPr>
                <w:rFonts w:hint="eastAsia"/>
              </w:rPr>
              <w:t>約160</w:t>
            </w:r>
          </w:p>
        </w:tc>
        <w:tc>
          <w:tcPr>
            <w:tcW w:w="1151" w:type="dxa"/>
            <w:tcBorders>
              <w:top w:val="single" w:sz="2" w:space="0" w:color="auto"/>
              <w:left w:val="single" w:sz="2" w:space="0" w:color="auto"/>
              <w:bottom w:val="single" w:sz="2" w:space="0" w:color="auto"/>
              <w:right w:val="nil"/>
            </w:tcBorders>
            <w:vAlign w:val="center"/>
          </w:tcPr>
          <w:p w:rsidR="009B221A" w:rsidRPr="009B221A" w:rsidRDefault="009B221A" w:rsidP="009B221A">
            <w:pPr>
              <w:pStyle w:val="ad"/>
            </w:pPr>
            <w:r w:rsidRPr="009B221A">
              <w:rPr>
                <w:rFonts w:hint="eastAsia"/>
              </w:rPr>
              <w:t>約90</w:t>
            </w:r>
          </w:p>
        </w:tc>
      </w:tr>
    </w:tbl>
    <w:p w:rsidR="00860B66" w:rsidRPr="00860B66" w:rsidRDefault="00860B66" w:rsidP="000802E9">
      <w:pPr>
        <w:pStyle w:val="-3"/>
        <w:spacing w:before="360"/>
      </w:pPr>
      <w:r w:rsidRPr="00860B66">
        <w:rPr>
          <w:rFonts w:hint="eastAsia"/>
        </w:rPr>
        <w:t>試</w:t>
      </w:r>
      <w:r w:rsidR="000802E9">
        <w:rPr>
          <w:rFonts w:hint="eastAsia"/>
        </w:rPr>
        <w:t xml:space="preserve">　</w:t>
      </w:r>
      <w:r w:rsidRPr="00860B66">
        <w:rPr>
          <w:rFonts w:hint="eastAsia"/>
        </w:rPr>
        <w:t>験（</w:t>
      </w:r>
      <w:r w:rsidRPr="00860B66">
        <w:rPr>
          <w:rFonts w:hint="eastAsia"/>
        </w:rPr>
        <w:t>Test</w:t>
      </w:r>
      <w:r w:rsidRPr="00860B66">
        <w:rPr>
          <w:rFonts w:hint="eastAsia"/>
        </w:rPr>
        <w:t>）</w:t>
      </w:r>
    </w:p>
    <w:p w:rsidR="00860B66" w:rsidRPr="00860B66" w:rsidRDefault="00860B66" w:rsidP="00860B66">
      <w:pPr>
        <w:pStyle w:val="a9"/>
        <w:ind w:left="630"/>
      </w:pPr>
      <w:r w:rsidRPr="00860B66">
        <w:rPr>
          <w:rFonts w:hint="eastAsia"/>
        </w:rPr>
        <w:t>試験方法（</w:t>
      </w:r>
      <w:r w:rsidRPr="00860B66">
        <w:rPr>
          <w:rFonts w:hint="eastAsia"/>
        </w:rPr>
        <w:t>Test method</w:t>
      </w:r>
      <w:r w:rsidRPr="00860B66">
        <w:rPr>
          <w:rFonts w:hint="eastAsia"/>
        </w:rPr>
        <w:t>）：</w:t>
      </w:r>
      <w:r w:rsidRPr="00860B66">
        <w:rPr>
          <w:rFonts w:hint="eastAsia"/>
        </w:rPr>
        <w:t>MRT</w:t>
      </w:r>
      <w:r w:rsidRPr="00860B66">
        <w:rPr>
          <w:rFonts w:hint="eastAsia"/>
        </w:rPr>
        <w:t>試験</w:t>
      </w:r>
    </w:p>
    <w:p w:rsidR="00860B66" w:rsidRPr="00860B66" w:rsidRDefault="00860B66" w:rsidP="00860B66">
      <w:pPr>
        <w:pStyle w:val="a9"/>
        <w:ind w:left="630"/>
      </w:pPr>
      <w:r w:rsidRPr="00860B66">
        <w:rPr>
          <w:rFonts w:hint="eastAsia"/>
        </w:rPr>
        <w:t>試験片形状（</w:t>
      </w:r>
      <w:r w:rsidRPr="00860B66">
        <w:rPr>
          <w:rFonts w:hint="eastAsia"/>
        </w:rPr>
        <w:t>Specimen configuration</w:t>
      </w:r>
      <w:r w:rsidRPr="00860B66">
        <w:rPr>
          <w:rFonts w:hint="eastAsia"/>
        </w:rPr>
        <w:t>）：</w:t>
      </w:r>
      <w:r w:rsidRPr="00860B66">
        <w:rPr>
          <w:rFonts w:hint="eastAsia"/>
        </w:rPr>
        <w:t>Fig.1</w:t>
      </w:r>
      <w:r w:rsidRPr="00860B66">
        <w:rPr>
          <w:rFonts w:hint="eastAsia"/>
        </w:rPr>
        <w:t>参照</w:t>
      </w:r>
    </w:p>
    <w:p w:rsidR="00860B66" w:rsidRPr="00860B66" w:rsidRDefault="00860B66" w:rsidP="00860B66">
      <w:pPr>
        <w:pStyle w:val="a9"/>
        <w:ind w:left="630"/>
      </w:pPr>
      <w:r w:rsidRPr="00860B66">
        <w:rPr>
          <w:rFonts w:hint="eastAsia"/>
        </w:rPr>
        <w:t>試験条件（</w:t>
      </w:r>
      <w:r w:rsidRPr="00860B66">
        <w:rPr>
          <w:rFonts w:hint="eastAsia"/>
        </w:rPr>
        <w:t>Test condition</w:t>
      </w:r>
      <w:r w:rsidRPr="00860B66">
        <w:rPr>
          <w:rFonts w:hint="eastAsia"/>
        </w:rPr>
        <w:t>）：</w:t>
      </w:r>
      <w:r w:rsidRPr="00860B66">
        <w:rPr>
          <w:rFonts w:hint="eastAsia"/>
        </w:rPr>
        <w:t>615</w:t>
      </w:r>
      <w:r w:rsidRPr="00860B66">
        <w:rPr>
          <w:rFonts w:hint="eastAsia"/>
        </w:rPr>
        <w:t>℃×</w:t>
      </w:r>
      <w:r w:rsidRPr="00860B66">
        <w:rPr>
          <w:rFonts w:hint="eastAsia"/>
        </w:rPr>
        <w:t>24hrs</w:t>
      </w:r>
      <w:r w:rsidRPr="00860B66">
        <w:rPr>
          <w:rFonts w:hint="eastAsia"/>
        </w:rPr>
        <w:t>炉冷</w:t>
      </w:r>
    </w:p>
    <w:p w:rsidR="00860B66" w:rsidRPr="00860B66" w:rsidRDefault="00860B66" w:rsidP="000802E9">
      <w:pPr>
        <w:pStyle w:val="-3"/>
        <w:spacing w:before="360"/>
      </w:pPr>
      <w:r w:rsidRPr="00860B66">
        <w:rPr>
          <w:rFonts w:hint="eastAsia"/>
        </w:rPr>
        <w:t>破面の解説（</w:t>
      </w:r>
      <w:r w:rsidRPr="00860B66">
        <w:rPr>
          <w:rFonts w:hint="eastAsia"/>
        </w:rPr>
        <w:t>Fracture Surface Analysis</w:t>
      </w:r>
      <w:r w:rsidRPr="00860B66">
        <w:rPr>
          <w:rFonts w:hint="eastAsia"/>
        </w:rPr>
        <w:t>）</w:t>
      </w:r>
    </w:p>
    <w:p w:rsidR="0045072F" w:rsidRDefault="00860B66" w:rsidP="004C6818">
      <w:pPr>
        <w:pStyle w:val="-4"/>
        <w:ind w:left="420"/>
      </w:pPr>
      <w:r w:rsidRPr="00860B66">
        <w:rPr>
          <w:rFonts w:hint="eastAsia"/>
        </w:rPr>
        <w:t xml:space="preserve">　</w:t>
      </w:r>
      <w:r w:rsidRPr="009B221A">
        <w:rPr>
          <w:rStyle w:val="-MSP0"/>
          <w:rFonts w:hint="eastAsia"/>
        </w:rPr>
        <w:t>Fig.1</w:t>
      </w:r>
      <w:r w:rsidRPr="00860B66">
        <w:rPr>
          <w:rFonts w:hint="eastAsia"/>
        </w:rPr>
        <w:t>に試験片作成に用いた</w:t>
      </w:r>
      <w:r w:rsidRPr="00860B66">
        <w:rPr>
          <w:rFonts w:hint="eastAsia"/>
        </w:rPr>
        <w:t>MRT</w:t>
      </w:r>
      <w:r w:rsidRPr="00860B66">
        <w:rPr>
          <w:rFonts w:hint="eastAsia"/>
        </w:rPr>
        <w:t>試験の要領を示す．帯状電極サブマージアーク溶接で①を肉盛後，通常のサブマージアーク溶接で②を溶接し，最後に③を帯状電極サブマージアーク溶接した後，応力除去焼鈍を実施した</w:t>
      </w:r>
      <w:r w:rsidR="004674E3">
        <w:rPr>
          <w:rFonts w:hint="eastAsia"/>
        </w:rPr>
        <w:t>．</w:t>
      </w:r>
      <w:r w:rsidR="004674E3" w:rsidRPr="009B221A">
        <w:rPr>
          <w:rStyle w:val="-MSP0"/>
          <w:rFonts w:hint="eastAsia"/>
        </w:rPr>
        <w:t>Fig</w:t>
      </w:r>
      <w:r w:rsidRPr="009B221A">
        <w:rPr>
          <w:rStyle w:val="-MSP0"/>
          <w:rFonts w:hint="eastAsia"/>
        </w:rPr>
        <w:t>.2</w:t>
      </w:r>
      <w:r w:rsidRPr="00860B66">
        <w:rPr>
          <w:rFonts w:hint="eastAsia"/>
        </w:rPr>
        <w:t>は割れの発生状況を示したもので，表面から，肉盛溶接金属を削除し，母材の熱影響部を検査した．割れは</w:t>
      </w:r>
      <w:r w:rsidR="009B221A" w:rsidRPr="00860B66">
        <w:rPr>
          <w:rFonts w:hint="eastAsia"/>
        </w:rPr>
        <w:t>1</w:t>
      </w:r>
      <w:r w:rsidR="009B221A" w:rsidRPr="00860B66">
        <w:rPr>
          <w:rFonts w:hint="eastAsia"/>
        </w:rPr>
        <w:t>パスと</w:t>
      </w:r>
    </w:p>
    <w:p w:rsidR="0045072F" w:rsidRDefault="0045072F" w:rsidP="004C6818">
      <w:pPr>
        <w:pStyle w:val="-4"/>
        <w:ind w:left="420"/>
      </w:pPr>
      <w:r>
        <w:br w:type="page"/>
      </w:r>
    </w:p>
    <w:p w:rsidR="00860B66" w:rsidRPr="00860B66" w:rsidRDefault="000D3B6F" w:rsidP="00324883">
      <w:pPr>
        <w:pStyle w:val="a9"/>
        <w:ind w:left="630"/>
      </w:pPr>
      <w:r>
        <w:rPr>
          <w:noProof/>
        </w:rPr>
        <w:lastRenderedPageBreak/>
        <w:drawing>
          <wp:anchor distT="0" distB="0" distL="114300" distR="114300" simplePos="0" relativeHeight="251684352" behindDoc="0" locked="0" layoutInCell="1" allowOverlap="1">
            <wp:simplePos x="0" y="0"/>
            <wp:positionH relativeFrom="column">
              <wp:posOffset>2024572</wp:posOffset>
            </wp:positionH>
            <wp:positionV relativeFrom="page">
              <wp:posOffset>956945</wp:posOffset>
            </wp:positionV>
            <wp:extent cx="1350010" cy="1910715"/>
            <wp:effectExtent l="0" t="0" r="254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図 3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0010" cy="1910715"/>
                    </a:xfrm>
                    <a:prstGeom prst="rect">
                      <a:avLst/>
                    </a:prstGeom>
                  </pic:spPr>
                </pic:pic>
              </a:graphicData>
            </a:graphic>
          </wp:anchor>
        </w:drawing>
      </w:r>
    </w:p>
    <w:p w:rsidR="00860B66" w:rsidRPr="00860B66" w:rsidRDefault="00860B66" w:rsidP="00324883">
      <w:pPr>
        <w:pStyle w:val="a9"/>
        <w:ind w:left="630"/>
      </w:pPr>
    </w:p>
    <w:p w:rsidR="0045072F" w:rsidRPr="00860B66" w:rsidRDefault="0045072F" w:rsidP="00324883">
      <w:pPr>
        <w:pStyle w:val="a9"/>
        <w:ind w:left="630"/>
      </w:pPr>
    </w:p>
    <w:p w:rsidR="0045072F" w:rsidRDefault="0045072F" w:rsidP="00324883">
      <w:pPr>
        <w:pStyle w:val="a9"/>
        <w:ind w:left="630"/>
      </w:pPr>
    </w:p>
    <w:p w:rsidR="0045072F" w:rsidRDefault="0045072F" w:rsidP="0045072F">
      <w:pPr>
        <w:pStyle w:val="a9"/>
        <w:ind w:left="630"/>
      </w:pPr>
    </w:p>
    <w:p w:rsidR="0045072F" w:rsidRDefault="000D3B6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81280" behindDoc="0" locked="0" layoutInCell="1" allowOverlap="1">
                <wp:simplePos x="0" y="0"/>
                <wp:positionH relativeFrom="column">
                  <wp:posOffset>2024572</wp:posOffset>
                </wp:positionH>
                <wp:positionV relativeFrom="page">
                  <wp:posOffset>2870200</wp:posOffset>
                </wp:positionV>
                <wp:extent cx="1350010" cy="437515"/>
                <wp:effectExtent l="0" t="0" r="254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37515"/>
                        </a:xfrm>
                        <a:prstGeom prst="rect">
                          <a:avLst/>
                        </a:prstGeom>
                        <a:noFill/>
                        <a:ln w="9525">
                          <a:noFill/>
                          <a:miter lim="800000"/>
                          <a:headEnd/>
                          <a:tailEnd/>
                        </a:ln>
                      </wps:spPr>
                      <wps:txbx>
                        <w:txbxContent>
                          <w:p w:rsidR="00232BA4" w:rsidRPr="005D3F65" w:rsidRDefault="00232BA4" w:rsidP="00324883">
                            <w:pPr>
                              <w:pStyle w:val="Fig"/>
                            </w:pPr>
                            <w:r w:rsidRPr="003C1F2C">
                              <w:rPr>
                                <w:rStyle w:val="FigMSP"/>
                                <w:rFonts w:hint="eastAsia"/>
                              </w:rPr>
                              <w:t>Fig.1</w:t>
                            </w:r>
                            <w:r w:rsidRPr="00860B66">
                              <w:rPr>
                                <w:rFonts w:hint="eastAsia"/>
                              </w:rPr>
                              <w:t xml:space="preserve">　</w:t>
                            </w:r>
                            <w:r w:rsidRPr="00860B66">
                              <w:rPr>
                                <w:rFonts w:hint="eastAsia"/>
                              </w:rPr>
                              <w:t>MRT</w:t>
                            </w:r>
                            <w:r w:rsidRPr="00860B66">
                              <w:rPr>
                                <w:rFonts w:hint="eastAsia"/>
                              </w:rPr>
                              <w:t>試験片</w:t>
                            </w:r>
                          </w:p>
                        </w:txbxContent>
                      </wps:txbx>
                      <wps:bodyPr rot="0" vert="horz" wrap="square" lIns="0" tIns="108000" rIns="0" bIns="180000" anchor="t" anchorCtr="0">
                        <a:spAutoFit/>
                      </wps:bodyPr>
                    </wps:wsp>
                  </a:graphicData>
                </a:graphic>
              </wp:anchor>
            </w:drawing>
          </mc:Choice>
          <mc:Fallback>
            <w:pict>
              <v:shape id="_x0000_s1065" type="#_x0000_t202" style="position:absolute;margin-left:159.4pt;margin-top:226pt;width:106.3pt;height:34.45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ADKwIAAAcEAAAOAAAAZHJzL2Uyb0RvYy54bWysU82O0zAQviPxDpbvNGlLYYmarpZdipCW&#10;H2nhAVzHaSxsj7HdJsuxlRAPwSsgzjxPXoSx05YKbogcrLGd+eb7vhnPLzutyFY4L8GUdDzKKRGG&#10;QyXNuqQf3i8fXVDiAzMVU2BESe+Fp5eLhw/mrS3EBBpQlXAEQYwvWlvSJgRbZJnnjdDMj8AKg5c1&#10;OM0Cbt06qxxrEV2rbJLnT7IWXGUdcOE9nt4Ml3SR8Ota8PC2rr0IRJUUuYW0urSu4pot5qxYO2Yb&#10;yQ802D+w0EwaLHqCumGBkY2Tf0FpyR14qMOIg86griUXSQOqGed/qLlrmBVJC5rj7ckm//9g+Zvt&#10;O0dkVdLpeEaJYRqb1O+/9Lvv/e5nv/9K+v23fr/vdz9wTybRsNb6AvPuLGaG7jl02Pgk3ttb4B89&#10;MXDdMLMWV85B2whWIeFxzMzOUgccH0FW7WuosC7bBEhAXe10dBP9IYiOjbs/NUt0gfBYcjrL0TJK&#10;ON49nj6dIf9YghXHbOt8eClAkxiU1OEwJHS2vfVh+PX4SyxmYCmVwnNWKEPakj6bTWYp4exGy4Dz&#10;qqQu6UUev2GCosgXpkrJgUk1xMhFmYPqKHSQHLpVNzh+cXRzBdU9+uBgmE98Txg04D5T0uJsltR/&#10;2jAnKFGvDHoZBzkF4zySoMQdj1fDcaJGCTMcQUoajuF1SKMfJXp7hW4vZTIitmXgcGCL05asPLyM&#10;OM7n+/TX7/e7+AUAAP//AwBQSwMEFAAGAAgAAAAhACfQ0O/jAAAACwEAAA8AAABkcnMvZG93bnJl&#10;di54bWxMj09LxDAQxe+C3yGM4EV203a7WmvTRRbEgyB0/4DHtIlNsZnUJrvbfnvHk97e8B5vfq/Y&#10;TLZnZz36zqGAeBkB09g41WEr4LB/WWTAfJCoZO9QC5i1h015fVXIXLkLVvq8Cy2jEvS5FGBCGHLO&#10;fWO0lX7pBo3kfbrRykDn2HI1yguV254nUXTPreyQPhg56K3RzdfuZAW8vz5s90nG5bH+Pn7cvVWz&#10;SatZiNub6fkJWNBT+AvDLz6hQ0lMtTuh8qwXsIozQg8C0nVCoyixXsUpsJpEEj0CLwv+f0P5AwAA&#10;//8DAFBLAQItABQABgAIAAAAIQC2gziS/gAAAOEBAAATAAAAAAAAAAAAAAAAAAAAAABbQ29udGVu&#10;dF9UeXBlc10ueG1sUEsBAi0AFAAGAAgAAAAhADj9If/WAAAAlAEAAAsAAAAAAAAAAAAAAAAALwEA&#10;AF9yZWxzLy5yZWxzUEsBAi0AFAAGAAgAAAAhAK6mcAMrAgAABwQAAA4AAAAAAAAAAAAAAAAALgIA&#10;AGRycy9lMm9Eb2MueG1sUEsBAi0AFAAGAAgAAAAhACfQ0O/jAAAACwEAAA8AAAAAAAAAAAAAAAAA&#10;hQQAAGRycy9kb3ducmV2LnhtbFBLBQYAAAAABAAEAPMAAACVBQAAAAA=&#10;" filled="f" stroked="f">
                <v:textbox style="mso-fit-shape-to-text:t" inset="0,3mm,0,5mm">
                  <w:txbxContent>
                    <w:p w:rsidR="00232BA4" w:rsidRPr="005D3F65" w:rsidRDefault="00232BA4" w:rsidP="00324883">
                      <w:pPr>
                        <w:pStyle w:val="Fig"/>
                      </w:pPr>
                      <w:r w:rsidRPr="003C1F2C">
                        <w:rPr>
                          <w:rStyle w:val="FigMSP"/>
                          <w:rFonts w:hint="eastAsia"/>
                        </w:rPr>
                        <w:t>Fig.1</w:t>
                      </w:r>
                      <w:r w:rsidRPr="00860B66">
                        <w:rPr>
                          <w:rFonts w:hint="eastAsia"/>
                        </w:rPr>
                        <w:t xml:space="preserve">　</w:t>
                      </w:r>
                      <w:r w:rsidRPr="00860B66">
                        <w:rPr>
                          <w:rFonts w:hint="eastAsia"/>
                        </w:rPr>
                        <w:t>MRT</w:t>
                      </w:r>
                      <w:r w:rsidRPr="00860B66">
                        <w:rPr>
                          <w:rFonts w:hint="eastAsia"/>
                        </w:rPr>
                        <w:t>試験片</w:t>
                      </w:r>
                    </w:p>
                  </w:txbxContent>
                </v:textbox>
                <w10:wrap anchory="page"/>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1833186</wp:posOffset>
                </wp:positionH>
                <wp:positionV relativeFrom="page">
                  <wp:posOffset>6188075</wp:posOffset>
                </wp:positionV>
                <wp:extent cx="1735455" cy="43751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437515"/>
                        </a:xfrm>
                        <a:prstGeom prst="rect">
                          <a:avLst/>
                        </a:prstGeom>
                        <a:noFill/>
                        <a:ln w="9525">
                          <a:noFill/>
                          <a:miter lim="800000"/>
                          <a:headEnd/>
                          <a:tailEnd/>
                        </a:ln>
                      </wps:spPr>
                      <wps:txbx>
                        <w:txbxContent>
                          <w:p w:rsidR="00232BA4" w:rsidRPr="005D3F65" w:rsidRDefault="00232BA4" w:rsidP="00324883">
                            <w:pPr>
                              <w:pStyle w:val="Fig"/>
                            </w:pPr>
                            <w:r w:rsidRPr="003C1F2C">
                              <w:rPr>
                                <w:rStyle w:val="FigMSP"/>
                                <w:rFonts w:hint="eastAsia"/>
                              </w:rPr>
                              <w:t>Fig.2</w:t>
                            </w:r>
                            <w:r w:rsidRPr="00860B66">
                              <w:rPr>
                                <w:rFonts w:hint="eastAsia"/>
                              </w:rPr>
                              <w:t xml:space="preserve">　割れの発生位置</w:t>
                            </w:r>
                          </w:p>
                        </w:txbxContent>
                      </wps:txbx>
                      <wps:bodyPr rot="0" vert="horz" wrap="square" lIns="0" tIns="108000" rIns="0" bIns="180000" anchor="t" anchorCtr="0">
                        <a:spAutoFit/>
                      </wps:bodyPr>
                    </wps:wsp>
                  </a:graphicData>
                </a:graphic>
              </wp:anchor>
            </w:drawing>
          </mc:Choice>
          <mc:Fallback>
            <w:pict>
              <v:shape id="_x0000_s1066" type="#_x0000_t202" style="position:absolute;margin-left:144.35pt;margin-top:487.25pt;width:136.65pt;height:34.4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vFLgIAAAcEAAAOAAAAZHJzL2Uyb0RvYy54bWysU9uO0zAQfUfiHyy/0zTtZi9R09WySxHS&#10;cpEWPsB1nMbC8RjbbbI8thLiI/gFxDPfkx9h7LSlgjdEHqyxnTkz58zx7LprFNkI6yTogqajMSVC&#10;cyilXhX0w/vFs0tKnGe6ZAq0KOijcPR6/vTJrDW5mEANqhSWIIh2eWsKWntv8iRxvBYNcyMwQuNl&#10;BbZhHrd2lZSWtYjeqGQyHp8nLdjSWODCOTy9Gy7pPOJXleD+bVU54YkqKPbm42rjugxrMp+xfGWZ&#10;qSXft8H+oYuGSY1Fj1B3zDOytvIvqEZyCw4qP+LQJFBVkovIAdmk4z/YPNTMiMgFxXHmKJP7f7D8&#10;zeadJbIs6DQ9p0SzBofU77702+/99me/+0r63bd+t+u3P3BPJkGw1rgc8x4MZvruOXQ4+EjemXvg&#10;Hx3RcFszvRI31kJbC1Ziw2nITE5SBxwXQJbtayixLlt7iEBdZZugJupDEB0H93gclug84aHkxTQ7&#10;yzJKON6dTS+yNIslWH7INtb5lwIaEoKCWjRDRGebe+dDNyw//BKKaVhIpaIhlCZtQa+ySRYTTm4a&#10;6dGvSjYFvRyHb3BQIPlClzHZM6mGGAsovWcdiA6UfbfsBsWvDmouoXxEHSwM/sT3hEEN9jMlLXqz&#10;oO7TmllBiXqlUctg5Bik49AEJfZwvByOY2uUMM0RpKD+EN76aP3A1pkbVHshoxBhLEMP+27RbVGf&#10;/csIdj7dx79+v9/5LwAAAP//AwBQSwMEFAAGAAgAAAAhAEc/a3fjAAAADAEAAA8AAABkcnMvZG93&#10;bnJldi54bWxMj0FLw0AQhe+C/2EZwYvYTWPaxJhNkYJ4EIS0FjxusmM2mN1Ns9s2+feOJz0O8/He&#10;94rNZHp2xtF3zgpYLiJgaBunOtsK+Ni/3GfAfJBWyd5ZFDCjh015fVXIXLmLrfC8Cy2jEOtzKUCH&#10;MOSc+0ajkX7hBrT0+3KjkYHOseVqlBcKNz2Po2jNjewsNWg54FZj8707GQHvr+l2H2dcHurj4fPu&#10;rZp1Us1C3N5Mz0/AAk7hD4ZffVKHkpxqd7LKs15AnGUpoQIe02QFjIjVOqZ1NaFR8pAALwv+f0T5&#10;AwAA//8DAFBLAQItABQABgAIAAAAIQC2gziS/gAAAOEBAAATAAAAAAAAAAAAAAAAAAAAAABbQ29u&#10;dGVudF9UeXBlc10ueG1sUEsBAi0AFAAGAAgAAAAhADj9If/WAAAAlAEAAAsAAAAAAAAAAAAAAAAA&#10;LwEAAF9yZWxzLy5yZWxzUEsBAi0AFAAGAAgAAAAhAGOLa8UuAgAABwQAAA4AAAAAAAAAAAAAAAAA&#10;LgIAAGRycy9lMm9Eb2MueG1sUEsBAi0AFAAGAAgAAAAhAEc/a3fjAAAADAEAAA8AAAAAAAAAAAAA&#10;AAAAiAQAAGRycy9kb3ducmV2LnhtbFBLBQYAAAAABAAEAPMAAACYBQAAAAA=&#10;" filled="f" stroked="f">
                <v:textbox style="mso-fit-shape-to-text:t" inset="0,3mm,0,5mm">
                  <w:txbxContent>
                    <w:p w:rsidR="00232BA4" w:rsidRPr="005D3F65" w:rsidRDefault="00232BA4" w:rsidP="00324883">
                      <w:pPr>
                        <w:pStyle w:val="Fig"/>
                      </w:pPr>
                      <w:r w:rsidRPr="003C1F2C">
                        <w:rPr>
                          <w:rStyle w:val="FigMSP"/>
                          <w:rFonts w:hint="eastAsia"/>
                        </w:rPr>
                        <w:t>Fig.2</w:t>
                      </w:r>
                      <w:r w:rsidRPr="00860B66">
                        <w:rPr>
                          <w:rFonts w:hint="eastAsia"/>
                        </w:rPr>
                        <w:t xml:space="preserve">　割れの発生位置</w:t>
                      </w:r>
                    </w:p>
                  </w:txbxContent>
                </v:textbox>
                <w10:wrap anchory="page"/>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1439781</wp:posOffset>
                </wp:positionH>
                <wp:positionV relativeFrom="page">
                  <wp:posOffset>8537575</wp:posOffset>
                </wp:positionV>
                <wp:extent cx="2505075" cy="437515"/>
                <wp:effectExtent l="0" t="0" r="952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37515"/>
                        </a:xfrm>
                        <a:prstGeom prst="rect">
                          <a:avLst/>
                        </a:prstGeom>
                        <a:noFill/>
                        <a:ln w="9525">
                          <a:noFill/>
                          <a:miter lim="800000"/>
                          <a:headEnd/>
                          <a:tailEnd/>
                        </a:ln>
                      </wps:spPr>
                      <wps:txbx>
                        <w:txbxContent>
                          <w:p w:rsidR="00232BA4" w:rsidRPr="005D3F65" w:rsidRDefault="00232BA4" w:rsidP="00324883">
                            <w:pPr>
                              <w:pStyle w:val="Fig"/>
                            </w:pPr>
                            <w:r w:rsidRPr="003C1F2C">
                              <w:rPr>
                                <w:rStyle w:val="FigMSP"/>
                                <w:rFonts w:hint="eastAsia"/>
                              </w:rPr>
                              <w:t>Fig.3</w:t>
                            </w:r>
                            <w:r w:rsidRPr="00860B66">
                              <w:rPr>
                                <w:rFonts w:hint="eastAsia"/>
                              </w:rPr>
                              <w:t xml:space="preserve">　ミクロ写真</w:t>
                            </w:r>
                          </w:p>
                        </w:txbxContent>
                      </wps:txbx>
                      <wps:bodyPr rot="0" vert="horz" wrap="square" lIns="0" tIns="108000" rIns="0" bIns="180000" anchor="t" anchorCtr="0">
                        <a:spAutoFit/>
                      </wps:bodyPr>
                    </wps:wsp>
                  </a:graphicData>
                </a:graphic>
              </wp:anchor>
            </w:drawing>
          </mc:Choice>
          <mc:Fallback>
            <w:pict>
              <v:shape id="_x0000_s1067" type="#_x0000_t202" style="position:absolute;margin-left:113.35pt;margin-top:672.25pt;width:197.25pt;height:34.45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4VLQIAAAcEAAAOAAAAZHJzL2Uyb0RvYy54bWysU8GO0zAQvSPxD5bvNGl3wy5R09WySxHS&#10;LiAtfIDrOI2F4zG226QcWwnxEfwC4sz35EcYO223ghsiB2tsZ97Me/M8veoaRdbCOgm6oONRSonQ&#10;HEqplwX9+GH+7JIS55kumQItCroRjl7Nnj6ZtiYXE6hBlcISBNEub01Ba+9NniSO16JhbgRGaLys&#10;wDbM49Yuk9KyFtEblUzS9HnSgi2NBS6cw9Pb4ZLOIn5VCe7fVZUTnqiCYm8+rjaui7AmsynLl5aZ&#10;WvJ9G+wfumiY1Fj0CHXLPCMrK/+CaiS34KDyIw5NAlUluYgckM04/YPNQ82MiFxQHGeOMrn/B8vf&#10;rt9bIsuCno1xVJo1OKR+97Xf/ui3v/rdN9Lvvve7Xb/9iXsyCYK1xuWY92Aw03cvocPBR/LO3AH/&#10;5IiGm5rppbi2FtpasBIbHofM5CR1wHEBZNHeQ4l12cpDBOoq2wQ1UR+C6Di4zXFYovOE4+EkS7P0&#10;IqOE49352UU2zmIJlh+yjXX+tYCGhKCgFs0Q0dn6zvnQDcsPv4RiGuZSqWgIpUlb0BfZJIsJJzeN&#10;9OhXJZuCXqbhGxwUSL7SZUz2TKohxgJK71kHogNl3y26qPh5TA6SLKDcoA4WBn/ie8KgBvuFkha9&#10;WVD3ecWsoES90ahlMHIMxmloghJ7OF4Mx7E1SpjmCFJQfwhvfLR+YOvMNao9l1GIxx723aLboj77&#10;lxHsfLqPfz2+39lvAAAA//8DAFBLAwQUAAYACAAAACEAg4h7eOMAAAANAQAADwAAAGRycy9kb3du&#10;cmV2LnhtbEyPUUvDMBSF3wX/Q7iCL+LSxdqN2nTIQHwQhG4OfEyb2BSbm9pkW/vvvT7Nx3vOx7nn&#10;FJvJ9exkxtB5lLBcJMAMNl532Er42L/cr4GFqFCr3qORMJsAm/L6qlC59meszGkXW0YhGHIlwcY4&#10;5JyHxhqnwsIPBsn78qNTkc6x5XpUZwp3PRdJknGnOqQPVg1ma03zvTs6Ce+vq+1erLk61D+Hz7u3&#10;arZpNUt5ezM9PwGLZooXGP7qU3UoqVPtj6gD6yUIka0IJeMhTR+BEZKJpQBWk5SSCLws+P8V5S8A&#10;AAD//wMAUEsBAi0AFAAGAAgAAAAhALaDOJL+AAAA4QEAABMAAAAAAAAAAAAAAAAAAAAAAFtDb250&#10;ZW50X1R5cGVzXS54bWxQSwECLQAUAAYACAAAACEAOP0h/9YAAACUAQAACwAAAAAAAAAAAAAAAAAv&#10;AQAAX3JlbHMvLnJlbHNQSwECLQAUAAYACAAAACEAeC7eFS0CAAAHBAAADgAAAAAAAAAAAAAAAAAu&#10;AgAAZHJzL2Uyb0RvYy54bWxQSwECLQAUAAYACAAAACEAg4h7eOMAAAANAQAADwAAAAAAAAAAAAAA&#10;AACHBAAAZHJzL2Rvd25yZXYueG1sUEsFBgAAAAAEAAQA8wAAAJcFAAAAAA==&#10;" filled="f" stroked="f">
                <v:textbox style="mso-fit-shape-to-text:t" inset="0,3mm,0,5mm">
                  <w:txbxContent>
                    <w:p w:rsidR="00232BA4" w:rsidRPr="005D3F65" w:rsidRDefault="00232BA4" w:rsidP="00324883">
                      <w:pPr>
                        <w:pStyle w:val="Fig"/>
                      </w:pPr>
                      <w:r w:rsidRPr="003C1F2C">
                        <w:rPr>
                          <w:rStyle w:val="FigMSP"/>
                          <w:rFonts w:hint="eastAsia"/>
                        </w:rPr>
                        <w:t>Fig.3</w:t>
                      </w:r>
                      <w:r w:rsidRPr="00860B66">
                        <w:rPr>
                          <w:rFonts w:hint="eastAsia"/>
                        </w:rPr>
                        <w:t xml:space="preserve">　ミクロ写真</w:t>
                      </w:r>
                    </w:p>
                  </w:txbxContent>
                </v:textbox>
                <w10:wrap anchory="page"/>
              </v:shape>
            </w:pict>
          </mc:Fallback>
        </mc:AlternateContent>
      </w:r>
      <w:r>
        <w:rPr>
          <w:noProof/>
        </w:rPr>
        <w:drawing>
          <wp:anchor distT="0" distB="0" distL="114300" distR="114300" simplePos="0" relativeHeight="251686400" behindDoc="0" locked="0" layoutInCell="1" allowOverlap="1">
            <wp:simplePos x="0" y="0"/>
            <wp:positionH relativeFrom="column">
              <wp:posOffset>1833186</wp:posOffset>
            </wp:positionH>
            <wp:positionV relativeFrom="page">
              <wp:posOffset>3519170</wp:posOffset>
            </wp:positionV>
            <wp:extent cx="1735455" cy="2659380"/>
            <wp:effectExtent l="0" t="0" r="0" b="762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図 3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5455" cy="2659380"/>
                    </a:xfrm>
                    <a:prstGeom prst="rect">
                      <a:avLst/>
                    </a:prstGeom>
                  </pic:spPr>
                </pic:pic>
              </a:graphicData>
            </a:graphic>
          </wp:anchor>
        </w:drawing>
      </w:r>
      <w:r>
        <w:rPr>
          <w:noProof/>
        </w:rPr>
        <w:drawing>
          <wp:anchor distT="0" distB="0" distL="114300" distR="114300" simplePos="0" relativeHeight="251686400" behindDoc="0" locked="0" layoutInCell="1" allowOverlap="1">
            <wp:simplePos x="0" y="0"/>
            <wp:positionH relativeFrom="column">
              <wp:posOffset>1439781</wp:posOffset>
            </wp:positionH>
            <wp:positionV relativeFrom="page">
              <wp:posOffset>6762115</wp:posOffset>
            </wp:positionV>
            <wp:extent cx="2505075" cy="1770380"/>
            <wp:effectExtent l="0" t="0" r="9525" b="127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図 3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5075" cy="1770380"/>
                    </a:xfrm>
                    <a:prstGeom prst="rect">
                      <a:avLst/>
                    </a:prstGeom>
                  </pic:spPr>
                </pic:pic>
              </a:graphicData>
            </a:graphic>
          </wp:anchor>
        </w:drawing>
      </w:r>
      <w:r w:rsidR="0045072F">
        <w:br w:type="page"/>
      </w:r>
      <w:bookmarkStart w:id="4" w:name="_GoBack"/>
      <w:bookmarkEnd w:id="4"/>
    </w:p>
    <w:p w:rsidR="004C6818" w:rsidRDefault="004C6818" w:rsidP="004C6818">
      <w:pPr>
        <w:pStyle w:val="-4"/>
        <w:ind w:left="420"/>
      </w:pPr>
    </w:p>
    <w:p w:rsidR="004C6818" w:rsidRDefault="004C6818" w:rsidP="004C6818">
      <w:pPr>
        <w:pStyle w:val="-4"/>
        <w:ind w:left="420"/>
      </w:pPr>
    </w:p>
    <w:p w:rsidR="004C6818" w:rsidRDefault="004C6818" w:rsidP="004C6818">
      <w:pPr>
        <w:pStyle w:val="-4"/>
        <w:ind w:left="420"/>
      </w:pPr>
    </w:p>
    <w:p w:rsidR="004C6818" w:rsidRDefault="004C6818" w:rsidP="004C6818">
      <w:pPr>
        <w:pStyle w:val="-4"/>
        <w:ind w:left="420"/>
      </w:pPr>
    </w:p>
    <w:p w:rsidR="004C6818" w:rsidRDefault="004C6818" w:rsidP="004C6818">
      <w:pPr>
        <w:pStyle w:val="-4"/>
        <w:ind w:left="420"/>
      </w:pPr>
    </w:p>
    <w:p w:rsidR="0045072F" w:rsidRDefault="00860B66" w:rsidP="004C6818">
      <w:pPr>
        <w:pStyle w:val="-4"/>
        <w:ind w:left="420"/>
      </w:pPr>
      <w:r w:rsidRPr="00860B66">
        <w:rPr>
          <w:rFonts w:hint="eastAsia"/>
        </w:rPr>
        <w:t>2</w:t>
      </w:r>
      <w:r w:rsidRPr="00860B66">
        <w:rPr>
          <w:rFonts w:hint="eastAsia"/>
        </w:rPr>
        <w:t>パス溶接ビートの熱影響部の重なり部に生じ，そのミクロ組織は</w:t>
      </w:r>
      <w:r w:rsidRPr="009B221A">
        <w:rPr>
          <w:rStyle w:val="-MSP0"/>
          <w:rFonts w:hint="eastAsia"/>
        </w:rPr>
        <w:t>Fig.3</w:t>
      </w:r>
      <w:r w:rsidRPr="00860B66">
        <w:rPr>
          <w:rFonts w:hint="eastAsia"/>
        </w:rPr>
        <w:t>の通りで，大部分が粒界割れであることを示している</w:t>
      </w:r>
      <w:r w:rsidR="00CA3600">
        <w:rPr>
          <w:rFonts w:hint="eastAsia"/>
        </w:rPr>
        <w:t>．</w:t>
      </w:r>
      <w:r w:rsidR="00CA3600" w:rsidRPr="009B221A">
        <w:rPr>
          <w:rStyle w:val="-MSP0"/>
          <w:rFonts w:hint="eastAsia"/>
        </w:rPr>
        <w:t>Fig</w:t>
      </w:r>
      <w:r w:rsidRPr="009B221A">
        <w:rPr>
          <w:rStyle w:val="-MSP0"/>
          <w:rFonts w:hint="eastAsia"/>
        </w:rPr>
        <w:t>.4</w:t>
      </w:r>
      <w:r w:rsidRPr="00860B66">
        <w:rPr>
          <w:rFonts w:hint="eastAsia"/>
        </w:rPr>
        <w:t>は強制破断して得たマクロ破面を示す</w:t>
      </w:r>
      <w:r w:rsidR="00CA3600">
        <w:rPr>
          <w:rFonts w:hint="eastAsia"/>
        </w:rPr>
        <w:t>．</w:t>
      </w:r>
      <w:r w:rsidR="00CA3600" w:rsidRPr="009B221A">
        <w:rPr>
          <w:rStyle w:val="-MSP0"/>
          <w:rFonts w:hint="eastAsia"/>
        </w:rPr>
        <w:t>Fig</w:t>
      </w:r>
      <w:r w:rsidRPr="009B221A">
        <w:rPr>
          <w:rStyle w:val="-MSP0"/>
          <w:rFonts w:hint="eastAsia"/>
        </w:rPr>
        <w:t>.5</w:t>
      </w:r>
      <w:r w:rsidRPr="00860B66">
        <w:rPr>
          <w:rFonts w:hint="eastAsia"/>
        </w:rPr>
        <w:t>のスケッチ図で，斜線部が割れが発生した場所で，その他は強制破断面である．マクロ破面は金属光沢を有しており，比較的粗い</w:t>
      </w:r>
      <w:r w:rsidR="00CA3600">
        <w:rPr>
          <w:rFonts w:hint="eastAsia"/>
        </w:rPr>
        <w:t>．</w:t>
      </w:r>
      <w:r w:rsidR="00CA3600" w:rsidRPr="009B221A">
        <w:rPr>
          <w:rStyle w:val="-MSP0"/>
          <w:rFonts w:hint="eastAsia"/>
        </w:rPr>
        <w:t>Fig</w:t>
      </w:r>
      <w:r w:rsidRPr="009B221A">
        <w:rPr>
          <w:rStyle w:val="-MSP0"/>
          <w:rFonts w:hint="eastAsia"/>
        </w:rPr>
        <w:t>.6</w:t>
      </w:r>
      <w:r w:rsidRPr="00860B66">
        <w:rPr>
          <w:rFonts w:hint="eastAsia"/>
        </w:rPr>
        <w:t>，</w:t>
      </w:r>
      <w:r w:rsidRPr="009B221A">
        <w:rPr>
          <w:rStyle w:val="-MSP0"/>
          <w:rFonts w:hint="eastAsia"/>
        </w:rPr>
        <w:t>7</w:t>
      </w:r>
      <w:r w:rsidRPr="00860B66">
        <w:rPr>
          <w:rFonts w:hint="eastAsia"/>
        </w:rPr>
        <w:t>と</w:t>
      </w:r>
      <w:r w:rsidRPr="009B221A">
        <w:rPr>
          <w:rStyle w:val="-MSP0"/>
          <w:rFonts w:hint="eastAsia"/>
        </w:rPr>
        <w:t>8</w:t>
      </w:r>
      <w:r w:rsidRPr="00860B66">
        <w:rPr>
          <w:rFonts w:hint="eastAsia"/>
        </w:rPr>
        <w:t>は割れ破面の</w:t>
      </w:r>
      <w:r w:rsidRPr="00860B66">
        <w:rPr>
          <w:rFonts w:hint="eastAsia"/>
        </w:rPr>
        <w:t>1</w:t>
      </w:r>
      <w:r w:rsidRPr="00860B66">
        <w:rPr>
          <w:rFonts w:hint="eastAsia"/>
        </w:rPr>
        <w:t>部</w:t>
      </w:r>
      <w:r w:rsidRPr="00860B66">
        <w:rPr>
          <w:rFonts w:hint="eastAsia"/>
        </w:rPr>
        <w:t>(A)</w:t>
      </w:r>
      <w:r w:rsidRPr="00860B66">
        <w:rPr>
          <w:rFonts w:hint="eastAsia"/>
        </w:rPr>
        <w:t>を拡大したミクロ破面である．破面は旧オーステナイト粒界に沿った粒界破面である．</w:t>
      </w:r>
    </w:p>
    <w:p w:rsidR="0045072F" w:rsidRDefault="0045072F" w:rsidP="004C6818">
      <w:pPr>
        <w:pStyle w:val="-4"/>
        <w:ind w:left="420"/>
      </w:pPr>
      <w:r>
        <w:br w:type="page"/>
      </w:r>
    </w:p>
    <w:p w:rsidR="00860B66" w:rsidRPr="00860B66" w:rsidRDefault="004F7FAD" w:rsidP="004F7FAD">
      <w:pPr>
        <w:pStyle w:val="a9"/>
        <w:ind w:left="630"/>
      </w:pPr>
      <w:r>
        <w:rPr>
          <w:rFonts w:ascii="ＭＳ Ｐゴシック" w:eastAsia="ＭＳ Ｐゴシック" w:hAnsi="ＭＳ Ｐゴシック"/>
          <w:noProof/>
        </w:rPr>
        <w:lastRenderedPageBreak/>
        <w:drawing>
          <wp:anchor distT="0" distB="0" distL="114300" distR="114300" simplePos="0" relativeHeight="251693568" behindDoc="0" locked="0" layoutInCell="1" allowOverlap="1">
            <wp:simplePos x="0" y="0"/>
            <wp:positionH relativeFrom="column">
              <wp:posOffset>3220720</wp:posOffset>
            </wp:positionH>
            <wp:positionV relativeFrom="page">
              <wp:posOffset>965530</wp:posOffset>
            </wp:positionV>
            <wp:extent cx="2176145" cy="1955165"/>
            <wp:effectExtent l="0" t="0" r="0" b="698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6145" cy="1955165"/>
                    </a:xfrm>
                    <a:prstGeom prst="rect">
                      <a:avLst/>
                    </a:prstGeom>
                  </pic:spPr>
                </pic:pic>
              </a:graphicData>
            </a:graphic>
          </wp:anchor>
        </w:drawing>
      </w:r>
    </w:p>
    <w:p w:rsidR="0045072F" w:rsidRPr="00860B66" w:rsidRDefault="0045072F" w:rsidP="004F7FAD">
      <w:pPr>
        <w:pStyle w:val="a9"/>
        <w:ind w:left="630"/>
      </w:pPr>
    </w:p>
    <w:p w:rsidR="0045072F" w:rsidRDefault="004F7FAD" w:rsidP="004F7FAD">
      <w:pPr>
        <w:pStyle w:val="a9"/>
        <w:ind w:left="630"/>
      </w:pPr>
      <w:r>
        <w:rPr>
          <w:rFonts w:ascii="ＭＳ Ｐゴシック" w:eastAsia="ＭＳ Ｐゴシック" w:hAnsi="ＭＳ Ｐゴシック"/>
          <w:noProof/>
        </w:rPr>
        <w:drawing>
          <wp:anchor distT="0" distB="0" distL="114300" distR="114300" simplePos="0" relativeHeight="251694592" behindDoc="0" locked="0" layoutInCell="1" allowOverlap="1">
            <wp:simplePos x="0" y="0"/>
            <wp:positionH relativeFrom="column">
              <wp:posOffset>200025</wp:posOffset>
            </wp:positionH>
            <wp:positionV relativeFrom="page">
              <wp:posOffset>1476705</wp:posOffset>
            </wp:positionV>
            <wp:extent cx="1804035" cy="1441450"/>
            <wp:effectExtent l="0" t="0" r="5715" b="635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4035" cy="1441450"/>
                    </a:xfrm>
                    <a:prstGeom prst="rect">
                      <a:avLst/>
                    </a:prstGeom>
                  </pic:spPr>
                </pic:pic>
              </a:graphicData>
            </a:graphic>
          </wp:anchor>
        </w:drawing>
      </w:r>
    </w:p>
    <w:p w:rsidR="0045072F" w:rsidRDefault="0045072F" w:rsidP="004F7FAD">
      <w:pPr>
        <w:pStyle w:val="a9"/>
        <w:ind w:left="630"/>
      </w:pPr>
    </w:p>
    <w:p w:rsidR="0045072F" w:rsidRDefault="004F7FAD" w:rsidP="004F7FAD">
      <w:pPr>
        <w:pStyle w:val="a9"/>
        <w:ind w:left="630"/>
      </w:pPr>
      <w:r>
        <w:rPr>
          <w:rFonts w:ascii="ＭＳ Ｐゴシック" w:eastAsia="ＭＳ Ｐゴシック" w:hAnsi="ＭＳ Ｐゴシック"/>
          <w:noProof/>
        </w:rPr>
        <w:drawing>
          <wp:anchor distT="0" distB="0" distL="114300" distR="114300" simplePos="0" relativeHeight="251692544" behindDoc="0" locked="0" layoutInCell="1" allowOverlap="1">
            <wp:simplePos x="0" y="0"/>
            <wp:positionH relativeFrom="margin">
              <wp:posOffset>1238250</wp:posOffset>
            </wp:positionH>
            <wp:positionV relativeFrom="page">
              <wp:posOffset>6209665</wp:posOffset>
            </wp:positionV>
            <wp:extent cx="2922905" cy="219710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219_Fig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2905" cy="219710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rPr>
        <w:drawing>
          <wp:anchor distT="0" distB="0" distL="114300" distR="114300" simplePos="0" relativeHeight="251695616" behindDoc="0" locked="0" layoutInCell="1" allowOverlap="1">
            <wp:simplePos x="0" y="0"/>
            <wp:positionH relativeFrom="column">
              <wp:posOffset>2877185</wp:posOffset>
            </wp:positionH>
            <wp:positionV relativeFrom="page">
              <wp:posOffset>3480435</wp:posOffset>
            </wp:positionV>
            <wp:extent cx="2874010" cy="2194560"/>
            <wp:effectExtent l="0" t="0" r="254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図 33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4010" cy="219456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96640" behindDoc="0" locked="0" layoutInCell="1" allowOverlap="1">
            <wp:simplePos x="0" y="0"/>
            <wp:positionH relativeFrom="column">
              <wp:posOffset>-348615</wp:posOffset>
            </wp:positionH>
            <wp:positionV relativeFrom="page">
              <wp:posOffset>3451225</wp:posOffset>
            </wp:positionV>
            <wp:extent cx="2895600" cy="2225040"/>
            <wp:effectExtent l="0" t="0" r="0" b="381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図 33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95600" cy="2225040"/>
                    </a:xfrm>
                    <a:prstGeom prst="rect">
                      <a:avLst/>
                    </a:prstGeom>
                  </pic:spPr>
                </pic:pic>
              </a:graphicData>
            </a:graphic>
          </wp:anchor>
        </w:drawing>
      </w:r>
      <w:r w:rsidRPr="007C3854">
        <w:rPr>
          <w:rStyle w:val="FigMSP"/>
          <w:noProof/>
        </w:rPr>
        <mc:AlternateContent>
          <mc:Choice Requires="wps">
            <w:drawing>
              <wp:anchor distT="45720" distB="45720" distL="114300" distR="114300" simplePos="0" relativeHeight="251687424" behindDoc="0" locked="0" layoutInCell="1" allowOverlap="1" wp14:anchorId="1D93861A" wp14:editId="3F8C65F1">
                <wp:simplePos x="0" y="0"/>
                <wp:positionH relativeFrom="margin">
                  <wp:posOffset>200025</wp:posOffset>
                </wp:positionH>
                <wp:positionV relativeFrom="page">
                  <wp:posOffset>2917190</wp:posOffset>
                </wp:positionV>
                <wp:extent cx="1804035" cy="437515"/>
                <wp:effectExtent l="0" t="0" r="5715"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437515"/>
                        </a:xfrm>
                        <a:prstGeom prst="rect">
                          <a:avLst/>
                        </a:prstGeom>
                        <a:noFill/>
                        <a:ln w="9525">
                          <a:noFill/>
                          <a:miter lim="800000"/>
                          <a:headEnd/>
                          <a:tailEnd/>
                        </a:ln>
                      </wps:spPr>
                      <wps:txbx>
                        <w:txbxContent>
                          <w:p w:rsidR="00232BA4" w:rsidRPr="005D3F65" w:rsidRDefault="00232BA4" w:rsidP="001A3720">
                            <w:pPr>
                              <w:pStyle w:val="Fig"/>
                            </w:pPr>
                            <w:r w:rsidRPr="003C1F2C">
                              <w:rPr>
                                <w:rStyle w:val="FigMSP"/>
                                <w:rFonts w:hint="eastAsia"/>
                              </w:rPr>
                              <w:t>Fig.4</w:t>
                            </w:r>
                            <w:r w:rsidRPr="00860B66">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3861A" id="_x0000_s1068" type="#_x0000_t202" style="position:absolute;left:0;text-align:left;margin-left:15.75pt;margin-top:229.7pt;width:142.05pt;height:34.4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USLAIAAAcEAAAOAAAAZHJzL2Uyb0RvYy54bWysU9uO0zAQfUfiHyy/06Q3KFHT1bJLEdJy&#10;kRY+wHWcxsLxGNttUh5bCfER/ALime/JjzB22m4Fb4g8WGNP5syc4+P5VVsrshXWSdA5HQ5SSoTm&#10;UEi9zunHD8snM0qcZ7pgCrTI6U44erV4/GjemEyMoAJVCEsQRLusMTmtvDdZkjheiZq5ARihMVmC&#10;rZnHrV0nhWUNotcqGaXp06QBWxgLXDiHp7d9ki4iflkK7t+VpROeqJzibD6uNq6rsCaLOcvWlplK&#10;8uMY7B+mqJnU2PQMdcs8Ixsr/4KqJbfgoPQDDnUCZSm5iByQzTD9g819xYyIXFAcZ84yuf8Hy99u&#10;31sii5yORyNKNKvxkrrD127/o9v/6g7fSHf43h0O3f4n7skoCNYYl2HdvcFK376AFi8+knfmDvgn&#10;RzTcVEyvxbW10FSCFTjwMFQmF6U9jgsgq+YNFNiXbTxEoLa0dVAT9SGIjhe3O1+WaD3hoeUsnaTj&#10;KSUcc5Pxs+lwGluw7FRtrPOvBNQkBDm1aIaIzrZ3zodpWHb6JTTTsJRKRUMoTZqcPp+OprHgIlNL&#10;j35Vss7pLA1f76BA8qUuYrFnUvUxNlD6yDoQ7Sn7dtVGxSdRkyDJCood6mCh9ye+JwwqsF8oadCb&#10;OXWfN8wKStRrjVoGI8dgmIYhKLGn41V/HEejhGmOIDn1p/DGR+sHts5co9pLGYV4mOE4Lbot6nN8&#10;GcHOl/v418P7XfwGAAD//wMAUEsDBBQABgAIAAAAIQB8x2+D4gAAAAoBAAAPAAAAZHJzL2Rvd25y&#10;ZXYueG1sTI/BSsNAEIbvgu+wjOBF7KZpUmPMpkhBPAiFtBY8TrJjNpjdjdltm7y960mPM/Pxz/cX&#10;m0n37Eyj66wRsFxEwMg0VnamFfB+eLnPgDmPRmJvDQmYycGmvL4qMJf2Yio6733LQohxOQpQ3g85&#10;565RpNEt7EAm3D7tqNGHcWy5HPESwnXP4yhac42dCR8UDrRV1HztT1rA7vVhe4gzjsf6+/hx91bN&#10;KqlmIW5vpucnYJ4m/wfDr35QhzI41fZkpGO9gNUyDaSAJH1MgAUgLNbAagFpnK2AlwX/X6H8AQAA&#10;//8DAFBLAQItABQABgAIAAAAIQC2gziS/gAAAOEBAAATAAAAAAAAAAAAAAAAAAAAAABbQ29udGVu&#10;dF9UeXBlc10ueG1sUEsBAi0AFAAGAAgAAAAhADj9If/WAAAAlAEAAAsAAAAAAAAAAAAAAAAALwEA&#10;AF9yZWxzLy5yZWxzUEsBAi0AFAAGAAgAAAAhAOG0BRIsAgAABwQAAA4AAAAAAAAAAAAAAAAALgIA&#10;AGRycy9lMm9Eb2MueG1sUEsBAi0AFAAGAAgAAAAhAHzHb4PiAAAACgEAAA8AAAAAAAAAAAAAAAAA&#10;hgQAAGRycy9kb3ducmV2LnhtbFBLBQYAAAAABAAEAPMAAACVBQAAAAA=&#10;" filled="f" stroked="f">
                <v:textbox style="mso-fit-shape-to-text:t" inset="0,3mm,0,5mm">
                  <w:txbxContent>
                    <w:p w:rsidR="00232BA4" w:rsidRPr="005D3F65" w:rsidRDefault="00232BA4" w:rsidP="001A3720">
                      <w:pPr>
                        <w:pStyle w:val="Fig"/>
                      </w:pPr>
                      <w:r w:rsidRPr="003C1F2C">
                        <w:rPr>
                          <w:rStyle w:val="FigMSP"/>
                          <w:rFonts w:hint="eastAsia"/>
                        </w:rPr>
                        <w:t>Fig.4</w:t>
                      </w:r>
                      <w:r w:rsidRPr="00860B66">
                        <w:rPr>
                          <w:rFonts w:hint="eastAsia"/>
                        </w:rPr>
                        <w:t xml:space="preserve">　マクロ破面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88448" behindDoc="0" locked="0" layoutInCell="1" allowOverlap="1" wp14:anchorId="1D93861A" wp14:editId="3F8C65F1">
                <wp:simplePos x="0" y="0"/>
                <wp:positionH relativeFrom="margin">
                  <wp:posOffset>3220720</wp:posOffset>
                </wp:positionH>
                <wp:positionV relativeFrom="page">
                  <wp:posOffset>2917190</wp:posOffset>
                </wp:positionV>
                <wp:extent cx="1879600" cy="437515"/>
                <wp:effectExtent l="0" t="0" r="635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37515"/>
                        </a:xfrm>
                        <a:prstGeom prst="rect">
                          <a:avLst/>
                        </a:prstGeom>
                        <a:noFill/>
                        <a:ln w="9525">
                          <a:noFill/>
                          <a:miter lim="800000"/>
                          <a:headEnd/>
                          <a:tailEnd/>
                        </a:ln>
                      </wps:spPr>
                      <wps:txbx>
                        <w:txbxContent>
                          <w:p w:rsidR="00232BA4" w:rsidRPr="004F7FAD" w:rsidRDefault="00232BA4" w:rsidP="004F7FAD">
                            <w:pPr>
                              <w:pStyle w:val="Fig"/>
                            </w:pPr>
                            <w:r w:rsidRPr="003C1F2C">
                              <w:rPr>
                                <w:rStyle w:val="FigMSP"/>
                                <w:rFonts w:hint="eastAsia"/>
                              </w:rPr>
                              <w:t>Fig.5</w:t>
                            </w:r>
                            <w:r w:rsidRPr="00860B66">
                              <w:rPr>
                                <w:rFonts w:hint="eastAsia"/>
                              </w:rPr>
                              <w:t xml:space="preserve">　マクロ破面のスケッチ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3861A" id="_x0000_s1069" type="#_x0000_t202" style="position:absolute;left:0;text-align:left;margin-left:253.6pt;margin-top:229.7pt;width:148pt;height:34.4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mWLQIAAAcEAAAOAAAAZHJzL2Uyb0RvYy54bWysU82O0zAQviPxDpbvNGm73e1GTVfLLkVI&#10;y4+08ACu4zQWjsfYbpNybCXEQ/AKiDPPkxdh7LSlghsiB8v2ZL6Z75vPs5u2VmQjrJOgczocpJQI&#10;zaGQepXTD+8Xz6aUOM90wRRokdOtcPRm/vTJrDGZGEEFqhCWIIh2WWNyWnlvsiRxvBI1cwMwQmOw&#10;BFszj0e7SgrLGkSvVTJK08ukAVsYC1w4h7f3fZDOI35ZCu7flqUTnqicYm8+rjauy7Am8xnLVpaZ&#10;SvJDG+wfuqiZ1Fj0BHXPPCNrK/+CqiW34KD0Aw51AmUpuYgckM0w/YPNY8WMiFxQHGdOMrn/B8vf&#10;bN5ZIoucjkdjSjSrcUjd/ku3+97tfnb7r6Tbf+v2+273A89kFARrjMsw79Fgpm+fQ4uDj+SdeQD+&#10;0RENdxXTK3FrLTSVYAU2PAyZyVlqj+MCyLJ5DQXWZWsPEagtbR3URH0IouPgtqdhidYTHkpOr64v&#10;UwxxjF2MrybDSSzBsmO2sc6/FFCTsMmpRTNEdLZ5cD50w7LjL6GYhoVUKhpCadLk9HoymsSEs0gt&#10;PfpVyTqn0zR8vYMCyRe6iMmeSdXvsYDSB9aBaE/Zt8s2Kn5xUnMJxRZ1sND7E98Tbiqwnylp0Js5&#10;dZ/WzApK1CuNWgYjx80wDU1QYo/Xy/46tkYJ0xxBcuqP2zsfrR/YOnOLai9kFCKMpe/h0C26Lepz&#10;eBnBzufn+Nfv9zv/BQAA//8DAFBLAwQUAAYACAAAACEAdKEbeeIAAAALAQAADwAAAGRycy9kb3du&#10;cmV2LnhtbEyPwU7DMAyG70i8Q2QkLogldB0rpemEJiEOSEjdmMQxbUxT0SSlybb27TEnONr/p9+f&#10;i81ke3bCMXTeSbhbCGDoGq8710p43z/fZsBCVE6r3juUMGOATXl5Uahc+7Or8LSLLaMSF3IlwcQ4&#10;5JyHxqBVYeEHdJR9+tGqSOPYcj2qM5XbnidC3HOrOkcXjBpwa7D52h2thLeX9XafZFwd6u/Dx81r&#10;NZu0mqW8vpqeHoFFnOIfDL/6pA4lOdX+6HRgvYSVWCeESkhXDykwIjKxpE1NUZItgZcF//9D+QMA&#10;AP//AwBQSwECLQAUAAYACAAAACEAtoM4kv4AAADhAQAAEwAAAAAAAAAAAAAAAAAAAAAAW0NvbnRl&#10;bnRfVHlwZXNdLnhtbFBLAQItABQABgAIAAAAIQA4/SH/1gAAAJQBAAALAAAAAAAAAAAAAAAAAC8B&#10;AABfcmVscy8ucmVsc1BLAQItABQABgAIAAAAIQByHxmWLQIAAAcEAAAOAAAAAAAAAAAAAAAAAC4C&#10;AABkcnMvZTJvRG9jLnhtbFBLAQItABQABgAIAAAAIQB0oRt54gAAAAsBAAAPAAAAAAAAAAAAAAAA&#10;AIcEAABkcnMvZG93bnJldi54bWxQSwUGAAAAAAQABADzAAAAlgUAAAAA&#10;" filled="f" stroked="f">
                <v:textbox style="mso-fit-shape-to-text:t" inset="0,3mm,0,5mm">
                  <w:txbxContent>
                    <w:p w:rsidR="00232BA4" w:rsidRPr="004F7FAD" w:rsidRDefault="00232BA4" w:rsidP="004F7FAD">
                      <w:pPr>
                        <w:pStyle w:val="Fig"/>
                      </w:pPr>
                      <w:r w:rsidRPr="003C1F2C">
                        <w:rPr>
                          <w:rStyle w:val="FigMSP"/>
                          <w:rFonts w:hint="eastAsia"/>
                        </w:rPr>
                        <w:t>Fig.5</w:t>
                      </w:r>
                      <w:r w:rsidRPr="00860B66">
                        <w:rPr>
                          <w:rFonts w:hint="eastAsia"/>
                        </w:rPr>
                        <w:t xml:space="preserve">　マクロ破面のスケッチ</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89472" behindDoc="0" locked="0" layoutInCell="1" allowOverlap="1" wp14:anchorId="1D93861A" wp14:editId="3F8C65F1">
                <wp:simplePos x="0" y="0"/>
                <wp:positionH relativeFrom="margin">
                  <wp:posOffset>-348615</wp:posOffset>
                </wp:positionH>
                <wp:positionV relativeFrom="page">
                  <wp:posOffset>5674995</wp:posOffset>
                </wp:positionV>
                <wp:extent cx="2895600" cy="437515"/>
                <wp:effectExtent l="0" t="0" r="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37515"/>
                        </a:xfrm>
                        <a:prstGeom prst="rect">
                          <a:avLst/>
                        </a:prstGeom>
                        <a:noFill/>
                        <a:ln w="9525">
                          <a:noFill/>
                          <a:miter lim="800000"/>
                          <a:headEnd/>
                          <a:tailEnd/>
                        </a:ln>
                      </wps:spPr>
                      <wps:txbx>
                        <w:txbxContent>
                          <w:p w:rsidR="00232BA4" w:rsidRPr="004F7FAD" w:rsidRDefault="00232BA4" w:rsidP="004F7FAD">
                            <w:pPr>
                              <w:pStyle w:val="Fig"/>
                            </w:pPr>
                            <w:r w:rsidRPr="003C1F2C">
                              <w:rPr>
                                <w:rStyle w:val="FigMSP"/>
                                <w:rFonts w:hint="eastAsia"/>
                              </w:rPr>
                              <w:t>Fig.6</w:t>
                            </w:r>
                            <w:r w:rsidRPr="00860B66">
                              <w:rPr>
                                <w:rFonts w:hint="eastAsia"/>
                              </w:rPr>
                              <w:t xml:space="preserve">　ミクロ破面（</w:t>
                            </w:r>
                            <w:r w:rsidRPr="00860B66">
                              <w:rPr>
                                <w:rFonts w:hint="eastAsia"/>
                              </w:rPr>
                              <w:t>A</w:t>
                            </w:r>
                            <w:r w:rsidRPr="00860B66">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3861A" id="_x0000_s1070" type="#_x0000_t202" style="position:absolute;left:0;text-align:left;margin-left:-27.45pt;margin-top:446.85pt;width:228pt;height:34.4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CYLgIAAAcEAAAOAAAAZHJzL2Uyb0RvYy54bWysU82O0zAQviPxDpbvNOnf0o2arpZdipB2&#10;AWnhAVzHaSwcj7HdJsuxlRAPwSsgzjxPXoSx05YKbogcLNuT+Wa+bz7Pr9paka2wToLO6XCQUiI0&#10;h0LqdU4/vF8+m1HiPNMFU6BFTh+Fo1eLp0/mjcnECCpQhbAEQbTLGpPTynuTJYnjlaiZG4ARGoMl&#10;2Jp5PNp1UljWIHqtklGaXiQN2MJY4MI5vL3tg3QR8ctScP+2LJ3wROUUe/NxtXFdhTVZzFm2tsxU&#10;kh/aYP/QRc2kxqInqFvmGdlY+RdULbkFB6UfcKgTKEvJReSAbIbpH2weKmZE5ILiOHOSyf0/WP5m&#10;+84SWeR0PJpQolmNQ+r2X7rd9273s9t/Jd3+W7ffd7sfeCajIFhjXIZ5DwYzffsCWhx8JO/MHfCP&#10;jmi4qZhei2troakEK7DhYchMzlJ7HBdAVs09FFiXbTxEoLa0dVAT9SGIjoN7PA1LtJ5wvBzNLqcX&#10;KYY4xibj59PhNJZg2THbWOdfCahJ2OTUohkiOtveOR+6Ydnxl1BMw1IqFQ2hNGlyejkdTWPCWaSW&#10;Hv2qZJ3TWRq+3kGB5EtdxGTPpOr3WEDpA+tAtKfs21UbFZ+Mj2quoHhEHSz0/sT3hJsK7GdKGvRm&#10;Tt2nDbOCEvVao5bByHEzTEMTlNjj9aq/jq1RwjRHkJz64/bGR+sHts5co9pLGYUIY+l7OHSLbov6&#10;HF5GsPP5Of71+/0ufgEAAP//AwBQSwMEFAAGAAgAAAAhABpno5HjAAAACwEAAA8AAABkcnMvZG93&#10;bnJldi54bWxMj0FPg0AQhe8m/ofNmHgx7QIiBWRpTBPjwcSE1iYeF3YEIjuL7LaFf+960uPkfXnv&#10;m2I764GdcbK9IQHhOgCG1BjVUyvg/fC8SoFZJ0nJwRAKWNDCtry+KmSuzIUqPO9dy3wJ2VwK6Jwb&#10;c85t06GWdm1GJJ99mklL58+p5WqSF1+uBx4FQcK17MkvdHLEXYfN1/6kBby9bHaHKOXyWH8fP+5e&#10;q6WLq0WI25v56RGYw9n9wfCr79Wh9E61OZGybBCweogzjwpIs/sNME/EQRgCqwVkSZQALwv+/4fy&#10;BwAA//8DAFBLAQItABQABgAIAAAAIQC2gziS/gAAAOEBAAATAAAAAAAAAAAAAAAAAAAAAABbQ29u&#10;dGVudF9UeXBlc10ueG1sUEsBAi0AFAAGAAgAAAAhADj9If/WAAAAlAEAAAsAAAAAAAAAAAAAAAAA&#10;LwEAAF9yZWxzLy5yZWxzUEsBAi0AFAAGAAgAAAAhAENtgJguAgAABwQAAA4AAAAAAAAAAAAAAAAA&#10;LgIAAGRycy9lMm9Eb2MueG1sUEsBAi0AFAAGAAgAAAAhABpno5HjAAAACwEAAA8AAAAAAAAAAAAA&#10;AAAAiAQAAGRycy9kb3ducmV2LnhtbFBLBQYAAAAABAAEAPMAAACYBQAAAAA=&#10;" filled="f" stroked="f">
                <v:textbox style="mso-fit-shape-to-text:t" inset="0,3mm,0,5mm">
                  <w:txbxContent>
                    <w:p w:rsidR="00232BA4" w:rsidRPr="004F7FAD" w:rsidRDefault="00232BA4" w:rsidP="004F7FAD">
                      <w:pPr>
                        <w:pStyle w:val="Fig"/>
                      </w:pPr>
                      <w:r w:rsidRPr="003C1F2C">
                        <w:rPr>
                          <w:rStyle w:val="FigMSP"/>
                          <w:rFonts w:hint="eastAsia"/>
                        </w:rPr>
                        <w:t>Fig.6</w:t>
                      </w:r>
                      <w:r w:rsidRPr="00860B66">
                        <w:rPr>
                          <w:rFonts w:hint="eastAsia"/>
                        </w:rPr>
                        <w:t xml:space="preserve">　ミクロ破面（</w:t>
                      </w:r>
                      <w:r w:rsidRPr="00860B66">
                        <w:rPr>
                          <w:rFonts w:hint="eastAsia"/>
                        </w:rPr>
                        <w:t>A</w:t>
                      </w:r>
                      <w:r w:rsidRPr="00860B66">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0496" behindDoc="0" locked="0" layoutInCell="1" allowOverlap="1" wp14:anchorId="1D93861A" wp14:editId="3F8C65F1">
                <wp:simplePos x="0" y="0"/>
                <wp:positionH relativeFrom="margin">
                  <wp:posOffset>2877185</wp:posOffset>
                </wp:positionH>
                <wp:positionV relativeFrom="page">
                  <wp:posOffset>5674995</wp:posOffset>
                </wp:positionV>
                <wp:extent cx="2874010" cy="437515"/>
                <wp:effectExtent l="0" t="0" r="254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232BA4" w:rsidRPr="004F7FAD" w:rsidRDefault="00232BA4" w:rsidP="004F7FAD">
                            <w:pPr>
                              <w:pStyle w:val="Fig"/>
                            </w:pPr>
                            <w:r w:rsidRPr="003C1F2C">
                              <w:rPr>
                                <w:rStyle w:val="FigMSP"/>
                                <w:rFonts w:hint="eastAsia"/>
                              </w:rPr>
                              <w:t>Fig.7</w:t>
                            </w:r>
                            <w:r w:rsidRPr="00860B66">
                              <w:rPr>
                                <w:rFonts w:hint="eastAsia"/>
                              </w:rPr>
                              <w:t xml:space="preserve">　ミクロ破面（</w:t>
                            </w:r>
                            <w:r w:rsidRPr="00860B66">
                              <w:rPr>
                                <w:rFonts w:hint="eastAsia"/>
                              </w:rPr>
                              <w:t>Fig.6</w:t>
                            </w:r>
                            <w:r w:rsidRPr="00860B66">
                              <w:rPr>
                                <w:rFonts w:hint="eastAsia"/>
                              </w:rPr>
                              <w:t>の拡大破面，</w:t>
                            </w:r>
                            <w:r w:rsidRPr="00860B66">
                              <w:rPr>
                                <w:rFonts w:hint="eastAsia"/>
                              </w:rPr>
                              <w:t>A</w:t>
                            </w:r>
                            <w:r w:rsidRPr="00860B66">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3861A" id="_x0000_s1071" type="#_x0000_t202" style="position:absolute;left:0;text-align:left;margin-left:226.55pt;margin-top:446.85pt;width:226.3pt;height:34.4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SLAIAAAcEAAAOAAAAZHJzL2Uyb0RvYy54bWysU8GO0zAQvSPxD5bvNG23ZUvUdLXsUoS0&#10;C0gLH+A6TmNhe4ztNlmOrYT4CH4BceZ78iOMnbaslhsiB2tsZ97Me/M8v2i1IlvhvART0NFgSIkw&#10;HEpp1gX9+GH5bEaJD8yUTIERBb0Xnl4snj6ZNzYXY6hBlcIRBDE+b2xB6xBsnmWe10IzPwArDF5W&#10;4DQLuHXrrHSsQXStsvFw+DxrwJXWARfe4+l1f0kXCb+qBA/vqsqLQFRBsbeQVpfWVVyzxZzla8ds&#10;LfmhDfYPXWgmDRY9QV2zwMjGyb+gtOQOPFRhwEFnUFWSi8QB2YyGj9jc1cyKxAXF8fYkk/9/sPzt&#10;9r0jsizo2XhKiWEah9Ttv3a7H93uV7f/Rrr9926/73Y/cU/GUbDG+hzz7ixmhvYltDj4RN7bG+Cf&#10;PDFwVTOzFpfOQVMLVmLDo5iZPUjtcXwEWTW3UGJdtgmQgNrK6agm6kMQHQd3fxqWaAPheDienU9Q&#10;Mko43k3OzqejaSrB8mO2dT68FqBJDArq0AwJnW1vfIjdsPz4SyxmYCmVSoZQhjQFfTFFSR7daBnQ&#10;r0rqgs6G8esdFEm+MmVKDkyqPsYCyhxYR6I95dCu2qT4ZHJUcwXlPergoPcnvicManBfKGnQmwX1&#10;nzfMCUrUG4NaRiOnYDSMTVDijser/ji1RgkzHEEKGo7hVUjWj5y8vUS1lzIJEcfS93DoFt2W9Dm8&#10;jGjnh/v015/3u/gNAAD//wMAUEsDBBQABgAIAAAAIQCIfoa64wAAAAsBAAAPAAAAZHJzL2Rvd25y&#10;ZXYueG1sTI/BSsNAEIbvgu+wjOBF7KZpm6YxmyIF8SAU0lrwOMmu2WB2N2a3bfL2jie9/cN8/PNN&#10;vh1Nxy5q8K2zAuazCJiytZOtbQS8H18eU2A+oJXYOasETMrDtri9yTGT7mpLdTmEhlGJ9RkK0CH0&#10;Gee+1sqgn7leWdp9usFgoHFouBzwSuWm43EUJdxga+mCxl7ttKq/DmcjYP+63h3jlOOp+j59PLyV&#10;k16WkxD3d+PzE7CgxvAHw68+qUNBTpU7W+lZJ2C5WswJFZBuFmtgRGyiFYWKQhInwIuc//+h+AEA&#10;AP//AwBQSwECLQAUAAYACAAAACEAtoM4kv4AAADhAQAAEwAAAAAAAAAAAAAAAAAAAAAAW0NvbnRl&#10;bnRfVHlwZXNdLnhtbFBLAQItABQABgAIAAAAIQA4/SH/1gAAAJQBAAALAAAAAAAAAAAAAAAAAC8B&#10;AABfcmVscy8ucmVsc1BLAQItABQABgAIAAAAIQA/N7WSLAIAAAcEAAAOAAAAAAAAAAAAAAAAAC4C&#10;AABkcnMvZTJvRG9jLnhtbFBLAQItABQABgAIAAAAIQCIfoa64wAAAAsBAAAPAAAAAAAAAAAAAAAA&#10;AIYEAABkcnMvZG93bnJldi54bWxQSwUGAAAAAAQABADzAAAAlgUAAAAA&#10;" filled="f" stroked="f">
                <v:textbox style="mso-fit-shape-to-text:t" inset="0,3mm,0,5mm">
                  <w:txbxContent>
                    <w:p w:rsidR="00232BA4" w:rsidRPr="004F7FAD" w:rsidRDefault="00232BA4" w:rsidP="004F7FAD">
                      <w:pPr>
                        <w:pStyle w:val="Fig"/>
                      </w:pPr>
                      <w:r w:rsidRPr="003C1F2C">
                        <w:rPr>
                          <w:rStyle w:val="FigMSP"/>
                          <w:rFonts w:hint="eastAsia"/>
                        </w:rPr>
                        <w:t>Fig.7</w:t>
                      </w:r>
                      <w:r w:rsidRPr="00860B66">
                        <w:rPr>
                          <w:rFonts w:hint="eastAsia"/>
                        </w:rPr>
                        <w:t xml:space="preserve">　ミクロ破面（</w:t>
                      </w:r>
                      <w:r w:rsidRPr="00860B66">
                        <w:rPr>
                          <w:rFonts w:hint="eastAsia"/>
                        </w:rPr>
                        <w:t>Fig.6</w:t>
                      </w:r>
                      <w:r w:rsidRPr="00860B66">
                        <w:rPr>
                          <w:rFonts w:hint="eastAsia"/>
                        </w:rPr>
                        <w:t>の拡大破面，</w:t>
                      </w:r>
                      <w:r w:rsidRPr="00860B66">
                        <w:rPr>
                          <w:rFonts w:hint="eastAsia"/>
                        </w:rPr>
                        <w:t>A</w:t>
                      </w:r>
                      <w:r w:rsidRPr="00860B66">
                        <w:rPr>
                          <w:rFonts w:hint="eastAsia"/>
                        </w:rPr>
                        <w:t>部）</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1520" behindDoc="0" locked="0" layoutInCell="1" allowOverlap="1" wp14:anchorId="1D93861A" wp14:editId="3F8C65F1">
                <wp:simplePos x="0" y="0"/>
                <wp:positionH relativeFrom="margin">
                  <wp:posOffset>1238250</wp:posOffset>
                </wp:positionH>
                <wp:positionV relativeFrom="page">
                  <wp:posOffset>8403920</wp:posOffset>
                </wp:positionV>
                <wp:extent cx="2922905" cy="437515"/>
                <wp:effectExtent l="0" t="0" r="10795"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37515"/>
                        </a:xfrm>
                        <a:prstGeom prst="rect">
                          <a:avLst/>
                        </a:prstGeom>
                        <a:noFill/>
                        <a:ln w="9525">
                          <a:noFill/>
                          <a:miter lim="800000"/>
                          <a:headEnd/>
                          <a:tailEnd/>
                        </a:ln>
                      </wps:spPr>
                      <wps:txbx>
                        <w:txbxContent>
                          <w:p w:rsidR="00232BA4" w:rsidRPr="005D3F65" w:rsidRDefault="00232BA4" w:rsidP="004F7FAD">
                            <w:pPr>
                              <w:pStyle w:val="Fig"/>
                            </w:pPr>
                            <w:r w:rsidRPr="003C1F2C">
                              <w:rPr>
                                <w:rStyle w:val="FigMSP"/>
                                <w:rFonts w:hint="eastAsia"/>
                              </w:rPr>
                              <w:t>Fig.8</w:t>
                            </w:r>
                            <w:r w:rsidRPr="00860B66">
                              <w:rPr>
                                <w:rFonts w:hint="eastAsia"/>
                              </w:rPr>
                              <w:t xml:space="preserve">　ミクロ破面（</w:t>
                            </w:r>
                            <w:r w:rsidRPr="00860B66">
                              <w:rPr>
                                <w:rFonts w:hint="eastAsia"/>
                              </w:rPr>
                              <w:t>Fig.7</w:t>
                            </w:r>
                            <w:r w:rsidRPr="00860B66">
                              <w:rPr>
                                <w:rFonts w:hint="eastAsia"/>
                              </w:rPr>
                              <w:t>の拡大破面，</w:t>
                            </w:r>
                            <w:r w:rsidRPr="00860B66">
                              <w:rPr>
                                <w:rFonts w:hint="eastAsia"/>
                              </w:rPr>
                              <w:t>A</w:t>
                            </w:r>
                            <w:r w:rsidRPr="00860B66">
                              <w:rPr>
                                <w:rFonts w:hint="eastAsia"/>
                              </w:rPr>
                              <w:t>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3861A" id="_x0000_s1072" type="#_x0000_t202" style="position:absolute;left:0;text-align:left;margin-left:97.5pt;margin-top:661.75pt;width:230.15pt;height:34.4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gXLgIAAAcEAAAOAAAAZHJzL2Uyb0RvYy54bWysU8uO0zAU3SPxD5b3NGlmOkyjpqNhhiKk&#10;4SENfIDrOI2F42tst8mwbCXER/ALiDXfkx/h2mk7FewQWVh+5J57zvHx7KprFNkI6yTogo5HKSVC&#10;cyilXhX044fFs0tKnGe6ZAq0KOiDcPRq/vTJrDW5yKAGVQpLEES7vDUFrb03eZI4XouGuREYofGw&#10;Atswj0u7SkrLWkRvVJKl6UXSgi2NBS6cw93b4ZDOI35VCe7fVZUTnqiCIjcfRxvHZRiT+YzlK8tM&#10;LfmeBvsHFg2TGpseoW6ZZ2Rt5V9QjeQWHFR+xKFJoKokF1EDqhmnf6i5r5kRUQua48zRJvf/YPnb&#10;zXtLZFnQs+yCEs0avKR+97Xf/ui3v/rdN9Lvvve7Xb/9iWuSBcNa43KsuzdY6bsX0OHFR/HO3AH/&#10;5IiGm5rplbi2FtpasBIJj0NlclI64LgAsmzfQIl92dpDBOoq2wQ30R+C6HhxD8fLEp0nHDezaZZN&#10;0wklHM/Oz55PxpPYguWHamOdfyWgIWFSUIthiOhsc+d8YMPywy+hmYaFVCoGQmnSFnQ6ySax4OSk&#10;kR7zqmRT0Ms0fEOCgsiXuozFnkk1zLGB0nvVQegg2XfLLjp+HgkHS5ZQPqAPFoZ84nvCSQ32CyUt&#10;ZrOg7vOaWUGJeq3RyxDkOBmngQQl9rC9HLYjNUqY5ghSUH+Y3vgY/aDWmWt0eyGjEY8c9mwxbdGf&#10;/csIcT5dx78e3+/8NwAAAP//AwBQSwMEFAAGAAgAAAAhAAYLgVLkAAAADQEAAA8AAABkcnMvZG93&#10;bnJldi54bWxMj0FLw0AQhe+C/2EZwYvYjUlT25hNkYJ4EIS0FnrcZLfZYHY2Zrdt8u+dnvQ2b+bx&#10;5nv5erQdO+vBtw4FPM0iYBprp1psBHzt3h6XwHyQqGTnUAuYtId1cXuTy0y5C5b6vA0NoxD0mRRg&#10;Qugzzn1ttJV+5nqNdDu6wcpAcmi4GuSFwm3H4yhacCtbpA9G9npjdP29PVkBn+/Pm1285HJf/ewP&#10;Dx/lZOblJMT93fj6AizoMfyZ4YpP6FAQU+VOqDzrSK9S6hJoSOIkBUaWRZomwKrrahXPgRc5/9+i&#10;+AUAAP//AwBQSwECLQAUAAYACAAAACEAtoM4kv4AAADhAQAAEwAAAAAAAAAAAAAAAAAAAAAAW0Nv&#10;bnRlbnRfVHlwZXNdLnhtbFBLAQItABQABgAIAAAAIQA4/SH/1gAAAJQBAAALAAAAAAAAAAAAAAAA&#10;AC8BAABfcmVscy8ucmVsc1BLAQItABQABgAIAAAAIQClwbgXLgIAAAcEAAAOAAAAAAAAAAAAAAAA&#10;AC4CAABkcnMvZTJvRG9jLnhtbFBLAQItABQABgAIAAAAIQAGC4FS5AAAAA0BAAAPAAAAAAAAAAAA&#10;AAAAAIgEAABkcnMvZG93bnJldi54bWxQSwUGAAAAAAQABADzAAAAmQUAAAAA&#10;" filled="f" stroked="f">
                <v:textbox style="mso-fit-shape-to-text:t" inset="0,3mm,0,5mm">
                  <w:txbxContent>
                    <w:p w:rsidR="00232BA4" w:rsidRPr="005D3F65" w:rsidRDefault="00232BA4" w:rsidP="004F7FAD">
                      <w:pPr>
                        <w:pStyle w:val="Fig"/>
                      </w:pPr>
                      <w:r w:rsidRPr="003C1F2C">
                        <w:rPr>
                          <w:rStyle w:val="FigMSP"/>
                          <w:rFonts w:hint="eastAsia"/>
                        </w:rPr>
                        <w:t>Fig.8</w:t>
                      </w:r>
                      <w:r w:rsidRPr="00860B66">
                        <w:rPr>
                          <w:rFonts w:hint="eastAsia"/>
                        </w:rPr>
                        <w:t xml:space="preserve">　ミクロ破面（</w:t>
                      </w:r>
                      <w:r w:rsidRPr="00860B66">
                        <w:rPr>
                          <w:rFonts w:hint="eastAsia"/>
                        </w:rPr>
                        <w:t>Fig.7</w:t>
                      </w:r>
                      <w:r w:rsidRPr="00860B66">
                        <w:rPr>
                          <w:rFonts w:hint="eastAsia"/>
                        </w:rPr>
                        <w:t>の拡大破面，</w:t>
                      </w:r>
                      <w:r w:rsidRPr="00860B66">
                        <w:rPr>
                          <w:rFonts w:hint="eastAsia"/>
                        </w:rPr>
                        <w:t>A</w:t>
                      </w:r>
                      <w:r w:rsidRPr="00860B66">
                        <w:rPr>
                          <w:rFonts w:hint="eastAsia"/>
                        </w:rPr>
                        <w:t>部）</w:t>
                      </w:r>
                    </w:p>
                  </w:txbxContent>
                </v:textbox>
                <w10:wrap anchorx="margin" anchory="page"/>
              </v:shape>
            </w:pict>
          </mc:Fallback>
        </mc:AlternateContent>
      </w:r>
      <w:r w:rsidR="0045072F">
        <w:br w:type="page"/>
      </w:r>
    </w:p>
    <w:p w:rsidR="00860B66" w:rsidRPr="00860B66" w:rsidRDefault="00860B66" w:rsidP="005B4489">
      <w:pPr>
        <w:pStyle w:val="-"/>
      </w:pPr>
      <w:r w:rsidRPr="00860B66">
        <w:rPr>
          <w:rFonts w:hint="eastAsia"/>
        </w:rPr>
        <w:lastRenderedPageBreak/>
        <w:t>（</w:t>
      </w:r>
      <w:r w:rsidRPr="00860B66">
        <w:rPr>
          <w:rFonts w:hint="eastAsia"/>
        </w:rPr>
        <w:t>70</w:t>
      </w:r>
      <w:r w:rsidRPr="00860B66">
        <w:rPr>
          <w:rFonts w:hint="eastAsia"/>
        </w:rPr>
        <w:t>）</w:t>
      </w:r>
      <w:r w:rsidRPr="00860B66">
        <w:rPr>
          <w:rFonts w:hint="eastAsia"/>
        </w:rPr>
        <w:t>HT100</w:t>
      </w:r>
      <w:r w:rsidRPr="00860B66">
        <w:rPr>
          <w:rFonts w:hint="eastAsia"/>
        </w:rPr>
        <w:t>鋼の肉盛溶接部のアンダークラッド・クラッキングの破面</w:t>
      </w:r>
    </w:p>
    <w:p w:rsidR="00860B66" w:rsidRPr="00860B66" w:rsidRDefault="00860B66" w:rsidP="005B4489">
      <w:pPr>
        <w:pStyle w:val="-0"/>
      </w:pPr>
      <w:r w:rsidRPr="00860B66">
        <w:rPr>
          <w:rFonts w:hint="eastAsia"/>
        </w:rPr>
        <w:t>―</w:t>
      </w:r>
      <w:r w:rsidRPr="00860B66">
        <w:rPr>
          <w:rFonts w:hint="eastAsia"/>
        </w:rPr>
        <w:t xml:space="preserve"> </w:t>
      </w:r>
      <w:r w:rsidRPr="00860B66">
        <w:rPr>
          <w:rFonts w:hint="eastAsia"/>
        </w:rPr>
        <w:t>肉盛溶接試験</w:t>
      </w:r>
      <w:r w:rsidRPr="00860B66">
        <w:rPr>
          <w:rFonts w:hint="eastAsia"/>
        </w:rPr>
        <w:t xml:space="preserve"> </w:t>
      </w:r>
      <w:r w:rsidRPr="00860B66">
        <w:rPr>
          <w:rFonts w:hint="eastAsia"/>
        </w:rPr>
        <w:t>―</w:t>
      </w:r>
    </w:p>
    <w:p w:rsidR="00860B66" w:rsidRPr="00860B66" w:rsidRDefault="00860B66" w:rsidP="005B4489">
      <w:pPr>
        <w:pStyle w:val="-1"/>
      </w:pPr>
      <w:r w:rsidRPr="00860B66">
        <w:rPr>
          <w:rFonts w:hint="eastAsia"/>
        </w:rPr>
        <w:t>（</w:t>
      </w:r>
      <w:r w:rsidRPr="00860B66">
        <w:rPr>
          <w:rFonts w:hint="eastAsia"/>
        </w:rPr>
        <w:t>70</w:t>
      </w:r>
      <w:r w:rsidRPr="00860B66">
        <w:rPr>
          <w:rFonts w:hint="eastAsia"/>
        </w:rPr>
        <w:t>）</w:t>
      </w:r>
      <w:r w:rsidRPr="00860B66">
        <w:rPr>
          <w:rFonts w:hint="eastAsia"/>
        </w:rPr>
        <w:t>Fracture Surface of Underclad Cracking of HT100 Steel</w:t>
      </w:r>
    </w:p>
    <w:p w:rsidR="00860B66" w:rsidRPr="00860B66" w:rsidRDefault="00860B66" w:rsidP="005B4489">
      <w:pPr>
        <w:pStyle w:val="-2"/>
      </w:pPr>
      <w:r w:rsidRPr="00860B66">
        <w:rPr>
          <w:rFonts w:hint="eastAsia"/>
        </w:rPr>
        <w:t>―</w:t>
      </w:r>
      <w:r w:rsidRPr="00860B66">
        <w:t xml:space="preserve"> Overlay Welding Test ―</w:t>
      </w:r>
    </w:p>
    <w:p w:rsidR="00860B66" w:rsidRPr="00860B66" w:rsidRDefault="00860B66" w:rsidP="000802E9">
      <w:pPr>
        <w:pStyle w:val="-3"/>
        <w:spacing w:before="360"/>
      </w:pPr>
      <w:r w:rsidRPr="00860B66">
        <w:rPr>
          <w:rFonts w:hint="eastAsia"/>
        </w:rPr>
        <w:t>材　料（</w:t>
      </w:r>
      <w:r w:rsidRPr="00860B66">
        <w:rPr>
          <w:rFonts w:hint="eastAsia"/>
        </w:rPr>
        <w:t>Material</w:t>
      </w:r>
      <w:r w:rsidRPr="00860B66">
        <w:rPr>
          <w:rFonts w:hint="eastAsia"/>
        </w:rPr>
        <w:t>）</w:t>
      </w:r>
    </w:p>
    <w:p w:rsidR="00860B66" w:rsidRPr="00860B66" w:rsidRDefault="00860B66" w:rsidP="00860B66">
      <w:pPr>
        <w:pStyle w:val="a9"/>
        <w:ind w:left="630"/>
      </w:pPr>
      <w:r w:rsidRPr="00860B66">
        <w:rPr>
          <w:rFonts w:hint="eastAsia"/>
        </w:rPr>
        <w:t>母　　材（</w:t>
      </w:r>
      <w:r w:rsidRPr="00860B66">
        <w:rPr>
          <w:rFonts w:hint="eastAsia"/>
        </w:rPr>
        <w:t>Base metal</w:t>
      </w:r>
      <w:r w:rsidRPr="00860B66">
        <w:rPr>
          <w:rFonts w:hint="eastAsia"/>
        </w:rPr>
        <w:t>）：溶接構造用圧延鋼材</w:t>
      </w:r>
      <w:r w:rsidRPr="00860B66">
        <w:rPr>
          <w:rFonts w:hint="eastAsia"/>
        </w:rPr>
        <w:t>HT100</w:t>
      </w:r>
      <w:r w:rsidRPr="00860B66">
        <w:rPr>
          <w:rFonts w:hint="eastAsia"/>
        </w:rPr>
        <w:t>（板厚</w:t>
      </w:r>
      <w:r w:rsidRPr="00860B66">
        <w:rPr>
          <w:rFonts w:hint="eastAsia"/>
        </w:rPr>
        <w:t>60mm</w:t>
      </w:r>
      <w:r w:rsidRPr="00860B66">
        <w:rPr>
          <w:rFonts w:hint="eastAsia"/>
        </w:rPr>
        <w:t>）．</w:t>
      </w:r>
    </w:p>
    <w:p w:rsidR="00860B66" w:rsidRPr="00860B66" w:rsidRDefault="00860B66" w:rsidP="00E17B83">
      <w:pPr>
        <w:pStyle w:val="a9"/>
        <w:ind w:left="3373" w:hangingChars="1306" w:hanging="2743"/>
      </w:pPr>
      <w:r w:rsidRPr="00860B66">
        <w:rPr>
          <w:rFonts w:hint="eastAsia"/>
        </w:rPr>
        <w:t>溶接材料（</w:t>
      </w:r>
      <w:r w:rsidRPr="00860B66">
        <w:rPr>
          <w:rFonts w:hint="eastAsia"/>
        </w:rPr>
        <w:t>Welding material</w:t>
      </w:r>
      <w:r w:rsidRPr="00860B66">
        <w:rPr>
          <w:rFonts w:hint="eastAsia"/>
        </w:rPr>
        <w:t>）：ステンレス鋼帯状電極肉盛材料</w:t>
      </w:r>
      <w:r w:rsidRPr="00860B66">
        <w:rPr>
          <w:rFonts w:hint="eastAsia"/>
        </w:rPr>
        <w:t>KWB-309L</w:t>
      </w:r>
      <w:r w:rsidRPr="00860B66">
        <w:rPr>
          <w:rFonts w:hint="eastAsia"/>
        </w:rPr>
        <w:t>（</w:t>
      </w:r>
      <w:r w:rsidRPr="00860B66">
        <w:rPr>
          <w:rFonts w:hint="eastAsia"/>
        </w:rPr>
        <w:t>75mm</w:t>
      </w:r>
      <w:r w:rsidRPr="00860B66">
        <w:rPr>
          <w:rFonts w:hint="eastAsia"/>
        </w:rPr>
        <w:t>幅×</w:t>
      </w:r>
      <w:r w:rsidRPr="00860B66">
        <w:rPr>
          <w:rFonts w:hint="eastAsia"/>
        </w:rPr>
        <w:t>0.4mm</w:t>
      </w:r>
      <w:r w:rsidRPr="00860B66">
        <w:rPr>
          <w:rFonts w:hint="eastAsia"/>
        </w:rPr>
        <w:t>厚）</w:t>
      </w:r>
    </w:p>
    <w:p w:rsidR="00E40CB4" w:rsidRDefault="00860B66" w:rsidP="00E17B83">
      <w:pPr>
        <w:pStyle w:val="a9"/>
        <w:ind w:leftChars="1606" w:left="3373"/>
      </w:pPr>
      <w:r w:rsidRPr="00860B66">
        <w:rPr>
          <w:rFonts w:hint="eastAsia"/>
        </w:rPr>
        <w:t>フラックス：</w:t>
      </w:r>
      <w:r w:rsidRPr="00860B66">
        <w:rPr>
          <w:rFonts w:hint="eastAsia"/>
        </w:rPr>
        <w:t>KFS-150</w:t>
      </w:r>
      <w:r w:rsidRPr="00860B66">
        <w:rPr>
          <w:rFonts w:hint="eastAsia"/>
        </w:rPr>
        <w:t>，弗化物・塩基性系（</w:t>
      </w:r>
      <w:r w:rsidRPr="00860B66">
        <w:rPr>
          <w:rFonts w:hint="eastAsia"/>
        </w:rPr>
        <w:t>IIW</w:t>
      </w:r>
      <w:r w:rsidRPr="00860B66">
        <w:rPr>
          <w:rFonts w:hint="eastAsia"/>
        </w:rPr>
        <w:t>）</w:t>
      </w:r>
    </w:p>
    <w:p w:rsidR="00860B66" w:rsidRPr="00860B66" w:rsidRDefault="00860B66" w:rsidP="00E40CB4">
      <w:pPr>
        <w:pStyle w:val="ac"/>
      </w:pPr>
      <w:r w:rsidRPr="00860B66">
        <w:rPr>
          <w:rFonts w:hint="eastAsia"/>
        </w:rPr>
        <w:t>化学組成（重量％）（</w:t>
      </w:r>
      <w:r w:rsidRPr="00860B66">
        <w:rPr>
          <w:rFonts w:hint="eastAsia"/>
        </w:rPr>
        <w:t>Chemical composition</w:t>
      </w:r>
      <w:r w:rsidRPr="00860B66">
        <w:rPr>
          <w:rFonts w:hint="eastAsia"/>
        </w:rPr>
        <w:t>）（</w:t>
      </w:r>
      <w:r w:rsidRPr="00860B66">
        <w:rPr>
          <w:rFonts w:hint="eastAsia"/>
        </w:rPr>
        <w:t>wt.</w:t>
      </w:r>
      <w:r w:rsidRPr="00860B66">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043"/>
        <w:gridCol w:w="584"/>
        <w:gridCol w:w="584"/>
        <w:gridCol w:w="584"/>
        <w:gridCol w:w="584"/>
        <w:gridCol w:w="584"/>
        <w:gridCol w:w="584"/>
        <w:gridCol w:w="584"/>
        <w:gridCol w:w="584"/>
        <w:gridCol w:w="584"/>
        <w:gridCol w:w="584"/>
        <w:gridCol w:w="584"/>
        <w:gridCol w:w="584"/>
      </w:tblGrid>
      <w:tr w:rsidR="003C7374" w:rsidRPr="00822E5A" w:rsidTr="003C7374">
        <w:trPr>
          <w:trHeight w:val="283"/>
          <w:jc w:val="right"/>
        </w:trPr>
        <w:tc>
          <w:tcPr>
            <w:tcW w:w="1043" w:type="dxa"/>
            <w:tcBorders>
              <w:top w:val="single" w:sz="2" w:space="0" w:color="auto"/>
              <w:left w:val="nil"/>
              <w:bottom w:val="single" w:sz="2" w:space="0" w:color="auto"/>
              <w:right w:val="single" w:sz="2" w:space="0" w:color="auto"/>
            </w:tcBorders>
            <w:vAlign w:val="center"/>
          </w:tcPr>
          <w:p w:rsidR="003C7374" w:rsidRPr="00E45906" w:rsidRDefault="003C7374" w:rsidP="003C7374">
            <w:pPr>
              <w:pStyle w:val="ad"/>
            </w:pPr>
            <w:bookmarkStart w:id="5" w:name="_Hlk517671531"/>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rPr>
                <w:rStyle w:val="-MSP"/>
              </w:rPr>
            </w:pPr>
            <w:r w:rsidRPr="003C7374">
              <w:rPr>
                <w:rStyle w:val="-MSP"/>
              </w:rPr>
              <w:t>C</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rPr>
                <w:rStyle w:val="-MSP"/>
              </w:rPr>
            </w:pPr>
            <w:r w:rsidRPr="003C7374">
              <w:rPr>
                <w:rStyle w:val="-MSP"/>
              </w:rPr>
              <w:t>Si</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rPr>
                <w:rStyle w:val="-MSP"/>
              </w:rPr>
            </w:pPr>
            <w:r w:rsidRPr="003C7374">
              <w:rPr>
                <w:rStyle w:val="-MSP"/>
              </w:rPr>
              <w:t>Mn</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rPr>
                <w:rStyle w:val="-MSP"/>
              </w:rPr>
            </w:pPr>
            <w:r w:rsidRPr="003C7374">
              <w:rPr>
                <w:rStyle w:val="-MSP"/>
              </w:rPr>
              <w:t>P</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rPr>
                <w:rStyle w:val="-MSP"/>
              </w:rPr>
            </w:pPr>
            <w:r w:rsidRPr="003C7374">
              <w:rPr>
                <w:rStyle w:val="-MSP"/>
              </w:rPr>
              <w:t>S</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rPr>
                <w:rStyle w:val="-MSP"/>
              </w:rPr>
            </w:pPr>
            <w:r w:rsidRPr="003C7374">
              <w:rPr>
                <w:rStyle w:val="-MSP"/>
              </w:rPr>
              <w:t>Cu</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Pr>
              <w:t>Ni</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Pr>
              <w:t>Cr</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Pr>
              <w:t>Mo</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Pr>
              <w:t>V</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Pr>
              <w:t>Al</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Pr>
              <w:t>B</w:t>
            </w:r>
          </w:p>
        </w:tc>
      </w:tr>
      <w:tr w:rsidR="003C7374" w:rsidRPr="00822E5A" w:rsidTr="003C7374">
        <w:trPr>
          <w:trHeight w:val="283"/>
          <w:jc w:val="right"/>
        </w:trPr>
        <w:tc>
          <w:tcPr>
            <w:tcW w:w="1043" w:type="dxa"/>
            <w:tcBorders>
              <w:top w:val="single" w:sz="2" w:space="0" w:color="auto"/>
              <w:left w:val="nil"/>
              <w:bottom w:val="single" w:sz="2" w:space="0" w:color="auto"/>
              <w:right w:val="single" w:sz="2" w:space="0" w:color="auto"/>
            </w:tcBorders>
            <w:vAlign w:val="center"/>
          </w:tcPr>
          <w:p w:rsidR="003C7374" w:rsidRPr="00E45906" w:rsidRDefault="003C7374" w:rsidP="003C7374">
            <w:pPr>
              <w:pStyle w:val="ad"/>
            </w:pPr>
            <w:r>
              <w:rPr>
                <w:rFonts w:hint="eastAsia"/>
              </w:rPr>
              <w:t>母</w:t>
            </w:r>
            <w:r w:rsidRPr="00E45906">
              <w:rPr>
                <w:rFonts w:hint="eastAsia"/>
              </w:rPr>
              <w:t xml:space="preserve">　　材</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0.15</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0.25</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0.50</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0.006</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0.005</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0.51</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1.48</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0.60</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0.58</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0.049</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0.054</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rPr>
                <w:rStyle w:val="-MSP"/>
              </w:rPr>
            </w:pPr>
            <w:r w:rsidRPr="003C7374">
              <w:rPr>
                <w:rStyle w:val="-MSP"/>
                <w:rFonts w:hint="eastAsia"/>
              </w:rPr>
              <w:t>0.0012</w:t>
            </w:r>
          </w:p>
        </w:tc>
      </w:tr>
      <w:tr w:rsidR="003C7374" w:rsidRPr="00822E5A" w:rsidTr="003C7374">
        <w:trPr>
          <w:trHeight w:val="283"/>
          <w:jc w:val="right"/>
        </w:trPr>
        <w:tc>
          <w:tcPr>
            <w:tcW w:w="1043" w:type="dxa"/>
            <w:tcBorders>
              <w:top w:val="single" w:sz="2" w:space="0" w:color="auto"/>
              <w:left w:val="nil"/>
              <w:bottom w:val="single" w:sz="2" w:space="0" w:color="auto"/>
              <w:right w:val="single" w:sz="2" w:space="0" w:color="auto"/>
            </w:tcBorders>
            <w:vAlign w:val="center"/>
          </w:tcPr>
          <w:p w:rsidR="003C7374" w:rsidRPr="00E45906" w:rsidRDefault="003C7374" w:rsidP="003C7374">
            <w:pPr>
              <w:pStyle w:val="ad"/>
            </w:pPr>
            <w:r w:rsidRPr="00E45906">
              <w:rPr>
                <w:rFonts w:hint="eastAsia"/>
              </w:rPr>
              <w:t>溶着金属</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0.03</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0.54</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1.68</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0.020</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0.002</w:t>
            </w:r>
          </w:p>
        </w:tc>
        <w:tc>
          <w:tcPr>
            <w:tcW w:w="584" w:type="dxa"/>
            <w:tcBorders>
              <w:top w:val="single" w:sz="2" w:space="0" w:color="auto"/>
              <w:left w:val="single" w:sz="2" w:space="0" w:color="auto"/>
              <w:bottom w:val="single" w:sz="2" w:space="0" w:color="auto"/>
              <w:right w:val="single" w:sz="2" w:space="0" w:color="auto"/>
            </w:tcBorders>
            <w:vAlign w:val="center"/>
          </w:tcPr>
          <w:p w:rsidR="003C7374" w:rsidRPr="003C7374" w:rsidRDefault="003C7374" w:rsidP="003C7374">
            <w:pPr>
              <w:pStyle w:val="ad"/>
            </w:pPr>
            <w:r w:rsidRPr="003C7374">
              <w:rPr>
                <w:rFonts w:hint="eastAsia"/>
              </w:rPr>
              <w:t>―</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9.8</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19.7</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w:t>
            </w:r>
          </w:p>
        </w:tc>
        <w:tc>
          <w:tcPr>
            <w:tcW w:w="584" w:type="dxa"/>
            <w:tcBorders>
              <w:top w:val="single" w:sz="2" w:space="0" w:color="auto"/>
              <w:left w:val="single" w:sz="2" w:space="0" w:color="auto"/>
              <w:bottom w:val="single" w:sz="2" w:space="0" w:color="auto"/>
              <w:right w:val="nil"/>
            </w:tcBorders>
            <w:vAlign w:val="center"/>
          </w:tcPr>
          <w:p w:rsidR="003C7374" w:rsidRPr="003C7374" w:rsidRDefault="003C7374" w:rsidP="003C7374">
            <w:pPr>
              <w:pStyle w:val="ad"/>
            </w:pPr>
            <w:r w:rsidRPr="003C7374">
              <w:rPr>
                <w:rFonts w:hint="eastAsia"/>
              </w:rPr>
              <w:t>―</w:t>
            </w:r>
          </w:p>
        </w:tc>
      </w:tr>
    </w:tbl>
    <w:bookmarkEnd w:id="5"/>
    <w:p w:rsidR="00860B66" w:rsidRPr="00860B66" w:rsidRDefault="00860B66" w:rsidP="00BF1043">
      <w:pPr>
        <w:pStyle w:val="ac"/>
      </w:pPr>
      <w:r w:rsidRPr="00860B66">
        <w:rPr>
          <w:rFonts w:hint="eastAsia"/>
        </w:rPr>
        <w:t>機械的性質（</w:t>
      </w:r>
      <w:r w:rsidRPr="00860B66">
        <w:rPr>
          <w:rFonts w:hint="eastAsia"/>
        </w:rPr>
        <w:t>Mechanical property</w:t>
      </w:r>
      <w:r w:rsidRPr="00860B6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147AA6" w:rsidRPr="00822E5A" w:rsidTr="00232BA4">
        <w:trPr>
          <w:trHeight w:val="510"/>
          <w:jc w:val="right"/>
        </w:trPr>
        <w:tc>
          <w:tcPr>
            <w:tcW w:w="1726" w:type="dxa"/>
            <w:tcBorders>
              <w:top w:val="single" w:sz="2" w:space="0" w:color="auto"/>
              <w:left w:val="nil"/>
              <w:bottom w:val="single" w:sz="2" w:space="0" w:color="auto"/>
              <w:right w:val="single" w:sz="2" w:space="0" w:color="auto"/>
            </w:tcBorders>
            <w:vAlign w:val="center"/>
          </w:tcPr>
          <w:p w:rsidR="00147AA6" w:rsidRPr="00870E8A" w:rsidRDefault="00147AA6" w:rsidP="00232BA4">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147AA6" w:rsidRPr="00870E8A" w:rsidRDefault="00147AA6" w:rsidP="00232BA4">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147AA6" w:rsidRPr="00870E8A" w:rsidRDefault="00147AA6" w:rsidP="00232BA4">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147AA6" w:rsidRPr="00870E8A" w:rsidRDefault="00147AA6" w:rsidP="00232BA4">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147AA6" w:rsidRPr="00870E8A" w:rsidRDefault="00147AA6" w:rsidP="00232BA4">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147AA6" w:rsidRPr="00822E5A" w:rsidTr="00147AA6">
        <w:trPr>
          <w:trHeight w:val="283"/>
          <w:jc w:val="right"/>
        </w:trPr>
        <w:tc>
          <w:tcPr>
            <w:tcW w:w="1726" w:type="dxa"/>
            <w:tcBorders>
              <w:top w:val="single" w:sz="2" w:space="0" w:color="auto"/>
              <w:left w:val="nil"/>
              <w:bottom w:val="single" w:sz="2" w:space="0" w:color="auto"/>
              <w:right w:val="single" w:sz="2" w:space="0" w:color="auto"/>
            </w:tcBorders>
            <w:vAlign w:val="center"/>
          </w:tcPr>
          <w:p w:rsidR="00147AA6" w:rsidRPr="00823BE5" w:rsidRDefault="00147AA6" w:rsidP="00147AA6">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105</w:t>
            </w:r>
          </w:p>
        </w:tc>
        <w:tc>
          <w:tcPr>
            <w:tcW w:w="2015"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99</w:t>
            </w:r>
          </w:p>
        </w:tc>
        <w:tc>
          <w:tcPr>
            <w:tcW w:w="732"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20</w:t>
            </w:r>
          </w:p>
        </w:tc>
        <w:tc>
          <w:tcPr>
            <w:tcW w:w="2448" w:type="dxa"/>
            <w:tcBorders>
              <w:top w:val="single" w:sz="2" w:space="0" w:color="auto"/>
              <w:left w:val="single" w:sz="2" w:space="0" w:color="auto"/>
              <w:bottom w:val="single" w:sz="2" w:space="0" w:color="auto"/>
              <w:right w:val="nil"/>
            </w:tcBorders>
            <w:vAlign w:val="center"/>
          </w:tcPr>
          <w:p w:rsidR="00147AA6" w:rsidRPr="00147AA6" w:rsidRDefault="00147AA6" w:rsidP="00147AA6">
            <w:pPr>
              <w:pStyle w:val="ad"/>
            </w:pPr>
            <w:r w:rsidRPr="00147AA6">
              <w:rPr>
                <w:rFonts w:hint="eastAsia"/>
              </w:rPr>
              <w:t>16.1　at　25℃</w:t>
            </w:r>
          </w:p>
        </w:tc>
      </w:tr>
    </w:tbl>
    <w:p w:rsidR="00860B66" w:rsidRPr="00860B66" w:rsidRDefault="00860B66" w:rsidP="000802E9">
      <w:pPr>
        <w:pStyle w:val="-3"/>
        <w:spacing w:before="360"/>
      </w:pPr>
      <w:r w:rsidRPr="00860B66">
        <w:rPr>
          <w:rFonts w:hint="eastAsia"/>
        </w:rPr>
        <w:t>溶　接（</w:t>
      </w:r>
      <w:r w:rsidRPr="00860B66">
        <w:rPr>
          <w:rFonts w:hint="eastAsia"/>
        </w:rPr>
        <w:t>Welding</w:t>
      </w:r>
      <w:r w:rsidRPr="00860B66">
        <w:rPr>
          <w:rFonts w:hint="eastAsia"/>
        </w:rPr>
        <w:t>）</w:t>
      </w:r>
    </w:p>
    <w:p w:rsidR="00860B66" w:rsidRPr="00860B66" w:rsidRDefault="00860B66" w:rsidP="00860B66">
      <w:pPr>
        <w:pStyle w:val="a9"/>
        <w:ind w:left="630"/>
      </w:pPr>
      <w:r w:rsidRPr="00860B66">
        <w:rPr>
          <w:rFonts w:hint="eastAsia"/>
        </w:rPr>
        <w:t>溶接方法（</w:t>
      </w:r>
      <w:r w:rsidRPr="00860B66">
        <w:rPr>
          <w:rFonts w:hint="eastAsia"/>
        </w:rPr>
        <w:t>Welding method</w:t>
      </w:r>
      <w:r w:rsidRPr="00860B66">
        <w:rPr>
          <w:rFonts w:hint="eastAsia"/>
        </w:rPr>
        <w:t>）：エレクトロスラグ肉盛溶接（</w:t>
      </w:r>
      <w:proofErr w:type="spellStart"/>
      <w:r w:rsidRPr="00860B66">
        <w:rPr>
          <w:rFonts w:hint="eastAsia"/>
        </w:rPr>
        <w:t>Electroslag</w:t>
      </w:r>
      <w:proofErr w:type="spellEnd"/>
      <w:r w:rsidRPr="00860B66">
        <w:rPr>
          <w:rFonts w:hint="eastAsia"/>
        </w:rPr>
        <w:t xml:space="preserve"> </w:t>
      </w:r>
      <w:proofErr w:type="spellStart"/>
      <w:r w:rsidRPr="00860B66">
        <w:rPr>
          <w:rFonts w:hint="eastAsia"/>
        </w:rPr>
        <w:t>overlaywelding</w:t>
      </w:r>
      <w:proofErr w:type="spellEnd"/>
      <w:r w:rsidRPr="00860B66">
        <w:rPr>
          <w:rFonts w:hint="eastAsia"/>
        </w:rPr>
        <w:t>）</w:t>
      </w:r>
    </w:p>
    <w:p w:rsidR="00860B66" w:rsidRPr="00860B66" w:rsidRDefault="00860B66" w:rsidP="00DB37F6">
      <w:pPr>
        <w:pStyle w:val="ac"/>
      </w:pPr>
      <w:r w:rsidRPr="00860B66">
        <w:rPr>
          <w:rFonts w:hint="eastAsia"/>
        </w:rPr>
        <w:t>溶接条件（</w:t>
      </w:r>
      <w:r w:rsidRPr="00860B66">
        <w:rPr>
          <w:rFonts w:hint="eastAsia"/>
        </w:rPr>
        <w:t>Welding condition</w:t>
      </w:r>
      <w:r w:rsidRPr="00860B6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147AA6" w:rsidRPr="00822E5A" w:rsidTr="00232BA4">
        <w:trPr>
          <w:trHeight w:val="510"/>
          <w:jc w:val="right"/>
        </w:trPr>
        <w:tc>
          <w:tcPr>
            <w:tcW w:w="1150" w:type="dxa"/>
            <w:tcBorders>
              <w:top w:val="single" w:sz="2" w:space="0" w:color="auto"/>
              <w:left w:val="nil"/>
              <w:bottom w:val="single" w:sz="2" w:space="0" w:color="auto"/>
              <w:right w:val="single" w:sz="2" w:space="0" w:color="auto"/>
            </w:tcBorders>
            <w:vAlign w:val="center"/>
          </w:tcPr>
          <w:p w:rsidR="00147AA6" w:rsidRPr="00D31ED7" w:rsidRDefault="00147AA6" w:rsidP="00232BA4">
            <w:pPr>
              <w:pStyle w:val="ad"/>
            </w:pPr>
            <w:r w:rsidRPr="00147AA6">
              <w:rPr>
                <w:rFonts w:hint="eastAsia"/>
                <w:spacing w:val="30"/>
                <w:kern w:val="0"/>
                <w:fitText w:val="900" w:id="1725226240"/>
              </w:rPr>
              <w:t>開先形</w:t>
            </w:r>
            <w:r w:rsidRPr="00147AA6">
              <w:rPr>
                <w:rFonts w:hint="eastAsia"/>
                <w:kern w:val="0"/>
                <w:fitText w:val="900" w:id="172522624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D31ED7" w:rsidRDefault="00147AA6" w:rsidP="00232BA4">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D31ED7" w:rsidRDefault="00147AA6" w:rsidP="00232BA4">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D31ED7" w:rsidRDefault="00147AA6" w:rsidP="00232BA4">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D31ED7" w:rsidRDefault="00147AA6" w:rsidP="00232BA4">
            <w:pPr>
              <w:pStyle w:val="ad"/>
            </w:pPr>
            <w:r w:rsidRPr="00147AA6">
              <w:rPr>
                <w:rFonts w:hint="eastAsia"/>
                <w:spacing w:val="30"/>
                <w:kern w:val="0"/>
                <w:fitText w:val="900" w:id="1725226241"/>
              </w:rPr>
              <w:t>溶接電</w:t>
            </w:r>
            <w:r w:rsidRPr="00147AA6">
              <w:rPr>
                <w:rFonts w:hint="eastAsia"/>
                <w:kern w:val="0"/>
                <w:fitText w:val="900" w:id="1725226241"/>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D31ED7" w:rsidRDefault="00147AA6" w:rsidP="00232BA4">
            <w:pPr>
              <w:pStyle w:val="ad"/>
            </w:pPr>
            <w:r w:rsidRPr="00147AA6">
              <w:rPr>
                <w:rFonts w:hint="eastAsia"/>
                <w:spacing w:val="30"/>
                <w:kern w:val="0"/>
                <w:fitText w:val="900" w:id="1725226242"/>
              </w:rPr>
              <w:t>溶接速</w:t>
            </w:r>
            <w:r w:rsidRPr="00147AA6">
              <w:rPr>
                <w:rFonts w:hint="eastAsia"/>
                <w:kern w:val="0"/>
                <w:fitText w:val="900" w:id="1725226242"/>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147AA6" w:rsidRPr="00D31ED7" w:rsidRDefault="00147AA6" w:rsidP="00232BA4">
            <w:pPr>
              <w:pStyle w:val="ad"/>
            </w:pPr>
            <w:r w:rsidRPr="00147AA6">
              <w:rPr>
                <w:rFonts w:hint="eastAsia"/>
                <w:spacing w:val="30"/>
                <w:kern w:val="0"/>
                <w:fitText w:val="900" w:id="1725226243"/>
              </w:rPr>
              <w:t>積層方</w:t>
            </w:r>
            <w:r w:rsidRPr="00147AA6">
              <w:rPr>
                <w:rFonts w:hint="eastAsia"/>
                <w:kern w:val="0"/>
                <w:fitText w:val="900" w:id="1725226243"/>
              </w:rPr>
              <w:t>法</w:t>
            </w:r>
          </w:p>
        </w:tc>
      </w:tr>
      <w:tr w:rsidR="00147AA6" w:rsidRPr="00822E5A" w:rsidTr="00147AA6">
        <w:trPr>
          <w:trHeight w:val="283"/>
          <w:jc w:val="right"/>
        </w:trPr>
        <w:tc>
          <w:tcPr>
            <w:tcW w:w="1150" w:type="dxa"/>
            <w:tcBorders>
              <w:top w:val="single" w:sz="2" w:space="0" w:color="auto"/>
              <w:left w:val="nil"/>
              <w:bottom w:val="single" w:sz="2" w:space="0" w:color="auto"/>
              <w:right w:val="single" w:sz="2" w:space="0" w:color="auto"/>
            </w:tcBorders>
            <w:vAlign w:val="center"/>
          </w:tcPr>
          <w:p w:rsidR="00147AA6" w:rsidRPr="00147AA6" w:rsidRDefault="00147AA6" w:rsidP="00147AA6">
            <w:pPr>
              <w:pStyle w:val="ad"/>
            </w:pPr>
            <w:r w:rsidRPr="00147AA6">
              <w:rPr>
                <w:rFonts w:hint="eastAsia"/>
              </w:rPr>
              <w:t>平　板　上</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300℃×1hr</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28</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1250</w:t>
            </w:r>
          </w:p>
        </w:tc>
        <w:tc>
          <w:tcPr>
            <w:tcW w:w="1150" w:type="dxa"/>
            <w:tcBorders>
              <w:top w:val="single" w:sz="2" w:space="0" w:color="auto"/>
              <w:left w:val="single" w:sz="2" w:space="0" w:color="auto"/>
              <w:bottom w:val="single" w:sz="2" w:space="0" w:color="auto"/>
              <w:right w:val="single" w:sz="2" w:space="0" w:color="auto"/>
            </w:tcBorders>
            <w:vAlign w:val="center"/>
          </w:tcPr>
          <w:p w:rsidR="00147AA6" w:rsidRPr="00147AA6" w:rsidRDefault="00147AA6" w:rsidP="00147AA6">
            <w:pPr>
              <w:pStyle w:val="ad"/>
            </w:pPr>
            <w:r w:rsidRPr="00147AA6">
              <w:rPr>
                <w:rFonts w:hint="eastAsia"/>
              </w:rPr>
              <w:t>14</w:t>
            </w:r>
          </w:p>
        </w:tc>
        <w:tc>
          <w:tcPr>
            <w:tcW w:w="1151" w:type="dxa"/>
            <w:tcBorders>
              <w:top w:val="single" w:sz="2" w:space="0" w:color="auto"/>
              <w:left w:val="single" w:sz="2" w:space="0" w:color="auto"/>
              <w:bottom w:val="single" w:sz="2" w:space="0" w:color="auto"/>
              <w:right w:val="nil"/>
            </w:tcBorders>
            <w:vAlign w:val="center"/>
          </w:tcPr>
          <w:p w:rsidR="00147AA6" w:rsidRPr="00147AA6" w:rsidRDefault="00147AA6" w:rsidP="00147AA6">
            <w:pPr>
              <w:pStyle w:val="ad"/>
            </w:pPr>
            <w:r w:rsidRPr="00147AA6">
              <w:rPr>
                <w:rFonts w:hint="eastAsia"/>
              </w:rPr>
              <w:t>1層4パス</w:t>
            </w:r>
          </w:p>
        </w:tc>
      </w:tr>
    </w:tbl>
    <w:p w:rsidR="00860B66" w:rsidRPr="00860B66" w:rsidRDefault="00860B66" w:rsidP="000802E9">
      <w:pPr>
        <w:pStyle w:val="-3"/>
        <w:spacing w:before="360"/>
      </w:pPr>
      <w:r w:rsidRPr="00860B66">
        <w:rPr>
          <w:rFonts w:hint="eastAsia"/>
        </w:rPr>
        <w:t>試　験（</w:t>
      </w:r>
      <w:r w:rsidRPr="00860B66">
        <w:rPr>
          <w:rFonts w:hint="eastAsia"/>
        </w:rPr>
        <w:t>Test</w:t>
      </w:r>
      <w:r w:rsidRPr="00860B66">
        <w:rPr>
          <w:rFonts w:hint="eastAsia"/>
        </w:rPr>
        <w:t>）</w:t>
      </w:r>
    </w:p>
    <w:p w:rsidR="00860B66" w:rsidRPr="00860B66" w:rsidRDefault="00860B66" w:rsidP="00860B66">
      <w:pPr>
        <w:pStyle w:val="a9"/>
        <w:ind w:left="630"/>
      </w:pPr>
      <w:r w:rsidRPr="00860B66">
        <w:rPr>
          <w:rFonts w:hint="eastAsia"/>
        </w:rPr>
        <w:t>試験方法（</w:t>
      </w:r>
      <w:r w:rsidRPr="00860B66">
        <w:rPr>
          <w:rFonts w:hint="eastAsia"/>
        </w:rPr>
        <w:t>Test method</w:t>
      </w:r>
      <w:r w:rsidRPr="00860B66">
        <w:rPr>
          <w:rFonts w:hint="eastAsia"/>
        </w:rPr>
        <w:t>）：肉盛溶接試験</w:t>
      </w:r>
    </w:p>
    <w:p w:rsidR="00E17B83" w:rsidRDefault="00860B66" w:rsidP="00860B66">
      <w:pPr>
        <w:pStyle w:val="a9"/>
        <w:ind w:left="630"/>
      </w:pPr>
      <w:r w:rsidRPr="00860B66">
        <w:rPr>
          <w:rFonts w:hint="eastAsia"/>
        </w:rPr>
        <w:t>試験片形状（</w:t>
      </w:r>
      <w:r w:rsidRPr="00860B66">
        <w:rPr>
          <w:rFonts w:hint="eastAsia"/>
        </w:rPr>
        <w:t>Specimen configuration</w:t>
      </w:r>
      <w:r w:rsidRPr="00860B66">
        <w:rPr>
          <w:rFonts w:hint="eastAsia"/>
        </w:rPr>
        <w:t>）：</w:t>
      </w:r>
      <w:r w:rsidRPr="00860B66">
        <w:rPr>
          <w:rFonts w:hint="eastAsia"/>
        </w:rPr>
        <w:t>500mm</w:t>
      </w:r>
      <w:r w:rsidRPr="00860B66">
        <w:rPr>
          <w:rFonts w:hint="eastAsia"/>
        </w:rPr>
        <w:t>長×</w:t>
      </w:r>
      <w:r w:rsidRPr="00860B66">
        <w:rPr>
          <w:rFonts w:hint="eastAsia"/>
        </w:rPr>
        <w:t>450mm</w:t>
      </w:r>
      <w:r w:rsidRPr="00860B66">
        <w:rPr>
          <w:rFonts w:hint="eastAsia"/>
        </w:rPr>
        <w:t>幅×</w:t>
      </w:r>
      <w:r w:rsidRPr="00860B66">
        <w:rPr>
          <w:rFonts w:hint="eastAsia"/>
        </w:rPr>
        <w:t>60mm</w:t>
      </w:r>
      <w:r w:rsidRPr="00860B66">
        <w:rPr>
          <w:rFonts w:hint="eastAsia"/>
        </w:rPr>
        <w:t>厚</w:t>
      </w:r>
    </w:p>
    <w:p w:rsidR="00860B66" w:rsidRPr="00860B66" w:rsidRDefault="00860B66" w:rsidP="00147AA6">
      <w:pPr>
        <w:pStyle w:val="a9"/>
        <w:ind w:left="630"/>
      </w:pPr>
      <w:r w:rsidRPr="00860B66">
        <w:rPr>
          <w:rFonts w:hint="eastAsia"/>
        </w:rPr>
        <w:t>試験条件（</w:t>
      </w:r>
      <w:r w:rsidRPr="00860B66">
        <w:rPr>
          <w:rFonts w:hint="eastAsia"/>
        </w:rPr>
        <w:t>Test condition</w:t>
      </w:r>
      <w:r w:rsidRPr="00860B66">
        <w:rPr>
          <w:rFonts w:hint="eastAsia"/>
        </w:rPr>
        <w:t>）：</w:t>
      </w:r>
      <w:r w:rsidRPr="00860B66">
        <w:rPr>
          <w:rFonts w:hint="eastAsia"/>
        </w:rPr>
        <w:t>615</w:t>
      </w:r>
      <w:r w:rsidRPr="00860B66">
        <w:rPr>
          <w:rFonts w:hint="eastAsia"/>
        </w:rPr>
        <w:t>℃×</w:t>
      </w:r>
      <w:r w:rsidRPr="00860B66">
        <w:rPr>
          <w:rFonts w:hint="eastAsia"/>
        </w:rPr>
        <w:t>45hrs</w:t>
      </w:r>
    </w:p>
    <w:p w:rsidR="00860B66" w:rsidRPr="00860B66" w:rsidRDefault="00860B66" w:rsidP="000802E9">
      <w:pPr>
        <w:pStyle w:val="-3"/>
        <w:spacing w:before="360"/>
      </w:pPr>
      <w:r w:rsidRPr="00860B66">
        <w:rPr>
          <w:rFonts w:hint="eastAsia"/>
        </w:rPr>
        <w:t>破面の解説（</w:t>
      </w:r>
      <w:r w:rsidRPr="00860B66">
        <w:rPr>
          <w:rFonts w:hint="eastAsia"/>
        </w:rPr>
        <w:t>Fracture Surface Analysis</w:t>
      </w:r>
      <w:r w:rsidRPr="00860B66">
        <w:rPr>
          <w:rFonts w:hint="eastAsia"/>
        </w:rPr>
        <w:t>）</w:t>
      </w:r>
    </w:p>
    <w:p w:rsidR="00860B66" w:rsidRPr="00860B66" w:rsidRDefault="00860B66" w:rsidP="004C6818">
      <w:pPr>
        <w:pStyle w:val="-4"/>
        <w:ind w:left="420"/>
      </w:pPr>
      <w:r w:rsidRPr="00860B66">
        <w:rPr>
          <w:rFonts w:hint="eastAsia"/>
        </w:rPr>
        <w:t>原子炉反応容器や化学反応容器の内面には耐食性を確保するために</w:t>
      </w:r>
      <w:r w:rsidR="00E17B83">
        <w:rPr>
          <w:rFonts w:hint="eastAsia"/>
        </w:rPr>
        <w:t>，</w:t>
      </w:r>
      <w:r w:rsidRPr="00860B66">
        <w:rPr>
          <w:rFonts w:hint="eastAsia"/>
        </w:rPr>
        <w:t>Type308</w:t>
      </w:r>
      <w:r w:rsidRPr="00860B66">
        <w:rPr>
          <w:rFonts w:hint="eastAsia"/>
        </w:rPr>
        <w:t>，</w:t>
      </w:r>
      <w:r w:rsidRPr="00860B66">
        <w:rPr>
          <w:rFonts w:hint="eastAsia"/>
        </w:rPr>
        <w:t>Type347</w:t>
      </w:r>
      <w:r w:rsidRPr="00860B66">
        <w:rPr>
          <w:rFonts w:hint="eastAsia"/>
        </w:rPr>
        <w:t>などのステンレス鋼が内張りされる．内張りの方法としてはステンレス帯状電極を用いた肉盛溶接（サブマージアーク溶接，水平エレクトロスラグ溶接）が主流</w:t>
      </w:r>
      <w:r w:rsidR="00147AA6" w:rsidRPr="00860B66">
        <w:rPr>
          <w:rFonts w:hint="eastAsia"/>
        </w:rPr>
        <w:t>となってい</w:t>
      </w:r>
    </w:p>
    <w:p w:rsidR="0045072F" w:rsidRDefault="0045072F" w:rsidP="004C6818">
      <w:pPr>
        <w:pStyle w:val="-4"/>
        <w:ind w:left="420"/>
      </w:pPr>
      <w:r>
        <w:br w:type="page"/>
      </w:r>
    </w:p>
    <w:p w:rsidR="00860B66" w:rsidRPr="00860B66" w:rsidRDefault="00860B66" w:rsidP="006D374A">
      <w:pPr>
        <w:pStyle w:val="a9"/>
        <w:ind w:left="630"/>
      </w:pPr>
    </w:p>
    <w:p w:rsidR="0045072F" w:rsidRPr="00860B66" w:rsidRDefault="0045072F" w:rsidP="006D374A">
      <w:pPr>
        <w:pStyle w:val="a9"/>
        <w:ind w:left="630"/>
      </w:pPr>
    </w:p>
    <w:p w:rsidR="0045072F" w:rsidRDefault="0045072F" w:rsidP="006D374A">
      <w:pPr>
        <w:pStyle w:val="a9"/>
        <w:ind w:left="630"/>
      </w:pPr>
    </w:p>
    <w:p w:rsidR="0045072F" w:rsidRDefault="0045072F" w:rsidP="006D374A">
      <w:pPr>
        <w:pStyle w:val="a9"/>
        <w:ind w:left="630"/>
      </w:pPr>
    </w:p>
    <w:p w:rsidR="0045072F" w:rsidRDefault="006D374A" w:rsidP="006D374A">
      <w:pPr>
        <w:pStyle w:val="a9"/>
        <w:ind w:left="630"/>
      </w:pPr>
      <w:r>
        <w:rPr>
          <w:noProof/>
        </w:rPr>
        <mc:AlternateContent>
          <mc:Choice Requires="wps">
            <w:drawing>
              <wp:anchor distT="0" distB="0" distL="114300" distR="114300" simplePos="0" relativeHeight="251700736" behindDoc="0" locked="0" layoutInCell="1" allowOverlap="1">
                <wp:simplePos x="0" y="0"/>
                <wp:positionH relativeFrom="column">
                  <wp:posOffset>1194892</wp:posOffset>
                </wp:positionH>
                <wp:positionV relativeFrom="page">
                  <wp:posOffset>6934810</wp:posOffset>
                </wp:positionV>
                <wp:extent cx="3094330" cy="577215"/>
                <wp:effectExtent l="0" t="0" r="1143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30" cy="577215"/>
                        </a:xfrm>
                        <a:prstGeom prst="rect">
                          <a:avLst/>
                        </a:prstGeom>
                        <a:noFill/>
                        <a:ln w="9525">
                          <a:noFill/>
                          <a:miter lim="800000"/>
                          <a:headEnd/>
                          <a:tailEnd/>
                        </a:ln>
                      </wps:spPr>
                      <wps:txbx>
                        <w:txbxContent>
                          <w:p w:rsidR="00232BA4" w:rsidRPr="005D3F65" w:rsidRDefault="00232BA4" w:rsidP="004F7FAD">
                            <w:pPr>
                              <w:pStyle w:val="Fig"/>
                            </w:pPr>
                            <w:r w:rsidRPr="003C1F2C">
                              <w:rPr>
                                <w:rStyle w:val="FigMSP"/>
                                <w:rFonts w:hint="eastAsia"/>
                              </w:rPr>
                              <w:t>Fig.2</w:t>
                            </w:r>
                            <w:r w:rsidRPr="00860B66">
                              <w:rPr>
                                <w:rFonts w:hint="eastAsia"/>
                              </w:rPr>
                              <w:t xml:space="preserve">　アンダークラッド・クラッキングの磁粉探傷試験結果</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73" type="#_x0000_t202" style="position:absolute;left:0;text-align:left;margin-left:94.1pt;margin-top:546.05pt;width:243.65pt;height:45.45pt;z-index:251700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NfLwIAAAcEAAAOAAAAZHJzL2Uyb0RvYy54bWysU9uO0zAQfUfiHyy/06Ttdi9R09WySxHS&#10;cpEWPsB1nMbC9hjbu8ny2EqIj+AXEM98T36EsdOWCt4QebBsT+bMnDPH88tOK/IgnJdgSjoe5ZQI&#10;w6GSZl3SD++Xz84p8YGZiikwoqSPwtPLxdMn89YWYgINqEo4giDGF60taROCLbLM80Zo5kdghcFg&#10;DU6zgEe3zirHWkTXKpvk+WnWgqusAy68x9ubIUgXCb+uBQ9v69qLQFRJsbeQVpfWVVyzxZwVa8ds&#10;I/muDfYPXWgmDRY9QN2wwMi9k39BackdeKjDiIPOoK4lF4kDshnnf7C5a5gViQuK4+1BJv//YPmb&#10;h3eOyKqk0+mMEsM0Dqnffuk33/vNz377lfTbb/12229+4JlMomCt9QXm3VnMDN1z6HDwiby3t8A/&#10;emLgumFmLa6cg7YRrMKGxzEzO0odcHwEWbWvocK67D5AAupqp6OaqA9BdBzc42FYoguE4+U0vziZ&#10;TjHEMTY7O5uMZ6kEK/bZ1vnwUoAmcVNSh2ZI6Ozh1ofYDSv2v8RiBpZSqWQIZUhb0ovZZJYSjiJa&#10;BvSrkrqk53n8BgdFki9MlZIDk2rYYwFldqwj0YFy6FZdUvzkdK/mCqpH1MHB4E98T7hpwH2mpEVv&#10;ltR/umdOUKJeGdQyGjltxnlsghK3v14N16k1SpjhCFLSsN9eh2T9yNbbK1R7KZMQcSxDD7tu0W1J&#10;n93LiHY+Pqe/fr/fxS8AAAD//wMAUEsDBBQABgAIAAAAIQB7MgvE5AAAAA0BAAAPAAAAZHJzL2Rv&#10;d25yZXYueG1sTI/BTsMwEETvSPyDtUhcELUTaGtCnApVQhyQkNJSiaMTmyQiXofYbZO/ZznBbWd3&#10;NPsm30yuZyc7hs6jgmQhgFmsvemwUfC+f76VwELUaHTv0SqYbYBNcXmR68z4M5b2tIsNoxAMmVbQ&#10;xjhknIe6tU6HhR8s0u3Tj05HkmPDzajPFO56ngqx4k53SB9aPdhta+uv3dEpeHtZb/ep5PpQfR8+&#10;bl7Lub0vZ6Wur6anR2DRTvHPDL/4hA4FMVX+iCawnrSUKVlpEA9pAowsq/VyCayiVSLvBPAi5/9b&#10;FD8AAAD//wMAUEsBAi0AFAAGAAgAAAAhALaDOJL+AAAA4QEAABMAAAAAAAAAAAAAAAAAAAAAAFtD&#10;b250ZW50X1R5cGVzXS54bWxQSwECLQAUAAYACAAAACEAOP0h/9YAAACUAQAACwAAAAAAAAAAAAAA&#10;AAAvAQAAX3JlbHMvLnJlbHNQSwECLQAUAAYACAAAACEAdN0TXy8CAAAHBAAADgAAAAAAAAAAAAAA&#10;AAAuAgAAZHJzL2Uyb0RvYy54bWxQSwECLQAUAAYACAAAACEAezILxOQAAAANAQAADwAAAAAAAAAA&#10;AAAAAACJBAAAZHJzL2Rvd25yZXYueG1sUEsFBgAAAAAEAAQA8wAAAJoFAAAAAA==&#10;" filled="f" stroked="f">
                <v:textbox style="mso-fit-shape-to-text:t" inset="0,3mm,0,5mm">
                  <w:txbxContent>
                    <w:p w:rsidR="00232BA4" w:rsidRPr="005D3F65" w:rsidRDefault="00232BA4" w:rsidP="004F7FAD">
                      <w:pPr>
                        <w:pStyle w:val="Fig"/>
                      </w:pPr>
                      <w:r w:rsidRPr="003C1F2C">
                        <w:rPr>
                          <w:rStyle w:val="FigMSP"/>
                          <w:rFonts w:hint="eastAsia"/>
                        </w:rPr>
                        <w:t>Fig.2</w:t>
                      </w:r>
                      <w:r w:rsidRPr="00860B66">
                        <w:rPr>
                          <w:rFonts w:hint="eastAsia"/>
                        </w:rPr>
                        <w:t xml:space="preserve">　アンダークラッド・クラッキングの磁粉探傷試験結果</w:t>
                      </w:r>
                    </w:p>
                  </w:txbxContent>
                </v:textbox>
                <w10:wrap anchory="page"/>
              </v:shape>
            </w:pict>
          </mc:Fallback>
        </mc:AlternateContent>
      </w:r>
      <w:r>
        <w:rPr>
          <w:noProof/>
        </w:rPr>
        <w:drawing>
          <wp:anchor distT="0" distB="0" distL="114300" distR="114300" simplePos="0" relativeHeight="251702784" behindDoc="0" locked="0" layoutInCell="1" allowOverlap="1">
            <wp:simplePos x="0" y="0"/>
            <wp:positionH relativeFrom="column">
              <wp:posOffset>1194536</wp:posOffset>
            </wp:positionH>
            <wp:positionV relativeFrom="page">
              <wp:posOffset>4988560</wp:posOffset>
            </wp:positionV>
            <wp:extent cx="3684905" cy="1944370"/>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21_Fig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84905" cy="19443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712" behindDoc="0" locked="0" layoutInCell="1" allowOverlap="1">
                <wp:simplePos x="0" y="0"/>
                <wp:positionH relativeFrom="column">
                  <wp:posOffset>829132</wp:posOffset>
                </wp:positionH>
                <wp:positionV relativeFrom="page">
                  <wp:posOffset>3701415</wp:posOffset>
                </wp:positionV>
                <wp:extent cx="3735070" cy="437515"/>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437515"/>
                        </a:xfrm>
                        <a:prstGeom prst="rect">
                          <a:avLst/>
                        </a:prstGeom>
                        <a:noFill/>
                        <a:ln w="9525">
                          <a:noFill/>
                          <a:miter lim="800000"/>
                          <a:headEnd/>
                          <a:tailEnd/>
                        </a:ln>
                      </wps:spPr>
                      <wps:txbx>
                        <w:txbxContent>
                          <w:p w:rsidR="00232BA4" w:rsidRPr="005D3F65" w:rsidRDefault="00232BA4" w:rsidP="004F7FAD">
                            <w:pPr>
                              <w:pStyle w:val="Fig"/>
                            </w:pPr>
                            <w:r w:rsidRPr="003C1F2C">
                              <w:rPr>
                                <w:rStyle w:val="FigMSP"/>
                                <w:rFonts w:hint="eastAsia"/>
                              </w:rPr>
                              <w:t>Fig.1</w:t>
                            </w:r>
                            <w:r w:rsidRPr="00860B66">
                              <w:rPr>
                                <w:rFonts w:hint="eastAsia"/>
                              </w:rPr>
                              <w:t xml:space="preserve">　アンダークラッド・クラッキングの発生位置</w:t>
                            </w:r>
                          </w:p>
                        </w:txbxContent>
                      </wps:txbx>
                      <wps:bodyPr rot="0" vert="horz" wrap="square" lIns="0" tIns="108000" rIns="0" bIns="180000" anchor="t" anchorCtr="0">
                        <a:spAutoFit/>
                      </wps:bodyPr>
                    </wps:wsp>
                  </a:graphicData>
                </a:graphic>
              </wp:anchor>
            </w:drawing>
          </mc:Choice>
          <mc:Fallback>
            <w:pict>
              <v:shape id="_x0000_s1074" type="#_x0000_t202" style="position:absolute;left:0;text-align:left;margin-left:65.3pt;margin-top:291.45pt;width:294.1pt;height:34.45pt;z-index:251699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vNLQIAAAcEAAAOAAAAZHJzL2Uyb0RvYy54bWysU9uO0zAQfUfiHyy/06Q3ukRNV8suRUjL&#10;RVr4ANdxGovYY2y3SXlsJcRH8AuIZ74nP8LYaUsFb4g8WLYnc2bOmeP5datqshXWSdA5HQ5SSoTm&#10;UEi9zumH98snV5Q4z3TBatAipzvh6PXi8aN5YzIxggrqQliCINpljclp5b3JksTxSijmBmCExmAJ&#10;VjGPR7tOCssaRFd1MkrTp0kDtjAWuHAOb+/6IF1E/LIU3L8tSyc8qXOKvfm42riuwpos5ixbW2Yq&#10;yY9tsH/oQjGpsegZ6o55RjZW/gWlJLfgoPQDDiqBspRcRA7IZpj+weahYkZELiiOM2eZ3P+D5W+2&#10;7yyRRU7H4wklmikcUnf40u2/d/uf3eEr6Q7fusOh2//AMxkFwRrjMsx7MJjp2+fQ4uAjeWfugX90&#10;RMNtxfRa3FgLTSVYgQ0PQ2ZykdrjuACyal5DgXXZxkMEakurgpqoD0F0HNzuPCzResLxcjwbT9MZ&#10;hjjGJuPZdDiNJVh2yjbW+ZcCFAmbnFo0Q0Rn23vnQzcsO/0SimlYyrqOhqg1aXL6bDqaxoSLiJIe&#10;/VpLldOrNHy9gwLJF7qIyZ7Jut9jgVofWQeiPWXfrtqo+GR2UnMFxQ51sND7E98Tbiqwnylp0Js5&#10;dZ82zApK6lcatQxGjpthGpqgxJ6uV/11bI0SpjmC5NSftrc+Wj+wdeYG1V7KKEQYS9/DsVt0W9Tn&#10;+DKCnS/P8a/f73fxCwAA//8DAFBLAwQUAAYACAAAACEALFKQO+IAAAALAQAADwAAAGRycy9kb3du&#10;cmV2LnhtbEyPQUvDQBCF74L/YRnBi9hNok3XmE2RgngQhLQWPG6SMRvM7sbstk3+facnPT7m4833&#10;8vVkenbE0XfOSogXETC0tWs620r43L3eC2A+KNuo3lmUMKOHdXF9lauscSdb4nEbWkYl1mdKgg5h&#10;yDj3tUaj/MINaOn27UajAsWx5c2oTlRuep5EUcqN6ix90GrAjcb6Z3swEj7eVptdIrjaV7/7r7v3&#10;ctaP5Szl7c308gws4BT+YLjokzoU5FS5g2086yk/RCmhEpYieQJGxCoWNKaSkC5jAbzI+f8NxRkA&#10;AP//AwBQSwECLQAUAAYACAAAACEAtoM4kv4AAADhAQAAEwAAAAAAAAAAAAAAAAAAAAAAW0NvbnRl&#10;bnRfVHlwZXNdLnhtbFBLAQItABQABgAIAAAAIQA4/SH/1gAAAJQBAAALAAAAAAAAAAAAAAAAAC8B&#10;AABfcmVscy8ucmVsc1BLAQItABQABgAIAAAAIQD98IvNLQIAAAcEAAAOAAAAAAAAAAAAAAAAAC4C&#10;AABkcnMvZTJvRG9jLnhtbFBLAQItABQABgAIAAAAIQAsUpA74gAAAAsBAAAPAAAAAAAAAAAAAAAA&#10;AIcEAABkcnMvZG93bnJldi54bWxQSwUGAAAAAAQABADzAAAAlgUAAAAA&#10;" filled="f" stroked="f">
                <v:textbox style="mso-fit-shape-to-text:t" inset="0,3mm,0,5mm">
                  <w:txbxContent>
                    <w:p w:rsidR="00232BA4" w:rsidRPr="005D3F65" w:rsidRDefault="00232BA4" w:rsidP="004F7FAD">
                      <w:pPr>
                        <w:pStyle w:val="Fig"/>
                      </w:pPr>
                      <w:r w:rsidRPr="003C1F2C">
                        <w:rPr>
                          <w:rStyle w:val="FigMSP"/>
                          <w:rFonts w:hint="eastAsia"/>
                        </w:rPr>
                        <w:t>Fig.1</w:t>
                      </w:r>
                      <w:r w:rsidRPr="00860B66">
                        <w:rPr>
                          <w:rFonts w:hint="eastAsia"/>
                        </w:rPr>
                        <w:t xml:space="preserve">　アンダークラッド・クラッキングの発生位置</w:t>
                      </w:r>
                    </w:p>
                  </w:txbxContent>
                </v:textbox>
                <w10:wrap anchory="page"/>
              </v:shape>
            </w:pict>
          </mc:Fallback>
        </mc:AlternateContent>
      </w:r>
      <w:r>
        <w:rPr>
          <w:noProof/>
        </w:rPr>
        <w:drawing>
          <wp:anchor distT="0" distB="0" distL="114300" distR="114300" simplePos="0" relativeHeight="251701760" behindDoc="0" locked="0" layoutInCell="1" allowOverlap="1">
            <wp:simplePos x="0" y="0"/>
            <wp:positionH relativeFrom="column">
              <wp:posOffset>829132</wp:posOffset>
            </wp:positionH>
            <wp:positionV relativeFrom="page">
              <wp:posOffset>2143125</wp:posOffset>
            </wp:positionV>
            <wp:extent cx="3735070" cy="1356360"/>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図 33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35070" cy="1356360"/>
                    </a:xfrm>
                    <a:prstGeom prst="rect">
                      <a:avLst/>
                    </a:prstGeom>
                  </pic:spPr>
                </pic:pic>
              </a:graphicData>
            </a:graphic>
          </wp:anchor>
        </w:drawing>
      </w:r>
      <w:r w:rsidR="0045072F">
        <w:br w:type="page"/>
      </w:r>
    </w:p>
    <w:p w:rsidR="004C6818" w:rsidRDefault="004C6818" w:rsidP="004C6818">
      <w:pPr>
        <w:pStyle w:val="-4"/>
        <w:ind w:left="420"/>
      </w:pPr>
    </w:p>
    <w:p w:rsidR="004C6818" w:rsidRDefault="004C6818" w:rsidP="004C6818">
      <w:pPr>
        <w:pStyle w:val="-4"/>
        <w:ind w:left="420"/>
      </w:pPr>
    </w:p>
    <w:p w:rsidR="004C6818" w:rsidRDefault="004C6818" w:rsidP="004C6818">
      <w:pPr>
        <w:pStyle w:val="-4"/>
        <w:ind w:left="420"/>
      </w:pPr>
    </w:p>
    <w:p w:rsidR="004C6818" w:rsidRDefault="004C6818" w:rsidP="004C6818">
      <w:pPr>
        <w:pStyle w:val="-4"/>
        <w:ind w:left="420"/>
      </w:pPr>
    </w:p>
    <w:p w:rsidR="004C6818" w:rsidRDefault="004C6818" w:rsidP="004C6818">
      <w:pPr>
        <w:pStyle w:val="-4"/>
        <w:ind w:left="420"/>
      </w:pPr>
    </w:p>
    <w:p w:rsidR="00860B66" w:rsidRPr="00860B66" w:rsidRDefault="00147AA6" w:rsidP="004C6818">
      <w:pPr>
        <w:pStyle w:val="-4"/>
        <w:ind w:left="420"/>
      </w:pPr>
      <w:r w:rsidRPr="00860B66">
        <w:rPr>
          <w:rFonts w:hint="eastAsia"/>
        </w:rPr>
        <w:t>る．</w:t>
      </w:r>
      <w:r w:rsidR="00860B66" w:rsidRPr="00860B66">
        <w:rPr>
          <w:rFonts w:hint="eastAsia"/>
        </w:rPr>
        <w:t>このような肉盛溶接部は溶接後</w:t>
      </w:r>
      <w:r w:rsidR="00860B66" w:rsidRPr="00860B66">
        <w:rPr>
          <w:rFonts w:hint="eastAsia"/>
        </w:rPr>
        <w:t>600</w:t>
      </w:r>
      <w:r w:rsidR="00860B66" w:rsidRPr="00860B66">
        <w:rPr>
          <w:rFonts w:hint="eastAsia"/>
        </w:rPr>
        <w:t>℃程度の</w:t>
      </w:r>
      <w:r w:rsidR="00860B66" w:rsidRPr="00860B66">
        <w:rPr>
          <w:rFonts w:hint="eastAsia"/>
        </w:rPr>
        <w:t>SR</w:t>
      </w:r>
      <w:r w:rsidR="00860B66" w:rsidRPr="00860B66">
        <w:rPr>
          <w:rFonts w:hint="eastAsia"/>
        </w:rPr>
        <w:t>が施されるが，鋼種によってはビート重ね部近傍の</w:t>
      </w:r>
      <w:r w:rsidR="00860B66" w:rsidRPr="00860B66">
        <w:rPr>
          <w:rFonts w:hint="eastAsia"/>
        </w:rPr>
        <w:t>HAZ</w:t>
      </w:r>
      <w:r w:rsidR="00860B66" w:rsidRPr="00860B66">
        <w:rPr>
          <w:rFonts w:hint="eastAsia"/>
        </w:rPr>
        <w:t>に</w:t>
      </w:r>
      <w:r w:rsidR="00860B66" w:rsidRPr="00860B66">
        <w:rPr>
          <w:rFonts w:hint="eastAsia"/>
        </w:rPr>
        <w:t>SR</w:t>
      </w:r>
      <w:r w:rsidR="00860B66" w:rsidRPr="00860B66">
        <w:rPr>
          <w:rFonts w:hint="eastAsia"/>
        </w:rPr>
        <w:t>後に微小割れ（アンダークラッド・クラッキング，以下</w:t>
      </w:r>
      <w:r w:rsidR="00860B66" w:rsidRPr="00860B66">
        <w:rPr>
          <w:rFonts w:hint="eastAsia"/>
        </w:rPr>
        <w:t>UCC</w:t>
      </w:r>
      <w:r w:rsidR="00860B66" w:rsidRPr="00860B66">
        <w:rPr>
          <w:rFonts w:hint="eastAsia"/>
        </w:rPr>
        <w:t>）が検出されることがある．</w:t>
      </w:r>
    </w:p>
    <w:p w:rsidR="0045072F" w:rsidRPr="00860B66" w:rsidRDefault="00860B66" w:rsidP="004C6818">
      <w:pPr>
        <w:pStyle w:val="-4"/>
        <w:ind w:left="420"/>
      </w:pPr>
      <w:r w:rsidRPr="00860B66">
        <w:rPr>
          <w:rFonts w:hint="eastAsia"/>
        </w:rPr>
        <w:t xml:space="preserve">　</w:t>
      </w:r>
      <w:r w:rsidRPr="00147AA6">
        <w:rPr>
          <w:rStyle w:val="-MSP0"/>
          <w:rFonts w:hint="eastAsia"/>
        </w:rPr>
        <w:t>Fig.1</w:t>
      </w:r>
      <w:r w:rsidRPr="00860B66">
        <w:rPr>
          <w:rFonts w:hint="eastAsia"/>
        </w:rPr>
        <w:t>は</w:t>
      </w:r>
      <w:r w:rsidRPr="00860B66">
        <w:rPr>
          <w:rFonts w:hint="eastAsia"/>
        </w:rPr>
        <w:t>UCC</w:t>
      </w:r>
      <w:r w:rsidRPr="00860B66">
        <w:rPr>
          <w:rFonts w:hint="eastAsia"/>
        </w:rPr>
        <w:t>の発生位置を示したものであり，その位置は先置ビートにより結晶粒が粗大化した</w:t>
      </w:r>
      <w:r w:rsidRPr="00860B66">
        <w:rPr>
          <w:rFonts w:hint="eastAsia"/>
        </w:rPr>
        <w:t>HAZ</w:t>
      </w:r>
      <w:r w:rsidRPr="00860B66">
        <w:rPr>
          <w:rFonts w:hint="eastAsia"/>
        </w:rPr>
        <w:t>のうち後置隣接ビートによって</w:t>
      </w:r>
      <w:r w:rsidRPr="00860B66">
        <w:rPr>
          <w:rFonts w:hint="eastAsia"/>
        </w:rPr>
        <w:t>Ac</w:t>
      </w:r>
      <w:r w:rsidRPr="0069275F">
        <w:rPr>
          <w:rFonts w:hint="eastAsia"/>
          <w:vertAlign w:val="subscript"/>
        </w:rPr>
        <w:t>1</w:t>
      </w:r>
      <w:r w:rsidRPr="00860B66">
        <w:rPr>
          <w:rFonts w:hint="eastAsia"/>
        </w:rPr>
        <w:t>直下に再加熱された領域である．</w:t>
      </w:r>
      <w:r w:rsidRPr="00860B66">
        <w:rPr>
          <w:rFonts w:hint="eastAsia"/>
        </w:rPr>
        <w:t>UCC</w:t>
      </w:r>
      <w:r w:rsidRPr="00860B66">
        <w:rPr>
          <w:rFonts w:hint="eastAsia"/>
        </w:rPr>
        <w:t>は一般に</w:t>
      </w:r>
      <w:r w:rsidRPr="00860B66">
        <w:rPr>
          <w:rFonts w:hint="eastAsia"/>
        </w:rPr>
        <w:t>AEC</w:t>
      </w:r>
      <w:r w:rsidRPr="00860B66">
        <w:rPr>
          <w:rFonts w:hint="eastAsia"/>
        </w:rPr>
        <w:t>（</w:t>
      </w:r>
      <w:r w:rsidRPr="00860B66">
        <w:rPr>
          <w:rFonts w:hint="eastAsia"/>
        </w:rPr>
        <w:t>U.S. Atomic Energy Commission</w:t>
      </w:r>
      <w:r w:rsidRPr="00860B66">
        <w:rPr>
          <w:rFonts w:hint="eastAsia"/>
        </w:rPr>
        <w:t>）の</w:t>
      </w:r>
      <w:r w:rsidRPr="00860B66">
        <w:rPr>
          <w:rFonts w:hint="eastAsia"/>
        </w:rPr>
        <w:t>Regulatory Guide</w:t>
      </w:r>
      <w:r w:rsidRPr="00860B66">
        <w:rPr>
          <w:rFonts w:hint="eastAsia"/>
        </w:rPr>
        <w:t>にあるごとく，</w:t>
      </w:r>
      <w:r w:rsidRPr="00860B66">
        <w:rPr>
          <w:rFonts w:hint="eastAsia"/>
        </w:rPr>
        <w:t>SR</w:t>
      </w:r>
      <w:r w:rsidRPr="00860B66">
        <w:rPr>
          <w:rFonts w:hint="eastAsia"/>
        </w:rPr>
        <w:t>後に肉盛金属のみを研磨除去し割れを研磨表面に露出させて液体浸透試験あるいは磁粉探傷試験によって検出する</w:t>
      </w:r>
      <w:r w:rsidR="004674E3">
        <w:rPr>
          <w:rFonts w:hint="eastAsia"/>
        </w:rPr>
        <w:t>．</w:t>
      </w:r>
      <w:r w:rsidR="004674E3" w:rsidRPr="00147AA6">
        <w:rPr>
          <w:rStyle w:val="-MSP0"/>
          <w:rFonts w:hint="eastAsia"/>
        </w:rPr>
        <w:t>Fig</w:t>
      </w:r>
      <w:r w:rsidRPr="00147AA6">
        <w:rPr>
          <w:rStyle w:val="-MSP0"/>
          <w:rFonts w:hint="eastAsia"/>
        </w:rPr>
        <w:t>.2</w:t>
      </w:r>
      <w:r w:rsidRPr="00860B66">
        <w:rPr>
          <w:rFonts w:hint="eastAsia"/>
        </w:rPr>
        <w:t>はその一例であるが，割れは溶接方向に対して垂直に伝ぱしており，クラッド直下での割れ長さは長いもので</w:t>
      </w:r>
      <w:r w:rsidRPr="00860B66">
        <w:rPr>
          <w:rFonts w:hint="eastAsia"/>
        </w:rPr>
        <w:t>10mm</w:t>
      </w:r>
      <w:r w:rsidRPr="00860B66">
        <w:rPr>
          <w:rFonts w:hint="eastAsia"/>
        </w:rPr>
        <w:t>程度であり，割れ深さは</w:t>
      </w:r>
      <w:r w:rsidRPr="00860B66">
        <w:rPr>
          <w:rFonts w:hint="eastAsia"/>
        </w:rPr>
        <w:t>3mm</w:t>
      </w:r>
      <w:r w:rsidRPr="00860B66">
        <w:rPr>
          <w:rFonts w:hint="eastAsia"/>
        </w:rPr>
        <w:t>程度，開口幅はほとんど</w:t>
      </w:r>
      <w:r w:rsidR="00630D77">
        <w:rPr>
          <w:rFonts w:hint="eastAsia"/>
        </w:rPr>
        <w:t>0</w:t>
      </w:r>
      <w:r w:rsidRPr="00860B66">
        <w:rPr>
          <w:rFonts w:hint="eastAsia"/>
        </w:rPr>
        <w:t>である</w:t>
      </w:r>
      <w:r w:rsidR="004674E3">
        <w:rPr>
          <w:rFonts w:hint="eastAsia"/>
        </w:rPr>
        <w:t>．</w:t>
      </w:r>
      <w:r w:rsidR="004674E3" w:rsidRPr="00147AA6">
        <w:rPr>
          <w:rStyle w:val="-MSP0"/>
          <w:rFonts w:hint="eastAsia"/>
        </w:rPr>
        <w:t>Fig</w:t>
      </w:r>
      <w:r w:rsidRPr="00147AA6">
        <w:rPr>
          <w:rStyle w:val="-MSP0"/>
          <w:rFonts w:hint="eastAsia"/>
        </w:rPr>
        <w:t>.3</w:t>
      </w:r>
      <w:r w:rsidRPr="00860B66">
        <w:rPr>
          <w:rFonts w:hint="eastAsia"/>
        </w:rPr>
        <w:t>(a)</w:t>
      </w:r>
      <w:r w:rsidRPr="00860B66">
        <w:rPr>
          <w:rFonts w:hint="eastAsia"/>
        </w:rPr>
        <w:t>は</w:t>
      </w:r>
      <w:r w:rsidRPr="00860B66">
        <w:rPr>
          <w:rFonts w:hint="eastAsia"/>
        </w:rPr>
        <w:t>UCC</w:t>
      </w:r>
      <w:r w:rsidRPr="00860B66">
        <w:rPr>
          <w:rFonts w:hint="eastAsia"/>
        </w:rPr>
        <w:t>の断面形状を示したものであり，また</w:t>
      </w:r>
      <w:r w:rsidRPr="00860B66">
        <w:rPr>
          <w:rFonts w:hint="eastAsia"/>
        </w:rPr>
        <w:t>Fig.3(b)</w:t>
      </w:r>
      <w:r w:rsidRPr="00860B66">
        <w:rPr>
          <w:rFonts w:hint="eastAsia"/>
        </w:rPr>
        <w:t>はその破面をボンドからの距離ととも</w:t>
      </w:r>
      <w:r w:rsidR="00C92F02">
        <w:rPr>
          <w:rFonts w:hint="eastAsia"/>
        </w:rPr>
        <w:t>に</w:t>
      </w:r>
      <w:r w:rsidRPr="00860B66">
        <w:rPr>
          <w:rFonts w:hint="eastAsia"/>
        </w:rPr>
        <w:t>示したものである．割れは典形的な粒界破面を呈している．</w:t>
      </w:r>
      <w:r w:rsidRPr="00860B66">
        <w:rPr>
          <w:rFonts w:hint="eastAsia"/>
        </w:rPr>
        <w:t>UCC</w:t>
      </w:r>
      <w:r w:rsidRPr="00860B66">
        <w:rPr>
          <w:rFonts w:hint="eastAsia"/>
        </w:rPr>
        <w:t>の割れ感受性は母材の</w:t>
      </w:r>
      <w:r w:rsidRPr="00860B66">
        <w:rPr>
          <w:rFonts w:hint="eastAsia"/>
        </w:rPr>
        <w:t>SR</w:t>
      </w:r>
      <w:r w:rsidRPr="00860B66">
        <w:rPr>
          <w:rFonts w:hint="eastAsia"/>
        </w:rPr>
        <w:t>割れ感受注係数：</w:t>
      </w:r>
      <w:r w:rsidR="00271D2B">
        <w:rPr>
          <w:rFonts w:hint="eastAsia"/>
        </w:rPr>
        <w:t>Δ</w:t>
      </w:r>
      <w:r w:rsidRPr="00860B66">
        <w:rPr>
          <w:rFonts w:hint="eastAsia"/>
        </w:rPr>
        <w:t>G</w:t>
      </w:r>
      <w:r w:rsidRPr="00860B66">
        <w:rPr>
          <w:rFonts w:hint="eastAsia"/>
        </w:rPr>
        <w:t>＝</w:t>
      </w:r>
      <w:r w:rsidRPr="00860B66">
        <w:rPr>
          <w:rFonts w:hint="eastAsia"/>
        </w:rPr>
        <w:t>[Cr]</w:t>
      </w:r>
      <w:r w:rsidR="00147AA6" w:rsidRPr="00860B66">
        <w:rPr>
          <w:rFonts w:hint="eastAsia"/>
        </w:rPr>
        <w:t>＋</w:t>
      </w:r>
      <w:r w:rsidRPr="00860B66">
        <w:rPr>
          <w:rFonts w:hint="eastAsia"/>
        </w:rPr>
        <w:t>3.3[Mo]</w:t>
      </w:r>
      <w:r w:rsidRPr="00860B66">
        <w:rPr>
          <w:rFonts w:hint="eastAsia"/>
        </w:rPr>
        <w:t>＋</w:t>
      </w:r>
      <w:r w:rsidRPr="00860B66">
        <w:rPr>
          <w:rFonts w:hint="eastAsia"/>
        </w:rPr>
        <w:t>8.1[V]</w:t>
      </w:r>
      <w:r w:rsidRPr="00860B66">
        <w:rPr>
          <w:rFonts w:hint="eastAsia"/>
        </w:rPr>
        <w:t>－</w:t>
      </w:r>
      <w:r w:rsidRPr="00860B66">
        <w:rPr>
          <w:rFonts w:hint="eastAsia"/>
        </w:rPr>
        <w:t>2</w:t>
      </w:r>
      <w:r w:rsidRPr="00860B66">
        <w:rPr>
          <w:rFonts w:hint="eastAsia"/>
        </w:rPr>
        <w:t>，および</w:t>
      </w:r>
      <w:r w:rsidRPr="00860B66">
        <w:rPr>
          <w:rFonts w:hint="eastAsia"/>
        </w:rPr>
        <w:t>HAZ</w:t>
      </w:r>
      <w:r w:rsidRPr="00860B66">
        <w:rPr>
          <w:rFonts w:hint="eastAsia"/>
        </w:rPr>
        <w:t>の結晶粒径と密接な関係</w:t>
      </w:r>
      <w:r w:rsidR="00C92F02">
        <w:rPr>
          <w:rFonts w:hint="eastAsia"/>
        </w:rPr>
        <w:t>があ</w:t>
      </w:r>
      <w:r w:rsidRPr="00860B66">
        <w:rPr>
          <w:rFonts w:hint="eastAsia"/>
        </w:rPr>
        <w:t>り，また</w:t>
      </w:r>
      <w:r w:rsidRPr="00860B66">
        <w:rPr>
          <w:rFonts w:hint="eastAsia"/>
        </w:rPr>
        <w:t>SR</w:t>
      </w:r>
      <w:r w:rsidRPr="00860B66">
        <w:rPr>
          <w:rFonts w:hint="eastAsia"/>
        </w:rPr>
        <w:t>前には上述した</w:t>
      </w:r>
      <w:r w:rsidRPr="00860B66">
        <w:rPr>
          <w:rFonts w:hint="eastAsia"/>
        </w:rPr>
        <w:t>UCC</w:t>
      </w:r>
      <w:r w:rsidRPr="00860B66">
        <w:rPr>
          <w:rFonts w:hint="eastAsia"/>
        </w:rPr>
        <w:t>発生位置に高い残留応力が存在していることなどから</w:t>
      </w:r>
      <w:r w:rsidR="00E6486E">
        <w:rPr>
          <w:rFonts w:hint="eastAsia"/>
        </w:rPr>
        <w:t>，</w:t>
      </w:r>
      <w:r w:rsidRPr="00860B66">
        <w:rPr>
          <w:rFonts w:hint="eastAsia"/>
        </w:rPr>
        <w:t>UCC</w:t>
      </w:r>
      <w:r w:rsidRPr="00860B66">
        <w:rPr>
          <w:rFonts w:hint="eastAsia"/>
        </w:rPr>
        <w:t>は</w:t>
      </w:r>
      <w:r w:rsidRPr="00860B66">
        <w:rPr>
          <w:rFonts w:hint="eastAsia"/>
        </w:rPr>
        <w:t>SR</w:t>
      </w:r>
      <w:r w:rsidRPr="00860B66">
        <w:rPr>
          <w:rFonts w:hint="eastAsia"/>
        </w:rPr>
        <w:t>割れの一種であると考えられる．</w:t>
      </w:r>
    </w:p>
    <w:p w:rsidR="0045072F" w:rsidRDefault="0045072F" w:rsidP="004C6818">
      <w:pPr>
        <w:pStyle w:val="-4"/>
        <w:ind w:left="420"/>
      </w:pPr>
      <w:r>
        <w:br w:type="page"/>
      </w:r>
    </w:p>
    <w:p w:rsidR="00860B66" w:rsidRPr="00860B66" w:rsidRDefault="00F72818" w:rsidP="00860B66">
      <w:pPr>
        <w:pStyle w:val="Fig"/>
      </w:pPr>
      <w:r>
        <w:rPr>
          <w:noProof/>
        </w:rPr>
        <w:lastRenderedPageBreak/>
        <w:drawing>
          <wp:anchor distT="0" distB="0" distL="114300" distR="114300" simplePos="0" relativeHeight="251601408" behindDoc="0" locked="0" layoutInCell="1" allowOverlap="1">
            <wp:simplePos x="0" y="0"/>
            <wp:positionH relativeFrom="margin">
              <wp:align>center</wp:align>
            </wp:positionH>
            <wp:positionV relativeFrom="page">
              <wp:posOffset>994410</wp:posOffset>
            </wp:positionV>
            <wp:extent cx="4946760" cy="7613640"/>
            <wp:effectExtent l="0" t="0" r="6350" b="6985"/>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223_Fig3ab.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46760" cy="7613640"/>
                    </a:xfrm>
                    <a:prstGeom prst="rect">
                      <a:avLst/>
                    </a:prstGeom>
                  </pic:spPr>
                </pic:pic>
              </a:graphicData>
            </a:graphic>
            <wp14:sizeRelH relativeFrom="page">
              <wp14:pctWidth>0</wp14:pctWidth>
            </wp14:sizeRelH>
            <wp14:sizeRelV relativeFrom="page">
              <wp14:pctHeight>0</wp14:pctHeight>
            </wp14:sizeRelV>
          </wp:anchor>
        </w:drawing>
      </w:r>
    </w:p>
    <w:p w:rsidR="0045072F" w:rsidRPr="00860B66" w:rsidRDefault="00F72818" w:rsidP="00860B66">
      <w:pPr>
        <w:pStyle w:val="Fig"/>
      </w:pPr>
      <w:r w:rsidRPr="007C3854">
        <w:rPr>
          <w:rStyle w:val="FigMSP"/>
          <w:noProof/>
        </w:rPr>
        <mc:AlternateContent>
          <mc:Choice Requires="wps">
            <w:drawing>
              <wp:anchor distT="45720" distB="45720" distL="114300" distR="114300" simplePos="0" relativeHeight="251706880" behindDoc="0" locked="0" layoutInCell="1" allowOverlap="1" wp14:anchorId="345E87F5" wp14:editId="299281C5">
                <wp:simplePos x="0" y="0"/>
                <wp:positionH relativeFrom="margin">
                  <wp:posOffset>2422469</wp:posOffset>
                </wp:positionH>
                <wp:positionV relativeFrom="page">
                  <wp:posOffset>1200150</wp:posOffset>
                </wp:positionV>
                <wp:extent cx="753466" cy="437515"/>
                <wp:effectExtent l="0" t="0" r="889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66" cy="437515"/>
                        </a:xfrm>
                        <a:prstGeom prst="rect">
                          <a:avLst/>
                        </a:prstGeom>
                        <a:noFill/>
                        <a:ln w="9525">
                          <a:noFill/>
                          <a:miter lim="800000"/>
                          <a:headEnd/>
                          <a:tailEnd/>
                        </a:ln>
                      </wps:spPr>
                      <wps:txbx>
                        <w:txbxContent>
                          <w:p w:rsidR="00232BA4" w:rsidRPr="005D3F65" w:rsidRDefault="00232BA4" w:rsidP="00F72818">
                            <w:pPr>
                              <w:pStyle w:val="Fig"/>
                            </w:pPr>
                            <w:r w:rsidRPr="00860B66">
                              <w:rPr>
                                <w:rFonts w:hint="eastAsia"/>
                              </w:rPr>
                              <w:t>ボンド</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45E87F5" id="_x0000_s1075" type="#_x0000_t202" style="position:absolute;left:0;text-align:left;margin-left:190.75pt;margin-top:94.5pt;width:59.35pt;height:34.4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spLgIAAAYEAAAOAAAAZHJzL2Uyb0RvYy54bWysU8uO0zAU3SPxD5b3NOkjnRI1HQ0zFCHN&#10;ANLAB7iO01j4he02KctWQnwEv4BY8z35Ea6dtlSwQ2RhXdu5595z7vH8upUCbZl1XKsCDwcpRkxR&#10;XXK1LvCH98tnM4ycJ6okQitW4B1z+Hrx9Mm8MTkb6VqLklkEIMrljSlw7b3Jk8TRmkniBtowBZeV&#10;tpJ42Np1UlrSALoUyShNp0mjbWmspsw5OL3rL/Ei4lcVo/5tVTnmkSgw9ObjauO6CmuymJN8bYmp&#10;OT22Qf6hC0m4gqJnqDviCdpY/heU5NRqpys/oFomuqo4ZZEDsBmmf7B5rIlhkQuI48xZJvf/YOmb&#10;7TuLeFng8STDSBEJQ+oOX7r9927/szt8Rd3hW3c4dPsfsEejIFhjXA55jwYyfftCtzD4SN6Ze00/&#10;OqT0bU3Umt1Yq5uakRIaHobM5CK1x3EBZNU86BLqko3XEaitrAxqgj4I0GFwu/OwWOsRhcOrbDyZ&#10;TjGicDUZX2XDLFYg+SnZWOdfMS1RCApswQsRnGzvnQ/NkPz0S6il9JILEf0gFGoK/DwbZTHh4kZy&#10;D3YVXBZ4loavN1Dg+FKVMdkTLvoYCgh1JB149ox9u2qj4JPZScyVLncgg9W9PeE5QVBr+xmjBqxZ&#10;YPdpQyzDSLxWIGXwcQyGaWgCI3s6XvXHsTWMiKIAUmB/Cm99dH5g68wNiL3kUYgwlb6HY7dgtqjP&#10;8WEEN1/u41+/n+/iFwAAAP//AwBQSwMEFAAGAAgAAAAhAEaQ15/iAAAACwEAAA8AAABkcnMvZG93&#10;bnJldi54bWxMj1FLwzAUhd8F/0O4gi/iklXrutp0yEB8EIRuDnxMm2tTbJLaZFv7770+6ePlfJz7&#10;nWIz2Z6dcAyddxKWCwEMXeN151oJ7/vn2wxYiMpp1XuHEmYMsCkvLwqVa392FZ52sWVU4kKuJJgY&#10;h5zz0Bi0Kiz8gI6yTz9aFekcW65HdaZy2/NEiAduVefog1EDbg02X7ujlfD2struk4yrQ/19+Lh5&#10;rWZzX81SXl9NT4/AIk7xD4ZffVKHkpxqf3Q6sF7CXbZMCaUgW9MoIlIhEmC1hCRdrYGXBf+/ofwB&#10;AAD//wMAUEsBAi0AFAAGAAgAAAAhALaDOJL+AAAA4QEAABMAAAAAAAAAAAAAAAAAAAAAAFtDb250&#10;ZW50X1R5cGVzXS54bWxQSwECLQAUAAYACAAAACEAOP0h/9YAAACUAQAACwAAAAAAAAAAAAAAAAAv&#10;AQAAX3JlbHMvLnJlbHNQSwECLQAUAAYACAAAACEAZq47KS4CAAAGBAAADgAAAAAAAAAAAAAAAAAu&#10;AgAAZHJzL2Uyb0RvYy54bWxQSwECLQAUAAYACAAAACEARpDXn+IAAAALAQAADwAAAAAAAAAAAAAA&#10;AACIBAAAZHJzL2Rvd25yZXYueG1sUEsFBgAAAAAEAAQA8wAAAJcFAAAAAA==&#10;" filled="f" stroked="f">
                <v:textbox style="mso-fit-shape-to-text:t" inset="0,3mm,0,5mm">
                  <w:txbxContent>
                    <w:p w:rsidR="00232BA4" w:rsidRPr="005D3F65" w:rsidRDefault="00232BA4" w:rsidP="00F72818">
                      <w:pPr>
                        <w:pStyle w:val="Fig"/>
                      </w:pPr>
                      <w:r w:rsidRPr="00860B66">
                        <w:rPr>
                          <w:rFonts w:hint="eastAsia"/>
                        </w:rPr>
                        <w:t>ボンド</w:t>
                      </w:r>
                    </w:p>
                  </w:txbxContent>
                </v:textbox>
                <w10:wrap anchorx="margin" anchory="page"/>
              </v:shape>
            </w:pict>
          </mc:Fallback>
        </mc:AlternateContent>
      </w:r>
    </w:p>
    <w:p w:rsidR="0045072F" w:rsidRDefault="0045072F" w:rsidP="0045072F">
      <w:pPr>
        <w:pStyle w:val="a9"/>
        <w:ind w:left="630"/>
      </w:pPr>
    </w:p>
    <w:p w:rsidR="0045072F" w:rsidRDefault="00F72818" w:rsidP="0045072F">
      <w:pPr>
        <w:pStyle w:val="a9"/>
        <w:ind w:left="630"/>
      </w:pPr>
      <w:r w:rsidRPr="007C3854">
        <w:rPr>
          <w:rStyle w:val="FigMSP"/>
          <w:noProof/>
        </w:rPr>
        <mc:AlternateContent>
          <mc:Choice Requires="wps">
            <w:drawing>
              <wp:anchor distT="45720" distB="45720" distL="114300" distR="114300" simplePos="0" relativeHeight="251698688" behindDoc="0" locked="0" layoutInCell="1" allowOverlap="1" wp14:anchorId="0549A658" wp14:editId="757F1E43">
                <wp:simplePos x="0" y="0"/>
                <wp:positionH relativeFrom="margin">
                  <wp:align>center</wp:align>
                </wp:positionH>
                <wp:positionV relativeFrom="page">
                  <wp:posOffset>9040611</wp:posOffset>
                </wp:positionV>
                <wp:extent cx="4370697" cy="437515"/>
                <wp:effectExtent l="0" t="0" r="11430"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697" cy="437515"/>
                        </a:xfrm>
                        <a:prstGeom prst="rect">
                          <a:avLst/>
                        </a:prstGeom>
                        <a:noFill/>
                        <a:ln w="9525">
                          <a:noFill/>
                          <a:miter lim="800000"/>
                          <a:headEnd/>
                          <a:tailEnd/>
                        </a:ln>
                      </wps:spPr>
                      <wps:txbx>
                        <w:txbxContent>
                          <w:p w:rsidR="00232BA4" w:rsidRPr="005D3F65" w:rsidRDefault="00232BA4" w:rsidP="004F7FAD">
                            <w:pPr>
                              <w:pStyle w:val="Fig"/>
                            </w:pPr>
                            <w:r w:rsidRPr="003C1F2C">
                              <w:rPr>
                                <w:rStyle w:val="FigMSP"/>
                                <w:rFonts w:hint="eastAsia"/>
                              </w:rPr>
                              <w:t>Fig.3</w:t>
                            </w:r>
                            <w:r w:rsidRPr="00860B66">
                              <w:rPr>
                                <w:rFonts w:hint="eastAsia"/>
                              </w:rPr>
                              <w:t xml:space="preserve">　アンダークラッド・クラッキングのミクロ組織及びミクロ破面</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549A658" id="_x0000_s1076" type="#_x0000_t202" style="position:absolute;left:0;text-align:left;margin-left:0;margin-top:711.85pt;width:344.15pt;height:34.45pt;z-index:25169868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sPKQIAAAIEAAAOAAAAZHJzL2Uyb0RvYy54bWysU9uO0zAQfUfiHyy/0/Sy3d1GTVfLLkVI&#10;y0Va+ADXcRoLx2Nst0l5bCXER/ALiGe+Jz/C2GlKBW+IPFhjO3Nmzpnj+U1TKbIV1knQGR0NhpQI&#10;zSGXep3RD++Xz64pcZ7pnCnQIqM74ejN4umTeW1SMYYSVC4sQRDt0tpktPTepEnieCkq5gZghMbL&#10;AmzFPG7tOsktqxG9Usl4OLxMarC5scCFc3h6313SRcQvCsH926JwwhOVUezNx9XGdRXWZDFn6doy&#10;U0p+bIP9QxcVkxqLnqDumWdkY+VfUJXkFhwUfsChSqAoJBeRA7IZDf9g81gyIyIXFMeZk0zu/8Hy&#10;N9t3lsg8o5PJFSWaVTik9vCl3X9v9z/bw1fSHr61h0O7/4F7Mg6C1calmPdoMNM3z6HBwUfyzjwA&#10;/+iIhruS6bW4tRbqUrAcGx6FzOQstcNxAWRVv4Yc67KNhwjUFLYKaqI+BNFxcLvTsETjCcfDi8nV&#10;8HKGPXO8w810NI0lWNpnG+v8SwEVCUFGLZohorPtg/OhG5b2v4RiGpZSqWgIpUmd0dl0PI0JZzeV&#10;9OhXJauMXg/D1zkokHyh85jsmVRdjAWUPrIORDvKvlk1UfGLWa/mCvId6mCh8ye+JwxKsJ8pqdGb&#10;GXWfNswKStQrjVoGI/eB7YNVDEaxK0qY5pifUd+Hdz66PhB15haFXsqoQZhIV/7YKBotSnN8FMHJ&#10;5/v41++nu/gFAAD//wMAUEsDBBQABgAIAAAAIQAqc9kz3wAAAAoBAAAPAAAAZHJzL2Rvd25yZXYu&#10;eG1sTI9BT4NAEIXvJv6HzZh4s4tgkCJLY5povBZbvQ4wBVp2l7DbQv31Tk96nPde3nwvW826F2ca&#10;XWeNgsdFAIJMZevONAq2n28PCQjn0dTYW0MKLuRgld/eZJjWdjIbOhe+EVxiXIoKWu+HVEpXtaTR&#10;LexAhr29HTV6PsdG1iNOXK57GQZBLDV2hj+0ONC6pepYnLSCj8t7tJxK/13strhfx5ufcvd1UOr+&#10;bn59AeFp9n9huOIzOuTMVNqTqZ3oFfAQz+pTGD2DYD9OkghEeZWWYQwyz+T/CfkvAAAA//8DAFBL&#10;AQItABQABgAIAAAAIQC2gziS/gAAAOEBAAATAAAAAAAAAAAAAAAAAAAAAABbQ29udGVudF9UeXBl&#10;c10ueG1sUEsBAi0AFAAGAAgAAAAhADj9If/WAAAAlAEAAAsAAAAAAAAAAAAAAAAALwEAAF9yZWxz&#10;Ly5yZWxzUEsBAi0AFAAGAAgAAAAhAJlQew8pAgAAAgQAAA4AAAAAAAAAAAAAAAAALgIAAGRycy9l&#10;Mm9Eb2MueG1sUEsBAi0AFAAGAAgAAAAhACpz2TPfAAAACgEAAA8AAAAAAAAAAAAAAAAAgwQAAGRy&#10;cy9kb3ducmV2LnhtbFBLBQYAAAAABAAEAPMAAACPBQAAAAA=&#10;" filled="f" stroked="f">
                <v:textbox style="mso-fit-shape-to-text:t" inset="0,0,0,5mm">
                  <w:txbxContent>
                    <w:p w:rsidR="00232BA4" w:rsidRPr="005D3F65" w:rsidRDefault="00232BA4" w:rsidP="004F7FAD">
                      <w:pPr>
                        <w:pStyle w:val="Fig"/>
                      </w:pPr>
                      <w:r w:rsidRPr="003C1F2C">
                        <w:rPr>
                          <w:rStyle w:val="FigMSP"/>
                          <w:rFonts w:hint="eastAsia"/>
                        </w:rPr>
                        <w:t>Fig.3</w:t>
                      </w:r>
                      <w:r w:rsidRPr="00860B66">
                        <w:rPr>
                          <w:rFonts w:hint="eastAsia"/>
                        </w:rPr>
                        <w:t xml:space="preserve">　アンダークラッド・クラッキングのミクロ組織及びミクロ破面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5856" behindDoc="0" locked="0" layoutInCell="1" allowOverlap="1" wp14:anchorId="65DE48E2" wp14:editId="1B9EEF87">
                <wp:simplePos x="0" y="0"/>
                <wp:positionH relativeFrom="margin">
                  <wp:posOffset>802104</wp:posOffset>
                </wp:positionH>
                <wp:positionV relativeFrom="page">
                  <wp:posOffset>8603673</wp:posOffset>
                </wp:positionV>
                <wp:extent cx="1935678" cy="437515"/>
                <wp:effectExtent l="0" t="0" r="7620"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678" cy="437515"/>
                        </a:xfrm>
                        <a:prstGeom prst="rect">
                          <a:avLst/>
                        </a:prstGeom>
                        <a:noFill/>
                        <a:ln w="9525">
                          <a:noFill/>
                          <a:miter lim="800000"/>
                          <a:headEnd/>
                          <a:tailEnd/>
                        </a:ln>
                      </wps:spPr>
                      <wps:txbx>
                        <w:txbxContent>
                          <w:p w:rsidR="00232BA4" w:rsidRPr="005D3F65" w:rsidRDefault="00232BA4" w:rsidP="00F72818">
                            <w:pPr>
                              <w:pStyle w:val="Fig"/>
                            </w:pPr>
                            <w:r w:rsidRPr="00860B66">
                              <w:rPr>
                                <w:rFonts w:hint="eastAsia"/>
                              </w:rPr>
                              <w:t>(a)</w:t>
                            </w:r>
                            <w:r w:rsidRPr="00860B66">
                              <w:rPr>
                                <w:rFonts w:hint="eastAsia"/>
                              </w:rPr>
                              <w:t xml:space="preserve">　ミクロ組織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5DE48E2" id="_x0000_s1077" type="#_x0000_t202" style="position:absolute;left:0;text-align:left;margin-left:63.15pt;margin-top:677.45pt;width:152.4pt;height:34.4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mLQIAAAcEAAAOAAAAZHJzL2Uyb0RvYy54bWysU9uO0zAQfUfiHyy/06S3vURNV8suRUi7&#10;gLTwAa7jNBaOx9huk+WxlRAfwS8gnvme/Ahjp+1W8IbIgzX2ZM7MOT6eXbW1IhthnQSd0+EgpURo&#10;DoXUq5x+/LB4cUGJ80wXTIEWOX0Ujl7Nnz+bNSYTI6hAFcISBNEua0xOK+9NliSOV6JmbgBGaEyW&#10;YGvmcWtXSWFZg+i1SkZpepY0YAtjgQvn8PS2T9J5xC9Lwf27snTCE5VTnM3H1cZ1GdZkPmPZyjJT&#10;Sb4fg/3DFDWTGpseoW6ZZ2Rt5V9QteQWHJR+wKFOoCwlF5EDshmmf7B5qJgRkQuK48xRJvf/YPnb&#10;zXtLZJHT8WRCiWY1XlK3+9ptf3TbX93uG+l237vdrtv+xD0ZBcEa4zKsezBY6duX0OLFR/LO3AH/&#10;5IiGm4rplbi2FppKsAIHHobK5KS0x3EBZNncQ4F92dpDBGpLWwc1UR+C6Hhxj8fLEq0nPLS8HE/P&#10;ztFeHHOT8fl0OI0tWHaoNtb51wJqEoKcWjRDRGebO+fDNCw7/BKaaVhIpaIhlCZNTi+no2ksOMnU&#10;0qNflaxzepGGr3dQIPlKF7HYM6n6GBsovWcdiPaUfbtso+LTWBwkWULxiDpY6P2J7wmDCuwXShr0&#10;Zk7d5zWzghL1RqOWwcgxGKZhCErs4XjZH8fRKGGaI0hO/SG88dH6ga0z16j2QkYhnmbYT4tui/rs&#10;X0aw8+k+/vX0fue/AQAA//8DAFBLAwQUAAYACAAAACEAsaDmQOMAAAANAQAADwAAAGRycy9kb3du&#10;cmV2LnhtbEyPT0vEMBDF74LfIYzgRdz0n2utTRdZEA+C0F0XPKbN2BSbpDbZ3fbbO570Nm/m8eb3&#10;ys1sBnbCyffOCohXETC0rVO97QS8759vc2A+SKvk4CwKWNDDprq8KGWh3NnWeNqFjlGI9YUUoEMY&#10;C859q9FIv3IjWrp9usnIQHLquJrkmcLNwJMoWnMje0sftBxxq7H92h2NgLeX++0+ybk8NN+Hj5vX&#10;etFZvQhxfTU/PQILOIc/M/ziEzpUxNS4o1WeDaSTdUpWGtK77AEYWbI0joE1tMqSNAdelfx/i+oH&#10;AAD//wMAUEsBAi0AFAAGAAgAAAAhALaDOJL+AAAA4QEAABMAAAAAAAAAAAAAAAAAAAAAAFtDb250&#10;ZW50X1R5cGVzXS54bWxQSwECLQAUAAYACAAAACEAOP0h/9YAAACUAQAACwAAAAAAAAAAAAAAAAAv&#10;AQAAX3JlbHMvLnJlbHNQSwECLQAUAAYACAAAACEAv733Zi0CAAAHBAAADgAAAAAAAAAAAAAAAAAu&#10;AgAAZHJzL2Uyb0RvYy54bWxQSwECLQAUAAYACAAAACEAsaDmQOMAAAANAQAADwAAAAAAAAAAAAAA&#10;AACHBAAAZHJzL2Rvd25yZXYueG1sUEsFBgAAAAAEAAQA8wAAAJcFAAAAAA==&#10;" filled="f" stroked="f">
                <v:textbox style="mso-fit-shape-to-text:t" inset="0,3mm,0,5mm">
                  <w:txbxContent>
                    <w:p w:rsidR="00232BA4" w:rsidRPr="005D3F65" w:rsidRDefault="00232BA4" w:rsidP="00F72818">
                      <w:pPr>
                        <w:pStyle w:val="Fig"/>
                      </w:pPr>
                      <w:r w:rsidRPr="00860B66">
                        <w:rPr>
                          <w:rFonts w:hint="eastAsia"/>
                        </w:rPr>
                        <w:t>(a)</w:t>
                      </w:r>
                      <w:r w:rsidRPr="00860B66">
                        <w:rPr>
                          <w:rFonts w:hint="eastAsia"/>
                        </w:rPr>
                        <w:t xml:space="preserve">　ミクロ組織</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7664" behindDoc="0" locked="0" layoutInCell="1" allowOverlap="1" wp14:anchorId="5CF76E1C" wp14:editId="1B4815DF">
                <wp:simplePos x="0" y="0"/>
                <wp:positionH relativeFrom="margin">
                  <wp:posOffset>3337486</wp:posOffset>
                </wp:positionH>
                <wp:positionV relativeFrom="page">
                  <wp:posOffset>7855527</wp:posOffset>
                </wp:positionV>
                <wp:extent cx="1800827" cy="437515"/>
                <wp:effectExtent l="0" t="0" r="9525" b="0"/>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27" cy="437515"/>
                        </a:xfrm>
                        <a:prstGeom prst="rect">
                          <a:avLst/>
                        </a:prstGeom>
                        <a:noFill/>
                        <a:ln w="9525">
                          <a:noFill/>
                          <a:miter lim="800000"/>
                          <a:headEnd/>
                          <a:tailEnd/>
                        </a:ln>
                      </wps:spPr>
                      <wps:txbx>
                        <w:txbxContent>
                          <w:p w:rsidR="00232BA4" w:rsidRDefault="00232BA4" w:rsidP="00F72818">
                            <w:pPr>
                              <w:pStyle w:val="Fig"/>
                            </w:pPr>
                            <w:r w:rsidRPr="00860B66">
                              <w:rPr>
                                <w:rFonts w:hint="eastAsia"/>
                              </w:rPr>
                              <w:t>ボンドから</w:t>
                            </w:r>
                            <w:r w:rsidRPr="00860B66">
                              <w:rPr>
                                <w:rFonts w:hint="eastAsia"/>
                              </w:rPr>
                              <w:t>1.5mm</w:t>
                            </w:r>
                            <w:r w:rsidRPr="00860B66">
                              <w:rPr>
                                <w:rFonts w:hint="eastAsia"/>
                              </w:rPr>
                              <w:t>の位置</w:t>
                            </w:r>
                          </w:p>
                          <w:p w:rsidR="00232BA4" w:rsidRPr="00860B66" w:rsidRDefault="00232BA4" w:rsidP="00F72818">
                            <w:pPr>
                              <w:pStyle w:val="Fig"/>
                            </w:pPr>
                          </w:p>
                          <w:p w:rsidR="00232BA4" w:rsidRPr="00F72818" w:rsidRDefault="00232BA4" w:rsidP="004F7FAD">
                            <w:pPr>
                              <w:pStyle w:val="Fig"/>
                            </w:pPr>
                            <w:r w:rsidRPr="00860B66">
                              <w:rPr>
                                <w:rFonts w:hint="eastAsia"/>
                              </w:rPr>
                              <w:t>(b)</w:t>
                            </w:r>
                            <w:r w:rsidRPr="00860B66">
                              <w:rPr>
                                <w:rFonts w:hint="eastAsia"/>
                              </w:rPr>
                              <w:t xml:space="preserve">　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CF76E1C" id="_x0000_s1078" type="#_x0000_t202" style="position:absolute;left:0;text-align:left;margin-left:262.8pt;margin-top:618.55pt;width:141.8pt;height:34.4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DgLQIAAAcEAAAOAAAAZHJzL2Uyb0RvYy54bWysU8GO0zAQvSPxD5bvNGlLd0vUdLXsUoS0&#10;C0gLH+A6TmPheIztNinHVkJ8BL+AOPM9+RHGTtut4IbIwRp7Mm/mPT/PrtpakY2wToLO6XCQUiI0&#10;h0LqVU4/flg8m1LiPNMFU6BFTrfC0av50yezxmRiBBWoQliCINpljclp5b3JksTxStTMDcAIjckS&#10;bM08bu0qKSxrEL1WyShNL5IGbGEscOEcnt72STqP+GUpuH9Xlk54onKKs/m42rguw5rMZyxbWWYq&#10;yQ9jsH+YomZSY9MT1C3zjKyt/AuqltyCg9IPONQJlKXkInJANsP0DzYPFTMickFxnDnJ5P4fLH+7&#10;eW+JLHI6Hl9QolmNl9Ttv3a7H93uV7f/Rrr9926/73Y/cU9GQbDGuAzrHgxW+vYltHjxkbwzd8A/&#10;OaLhpmJ6Ja6thaYSrMCBh6EyOSvtcVwAWTb3UGBftvYQgdrS1kFN1IcgOl7c9nRZovWEh5bTNJ2O&#10;LinhmHs+vpwMJ7EFy47Vxjr/WkBNQpBTi2aI6Gxz53yYhmXHX0IzDQupVDSE0qTJ6YvJaBILzjK1&#10;9OhXJeucYn/8egcFkq90EYs9k6qPsYHSB9aBaE/Zt8s2Kj6JmgRJllBsUQcLvT/xPWFQgf1CSYPe&#10;zKn7vGZWUKLeaNQyGDkGwzQMQYk9Hi/74zgaJUxzBMmpP4Y3Plo/sHXmGtVeyCjE4wyHadFtUZ/D&#10;ywh2Pt/Hvx7f7/w3AAAA//8DAFBLAwQUAAYACAAAACEAvM16OeQAAAANAQAADwAAAGRycy9kb3du&#10;cmV2LnhtbEyP0UrDMBSG7wXfIRzBG3HJMtd1temQgXghDLo52GXaxKbYJLXJtvbtPV7p5Tn/x3++&#10;k29G25GLHkLrnYD5jAHRrvaqdY2Aj8PrYwokROmU7LzTAiYdYFPc3uQyU/7qSn3Zx4ZgiQuZFGBi&#10;7DNKQ220lWHme+0w+/SDlRHHoaFqkFcstx3ljCXUytbhBSN7vTW6/tqfrYDd22p74CmVx+r7eHp4&#10;LyfzVE5C3N+NL89Aoh7jHwy/+qgOBTpV/uxUIJ2AJV8miGLAF6s5EERStuZAKlwtWMKAFjn9/0Xx&#10;AwAA//8DAFBLAQItABQABgAIAAAAIQC2gziS/gAAAOEBAAATAAAAAAAAAAAAAAAAAAAAAABbQ29u&#10;dGVudF9UeXBlc10ueG1sUEsBAi0AFAAGAAgAAAAhADj9If/WAAAAlAEAAAsAAAAAAAAAAAAAAAAA&#10;LwEAAF9yZWxzLy5yZWxzUEsBAi0AFAAGAAgAAAAhAJ+sYOAtAgAABwQAAA4AAAAAAAAAAAAAAAAA&#10;LgIAAGRycy9lMm9Eb2MueG1sUEsBAi0AFAAGAAgAAAAhALzNejnkAAAADQEAAA8AAAAAAAAAAAAA&#10;AAAAhwQAAGRycy9kb3ducmV2LnhtbFBLBQYAAAAABAAEAPMAAACYBQAAAAA=&#10;" filled="f" stroked="f">
                <v:textbox style="mso-fit-shape-to-text:t" inset="0,3mm,0,5mm">
                  <w:txbxContent>
                    <w:p w:rsidR="00232BA4" w:rsidRDefault="00232BA4" w:rsidP="00F72818">
                      <w:pPr>
                        <w:pStyle w:val="Fig"/>
                      </w:pPr>
                      <w:r w:rsidRPr="00860B66">
                        <w:rPr>
                          <w:rFonts w:hint="eastAsia"/>
                        </w:rPr>
                        <w:t>ボンドから</w:t>
                      </w:r>
                      <w:r w:rsidRPr="00860B66">
                        <w:rPr>
                          <w:rFonts w:hint="eastAsia"/>
                        </w:rPr>
                        <w:t>1.5mm</w:t>
                      </w:r>
                      <w:r w:rsidRPr="00860B66">
                        <w:rPr>
                          <w:rFonts w:hint="eastAsia"/>
                        </w:rPr>
                        <w:t>の位置</w:t>
                      </w:r>
                    </w:p>
                    <w:p w:rsidR="00232BA4" w:rsidRPr="00860B66" w:rsidRDefault="00232BA4" w:rsidP="00F72818">
                      <w:pPr>
                        <w:pStyle w:val="Fig"/>
                      </w:pPr>
                    </w:p>
                    <w:p w:rsidR="00232BA4" w:rsidRPr="00F72818" w:rsidRDefault="00232BA4" w:rsidP="004F7FAD">
                      <w:pPr>
                        <w:pStyle w:val="Fig"/>
                      </w:pPr>
                      <w:r w:rsidRPr="00860B66">
                        <w:rPr>
                          <w:rFonts w:hint="eastAsia"/>
                        </w:rPr>
                        <w:t>(b)</w:t>
                      </w:r>
                      <w:r w:rsidRPr="00860B66">
                        <w:rPr>
                          <w:rFonts w:hint="eastAsia"/>
                        </w:rPr>
                        <w:t xml:space="preserve">　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3808" behindDoc="0" locked="0" layoutInCell="1" allowOverlap="1" wp14:anchorId="5E7FA17C" wp14:editId="6162EE35">
                <wp:simplePos x="0" y="0"/>
                <wp:positionH relativeFrom="margin">
                  <wp:posOffset>3356212</wp:posOffset>
                </wp:positionH>
                <wp:positionV relativeFrom="page">
                  <wp:posOffset>5360796</wp:posOffset>
                </wp:positionV>
                <wp:extent cx="1811565" cy="437515"/>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565" cy="437515"/>
                        </a:xfrm>
                        <a:prstGeom prst="rect">
                          <a:avLst/>
                        </a:prstGeom>
                        <a:noFill/>
                        <a:ln w="9525">
                          <a:noFill/>
                          <a:miter lim="800000"/>
                          <a:headEnd/>
                          <a:tailEnd/>
                        </a:ln>
                      </wps:spPr>
                      <wps:txbx>
                        <w:txbxContent>
                          <w:p w:rsidR="00232BA4" w:rsidRPr="005D3F65" w:rsidRDefault="00232BA4" w:rsidP="00F72818">
                            <w:pPr>
                              <w:pStyle w:val="Fig"/>
                            </w:pPr>
                            <w:r w:rsidRPr="00860B66">
                              <w:rPr>
                                <w:rFonts w:hint="eastAsia"/>
                              </w:rPr>
                              <w:t>ボンドから</w:t>
                            </w:r>
                            <w:r w:rsidRPr="00860B66">
                              <w:rPr>
                                <w:rFonts w:hint="eastAsia"/>
                              </w:rPr>
                              <w:t>1mm</w:t>
                            </w:r>
                            <w:r w:rsidRPr="00860B66">
                              <w:rPr>
                                <w:rFonts w:hint="eastAsia"/>
                              </w:rPr>
                              <w:t>の位置</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E7FA17C" id="_x0000_s1079" type="#_x0000_t202" style="position:absolute;left:0;text-align:left;margin-left:264.25pt;margin-top:422.1pt;width:142.65pt;height:34.4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ALQIAAAcEAAAOAAAAZHJzL2Uyb0RvYy54bWysU82O0zAQviPxDpbvNE13s5So6WrZpQhp&#10;+ZEWHsB1nMbC8RjbbVKOrYR4CF4BceZ58iKMnbZUcEPkYI3tzDfzffN5dt01imyEdRJ0QdPRmBKh&#10;OZRSrwr64f3iyZQS55kumQItCroVjl7PHz+atSYXE6hBlcISBNEub01Ba+9NniSO16JhbgRGaLys&#10;wDbM49auktKyFtEblUzG46ukBVsaC1w4h6d3wyWdR/yqEty/rSonPFEFxd58XG1cl2FN5jOWrywz&#10;teSHNtg/dNEwqbHoCeqOeUbWVv4F1UhuwUHlRxyaBKpKchE5IJt0/Aebh5oZEbmgOM6cZHL/D5a/&#10;2byzRJYFvbicUKJZg0Pq91/63fd+97PffyX9/lu/3/e7H7gnkyBYa1yOeQ8GM333HDocfCTvzD3w&#10;j45ouK2ZXokba6GtBSux4TRkJmepA44LIMv2NZRYl609RKCusk1QE/UhiI6D256GJTpPeCg5TdPs&#10;KqOE493lxdMszWIJlh+zjXX+pYCGhKCgFs0Q0dnm3vnQDcuPv4RiGhZSqWgIpUlb0GfZJIsJZzeN&#10;9OhXJZuCTsfhGxwUSL7QZUz2TKohxgJKH1gHogNl3y27qHh2UnMJ5RZ1sDD4E98TBjXYz5S06M2C&#10;uk9rZgUl6pVGLYORY5COQxOU2OPxcjiOrVHCNEeQgvpjeOuj9QNbZ25Q7YWMQoSxDD0cukW3RX0O&#10;LyPY+Xwf//r9fue/AAAA//8DAFBLAwQUAAYACAAAACEAYss/ReMAAAALAQAADwAAAGRycy9kb3du&#10;cmV2LnhtbEyPTUvEMBRF94L/ITzBjcyk7XQ01qaDDIgLQeh8gMu0jU2xealNZqb99z5Xuny8w73n&#10;5pvJ9uysR985lBAvI2Aaa9d02Eo47F8WApgPChvVO9QSZu1hU1xf5Spr3AVLfd6FllEI+kxJMCEM&#10;Gee+Ntoqv3SDRvp9utGqQOfY8mZUFwq3PU+i6J5b1SE1GDXordH11+5kJby/Pmz3ieDqWH0fP+7e&#10;ytmk5Szl7c30/AQs6Cn8wfCrT+pQkFPlTth41ktYJ2JNqASRpgkwIkS8ojGVhMd4FQMvcv5/Q/ED&#10;AAD//wMAUEsBAi0AFAAGAAgAAAAhALaDOJL+AAAA4QEAABMAAAAAAAAAAAAAAAAAAAAAAFtDb250&#10;ZW50X1R5cGVzXS54bWxQSwECLQAUAAYACAAAACEAOP0h/9YAAACUAQAACwAAAAAAAAAAAAAAAAAv&#10;AQAAX3JlbHMvLnJlbHNQSwECLQAUAAYACAAAACEAD/nhAC0CAAAHBAAADgAAAAAAAAAAAAAAAAAu&#10;AgAAZHJzL2Uyb0RvYy54bWxQSwECLQAUAAYACAAAACEAYss/ReMAAAALAQAADwAAAAAAAAAAAAAA&#10;AACHBAAAZHJzL2Rvd25yZXYueG1sUEsFBgAAAAAEAAQA8wAAAJcFAAAAAA==&#10;" filled="f" stroked="f">
                <v:textbox style="mso-fit-shape-to-text:t" inset="0,3mm,0,5mm">
                  <w:txbxContent>
                    <w:p w:rsidR="00232BA4" w:rsidRPr="005D3F65" w:rsidRDefault="00232BA4" w:rsidP="00F72818">
                      <w:pPr>
                        <w:pStyle w:val="Fig"/>
                      </w:pPr>
                      <w:r w:rsidRPr="00860B66">
                        <w:rPr>
                          <w:rFonts w:hint="eastAsia"/>
                        </w:rPr>
                        <w:t>ボンドから</w:t>
                      </w:r>
                      <w:r w:rsidRPr="00860B66">
                        <w:rPr>
                          <w:rFonts w:hint="eastAsia"/>
                        </w:rPr>
                        <w:t>1mm</w:t>
                      </w:r>
                      <w:r w:rsidRPr="00860B66">
                        <w:rPr>
                          <w:rFonts w:hint="eastAsia"/>
                        </w:rPr>
                        <w:t>の位置</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704832" behindDoc="0" locked="0" layoutInCell="1" allowOverlap="1" wp14:anchorId="669C8604" wp14:editId="1DCE384C">
                <wp:simplePos x="0" y="0"/>
                <wp:positionH relativeFrom="margin">
                  <wp:posOffset>3321043</wp:posOffset>
                </wp:positionH>
                <wp:positionV relativeFrom="page">
                  <wp:posOffset>2843684</wp:posOffset>
                </wp:positionV>
                <wp:extent cx="1818752" cy="437515"/>
                <wp:effectExtent l="0" t="0" r="1016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752" cy="437515"/>
                        </a:xfrm>
                        <a:prstGeom prst="rect">
                          <a:avLst/>
                        </a:prstGeom>
                        <a:noFill/>
                        <a:ln w="9525">
                          <a:noFill/>
                          <a:miter lim="800000"/>
                          <a:headEnd/>
                          <a:tailEnd/>
                        </a:ln>
                      </wps:spPr>
                      <wps:txbx>
                        <w:txbxContent>
                          <w:p w:rsidR="00232BA4" w:rsidRPr="005D3F65" w:rsidRDefault="00232BA4" w:rsidP="00F72818">
                            <w:pPr>
                              <w:pStyle w:val="Fig"/>
                            </w:pPr>
                            <w:r w:rsidRPr="00860B66">
                              <w:rPr>
                                <w:rFonts w:hint="eastAsia"/>
                              </w:rPr>
                              <w:t>ボンド</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69C8604" id="_x0000_s1080" type="#_x0000_t202" style="position:absolute;left:0;text-align:left;margin-left:261.5pt;margin-top:223.9pt;width:143.2pt;height:34.4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d+LgIAAAcEAAAOAAAAZHJzL2Uyb0RvYy54bWysU82O0zAQviPxDpbvNEm7ZUvUdLXsUoS0&#10;/EgLD+A6TmPheIztNlmOrYR4CF4BceZ58iKMnbZUcEPkYI3tzDfzffN5ftU1imyFdRJ0QbNRSonQ&#10;HEqp1wX98H75ZEaJ80yXTIEWBX0Qjl4tHj+atyYXY6hBlcISBNEub01Ba+9NniSO16JhbgRGaLys&#10;wDbM49auk9KyFtEblYzT9GnSgi2NBS6cw9Pb4ZIuIn5VCe7fVpUTnqiCYm8+rjauq7AmiznL15aZ&#10;WvJDG+wfumiY1Fj0BHXLPCMbK/+CaiS34KDyIw5NAlUluYgckE2W/sHmvmZGRC4ojjMnmdz/g+Vv&#10;tu8skWVBJxcTSjRrcEj9/ku/+97vfvb7r6Tff+v3+373A/dkHARrjcsx795gpu+eQ4eDj+SduQP+&#10;0RENNzXTa3FtLbS1YCU2nIXM5Cx1wHEBZNW+hhLrso2HCNRVtglqoj4E0XFwD6dhic4THkrOstnl&#10;dEwJx7uLyeU0m8YSLD9mG+v8SwENCUFBLZohorPtnfOhG5YffwnFNCylUtEQSpO2oM+m42lMOLtp&#10;pEe/KtkUdJaGb3BQIPlClzHZM6mGGAsofWAdiA6UfbfqouLTyVHNFZQPqIOFwZ/4njCowX6mpEVv&#10;FtR92jArKFGvNGoZjByDLA1NUGKPx6vhOLZGCdMcQQrqj+GNj9YPbJ25RrWXMgoRxjL0cOgW3Rb1&#10;ObyMYOfzffzr9/td/AIAAP//AwBQSwMEFAAGAAgAAAAhAM3TUrXjAAAACwEAAA8AAABkcnMvZG93&#10;bnJldi54bWxMj0FLw0AQhe+C/2EZwYvYTWNsYsymSEE8CEJaCx432TUbzM7G7LZN/n2nJz0O7/Hm&#10;+4r1ZHt21KPvHApYLiJgGhunOmwFfO5e7zNgPkhUsneoBczaw7q8vipkrtwJK33chpbRCPpcCjAh&#10;DDnnvjHaSr9wg0bKvt1oZaBzbLka5YnGbc/jKFpxKzukD0YOemN087M9WAEfb+lmF2dc7uvf/dfd&#10;ezWbpJqFuL2ZXp6BBT2FvzJc8AkdSmKq3QGVZ72Ax/iBXIKAJEnJgRpZ9JQAqylarlLgZcH/O5Rn&#10;AAAA//8DAFBLAQItABQABgAIAAAAIQC2gziS/gAAAOEBAAATAAAAAAAAAAAAAAAAAAAAAABbQ29u&#10;dGVudF9UeXBlc10ueG1sUEsBAi0AFAAGAAgAAAAhADj9If/WAAAAlAEAAAsAAAAAAAAAAAAAAAAA&#10;LwEAAF9yZWxzLy5yZWxzUEsBAi0AFAAGAAgAAAAhAFLJZ34uAgAABwQAAA4AAAAAAAAAAAAAAAAA&#10;LgIAAGRycy9lMm9Eb2MueG1sUEsBAi0AFAAGAAgAAAAhAM3TUrXjAAAACwEAAA8AAAAAAAAAAAAA&#10;AAAAiAQAAGRycy9kb3ducmV2LnhtbFBLBQYAAAAABAAEAPMAAACYBQAAAAA=&#10;" filled="f" stroked="f">
                <v:textbox style="mso-fit-shape-to-text:t" inset="0,3mm,0,5mm">
                  <w:txbxContent>
                    <w:p w:rsidR="00232BA4" w:rsidRPr="005D3F65" w:rsidRDefault="00232BA4" w:rsidP="00F72818">
                      <w:pPr>
                        <w:pStyle w:val="Fig"/>
                      </w:pPr>
                      <w:r w:rsidRPr="00860B66">
                        <w:rPr>
                          <w:rFonts w:hint="eastAsia"/>
                        </w:rPr>
                        <w:t>ボンド</w:t>
                      </w:r>
                    </w:p>
                  </w:txbxContent>
                </v:textbox>
                <w10:wrap anchorx="margin" anchory="page"/>
              </v:shape>
            </w:pict>
          </mc:Fallback>
        </mc:AlternateContent>
      </w:r>
    </w:p>
    <w:sectPr w:rsidR="0045072F" w:rsidSect="00AB2190">
      <w:headerReference w:type="even" r:id="rId53"/>
      <w:footerReference w:type="even" r:id="rId54"/>
      <w:footerReference w:type="default" r:id="rId55"/>
      <w:pgSz w:w="11906" w:h="16838"/>
      <w:pgMar w:top="1531" w:right="1701" w:bottom="1191" w:left="1701" w:header="737" w:footer="737" w:gutter="0"/>
      <w:pgNumType w:start="20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29C" w:rsidRDefault="00D1129C" w:rsidP="00AD3710">
      <w:r>
        <w:separator/>
      </w:r>
    </w:p>
  </w:endnote>
  <w:endnote w:type="continuationSeparator" w:id="0">
    <w:p w:rsidR="00D1129C" w:rsidRDefault="00D1129C"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232BA4" w:rsidRPr="004D01C5" w:rsidRDefault="00232BA4" w:rsidP="004D01C5">
        <w:pPr>
          <w:pStyle w:val="ab"/>
        </w:pPr>
        <w:r w:rsidRPr="009059AC">
          <w:rPr>
            <w:rFonts w:hint="eastAsia"/>
          </w:rPr>
          <w:t>－</w:t>
        </w:r>
        <w:r w:rsidRPr="009059AC">
          <w:fldChar w:fldCharType="begin"/>
        </w:r>
        <w:r w:rsidRPr="009059AC">
          <w:instrText>PAGE   \* MERGEFORMAT</w:instrText>
        </w:r>
        <w:r w:rsidRPr="009059AC">
          <w:fldChar w:fldCharType="separate"/>
        </w:r>
        <w:r w:rsidR="000D3B6F" w:rsidRPr="000D3B6F">
          <w:rPr>
            <w:noProof/>
            <w:lang w:val="ja-JP"/>
          </w:rPr>
          <w:t>218</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232BA4" w:rsidRPr="009059AC" w:rsidRDefault="00232BA4" w:rsidP="00225619">
        <w:pPr>
          <w:pStyle w:val="ab"/>
        </w:pPr>
        <w:r w:rsidRPr="009059AC">
          <w:rPr>
            <w:rFonts w:hint="eastAsia"/>
          </w:rPr>
          <w:t>－</w:t>
        </w:r>
        <w:r w:rsidRPr="009059AC">
          <w:fldChar w:fldCharType="begin"/>
        </w:r>
        <w:r w:rsidRPr="009059AC">
          <w:instrText>PAGE   \* MERGEFORMAT</w:instrText>
        </w:r>
        <w:r w:rsidRPr="009059AC">
          <w:fldChar w:fldCharType="separate"/>
        </w:r>
        <w:r w:rsidR="000D3B6F" w:rsidRPr="000D3B6F">
          <w:rPr>
            <w:noProof/>
            <w:lang w:val="ja-JP"/>
          </w:rPr>
          <w:t>217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29C" w:rsidRDefault="00D1129C" w:rsidP="00AD3710">
      <w:r>
        <w:separator/>
      </w:r>
    </w:p>
  </w:footnote>
  <w:footnote w:type="continuationSeparator" w:id="0">
    <w:p w:rsidR="00D1129C" w:rsidRDefault="00D1129C"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BA4" w:rsidRDefault="00232BA4">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232BA4" w:rsidRPr="009059AC" w:rsidRDefault="00232BA4" w:rsidP="004D01C5">
                          <w:pPr>
                            <w:pStyle w:val="aa"/>
                          </w:pPr>
                          <w:r>
                            <w:rPr>
                              <w:rFonts w:hint="eastAsia"/>
                            </w:rPr>
                            <w:t>Ｓ　Ｒ</w:t>
                          </w:r>
                          <w:r w:rsidRPr="009059AC">
                            <w:rPr>
                              <w:rFonts w:hint="eastAsia"/>
                            </w:rPr>
                            <w:t xml:space="preserve">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81"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232BA4" w:rsidRPr="009059AC" w:rsidRDefault="00232BA4" w:rsidP="004D01C5">
                    <w:pPr>
                      <w:pStyle w:val="aa"/>
                    </w:pPr>
                    <w:r>
                      <w:rPr>
                        <w:rFonts w:hint="eastAsia"/>
                      </w:rPr>
                      <w:t>Ｓ　Ｒ</w:t>
                    </w:r>
                    <w:r w:rsidRPr="009059AC">
                      <w:rPr>
                        <w:rFonts w:hint="eastAsia"/>
                      </w:rPr>
                      <w:t xml:space="preserve">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172F6"/>
    <w:rsid w:val="00030679"/>
    <w:rsid w:val="00030C55"/>
    <w:rsid w:val="000368E7"/>
    <w:rsid w:val="0004155E"/>
    <w:rsid w:val="000465E5"/>
    <w:rsid w:val="0005771F"/>
    <w:rsid w:val="00066A88"/>
    <w:rsid w:val="000802E9"/>
    <w:rsid w:val="00080E22"/>
    <w:rsid w:val="000841DC"/>
    <w:rsid w:val="00090665"/>
    <w:rsid w:val="000A5581"/>
    <w:rsid w:val="000B3087"/>
    <w:rsid w:val="000C68C9"/>
    <w:rsid w:val="000C6C13"/>
    <w:rsid w:val="000D3B6F"/>
    <w:rsid w:val="000D4B3C"/>
    <w:rsid w:val="000D716D"/>
    <w:rsid w:val="000E5849"/>
    <w:rsid w:val="000F320D"/>
    <w:rsid w:val="000F35F3"/>
    <w:rsid w:val="001003C4"/>
    <w:rsid w:val="001042D4"/>
    <w:rsid w:val="0011037A"/>
    <w:rsid w:val="001129D3"/>
    <w:rsid w:val="00117636"/>
    <w:rsid w:val="00120519"/>
    <w:rsid w:val="00127C17"/>
    <w:rsid w:val="001404C0"/>
    <w:rsid w:val="001434F8"/>
    <w:rsid w:val="00147AA6"/>
    <w:rsid w:val="00153FF6"/>
    <w:rsid w:val="00154574"/>
    <w:rsid w:val="00155B41"/>
    <w:rsid w:val="00182657"/>
    <w:rsid w:val="00187A3F"/>
    <w:rsid w:val="00192E37"/>
    <w:rsid w:val="001945F9"/>
    <w:rsid w:val="001A3065"/>
    <w:rsid w:val="001A3720"/>
    <w:rsid w:val="001B4869"/>
    <w:rsid w:val="001E5688"/>
    <w:rsid w:val="001E6FF9"/>
    <w:rsid w:val="002001C4"/>
    <w:rsid w:val="0020581D"/>
    <w:rsid w:val="0021538C"/>
    <w:rsid w:val="002221CE"/>
    <w:rsid w:val="00223A9F"/>
    <w:rsid w:val="00225619"/>
    <w:rsid w:val="00232BA4"/>
    <w:rsid w:val="00237110"/>
    <w:rsid w:val="0023787F"/>
    <w:rsid w:val="002418FE"/>
    <w:rsid w:val="002450F7"/>
    <w:rsid w:val="002508F4"/>
    <w:rsid w:val="002537E9"/>
    <w:rsid w:val="0025577F"/>
    <w:rsid w:val="00263205"/>
    <w:rsid w:val="0026733E"/>
    <w:rsid w:val="00271D2B"/>
    <w:rsid w:val="00275C61"/>
    <w:rsid w:val="00276659"/>
    <w:rsid w:val="00281916"/>
    <w:rsid w:val="0028510E"/>
    <w:rsid w:val="002952C4"/>
    <w:rsid w:val="002B0A8E"/>
    <w:rsid w:val="002B0E92"/>
    <w:rsid w:val="002B5BF5"/>
    <w:rsid w:val="002C5FAD"/>
    <w:rsid w:val="002C7FE5"/>
    <w:rsid w:val="002D71F3"/>
    <w:rsid w:val="002E75A3"/>
    <w:rsid w:val="002E7705"/>
    <w:rsid w:val="002F6769"/>
    <w:rsid w:val="002F6894"/>
    <w:rsid w:val="00300C06"/>
    <w:rsid w:val="00310EAE"/>
    <w:rsid w:val="00324883"/>
    <w:rsid w:val="00325643"/>
    <w:rsid w:val="00335897"/>
    <w:rsid w:val="00342020"/>
    <w:rsid w:val="003535E0"/>
    <w:rsid w:val="00377476"/>
    <w:rsid w:val="00383B6F"/>
    <w:rsid w:val="00392978"/>
    <w:rsid w:val="003A4CB7"/>
    <w:rsid w:val="003C1705"/>
    <w:rsid w:val="003C1F2C"/>
    <w:rsid w:val="003C2252"/>
    <w:rsid w:val="003C7374"/>
    <w:rsid w:val="003E2AFF"/>
    <w:rsid w:val="003E485C"/>
    <w:rsid w:val="003F01AA"/>
    <w:rsid w:val="0040033D"/>
    <w:rsid w:val="00403CFF"/>
    <w:rsid w:val="00404B45"/>
    <w:rsid w:val="00407A37"/>
    <w:rsid w:val="00411FC8"/>
    <w:rsid w:val="004243EE"/>
    <w:rsid w:val="004270AF"/>
    <w:rsid w:val="00441639"/>
    <w:rsid w:val="00442408"/>
    <w:rsid w:val="0044338F"/>
    <w:rsid w:val="00446324"/>
    <w:rsid w:val="004504FB"/>
    <w:rsid w:val="0045072F"/>
    <w:rsid w:val="00455ECE"/>
    <w:rsid w:val="00463A95"/>
    <w:rsid w:val="004674E3"/>
    <w:rsid w:val="00486B40"/>
    <w:rsid w:val="004C29D0"/>
    <w:rsid w:val="004C3F4D"/>
    <w:rsid w:val="004C49A1"/>
    <w:rsid w:val="004C6818"/>
    <w:rsid w:val="004C7931"/>
    <w:rsid w:val="004D01C5"/>
    <w:rsid w:val="004F572C"/>
    <w:rsid w:val="004F7FAD"/>
    <w:rsid w:val="00503093"/>
    <w:rsid w:val="005134E0"/>
    <w:rsid w:val="00513FAD"/>
    <w:rsid w:val="00514295"/>
    <w:rsid w:val="005142A3"/>
    <w:rsid w:val="005446EC"/>
    <w:rsid w:val="00547B59"/>
    <w:rsid w:val="005573EC"/>
    <w:rsid w:val="0056517B"/>
    <w:rsid w:val="005A2F1C"/>
    <w:rsid w:val="005A4240"/>
    <w:rsid w:val="005A7CF2"/>
    <w:rsid w:val="005B03C1"/>
    <w:rsid w:val="005B4489"/>
    <w:rsid w:val="005B5695"/>
    <w:rsid w:val="005B58BD"/>
    <w:rsid w:val="005B7417"/>
    <w:rsid w:val="005C14B1"/>
    <w:rsid w:val="005D3F65"/>
    <w:rsid w:val="005E6B60"/>
    <w:rsid w:val="005F3C77"/>
    <w:rsid w:val="0061316D"/>
    <w:rsid w:val="006132BC"/>
    <w:rsid w:val="00615B1D"/>
    <w:rsid w:val="0061665B"/>
    <w:rsid w:val="00630D77"/>
    <w:rsid w:val="00635156"/>
    <w:rsid w:val="006445A0"/>
    <w:rsid w:val="00654BFA"/>
    <w:rsid w:val="00663127"/>
    <w:rsid w:val="00675B38"/>
    <w:rsid w:val="0069275F"/>
    <w:rsid w:val="00697D5A"/>
    <w:rsid w:val="006A469F"/>
    <w:rsid w:val="006B2150"/>
    <w:rsid w:val="006C1DFC"/>
    <w:rsid w:val="006D374A"/>
    <w:rsid w:val="006D715A"/>
    <w:rsid w:val="006E7021"/>
    <w:rsid w:val="006F1170"/>
    <w:rsid w:val="006F1460"/>
    <w:rsid w:val="00703D15"/>
    <w:rsid w:val="00706401"/>
    <w:rsid w:val="00713D23"/>
    <w:rsid w:val="00714A64"/>
    <w:rsid w:val="00726617"/>
    <w:rsid w:val="00732E67"/>
    <w:rsid w:val="00737B59"/>
    <w:rsid w:val="00744D51"/>
    <w:rsid w:val="0076385D"/>
    <w:rsid w:val="00771769"/>
    <w:rsid w:val="00792088"/>
    <w:rsid w:val="007A4610"/>
    <w:rsid w:val="007A7458"/>
    <w:rsid w:val="007B5C27"/>
    <w:rsid w:val="007C3854"/>
    <w:rsid w:val="007D146A"/>
    <w:rsid w:val="007D6B48"/>
    <w:rsid w:val="007F05C3"/>
    <w:rsid w:val="007F2D6E"/>
    <w:rsid w:val="0080204B"/>
    <w:rsid w:val="008109C2"/>
    <w:rsid w:val="008156E5"/>
    <w:rsid w:val="00822E5A"/>
    <w:rsid w:val="00823BE5"/>
    <w:rsid w:val="00827861"/>
    <w:rsid w:val="00827AEA"/>
    <w:rsid w:val="00850A59"/>
    <w:rsid w:val="00852ADA"/>
    <w:rsid w:val="00860B66"/>
    <w:rsid w:val="008629F9"/>
    <w:rsid w:val="00863FBF"/>
    <w:rsid w:val="008767D4"/>
    <w:rsid w:val="00882D4B"/>
    <w:rsid w:val="00882FEA"/>
    <w:rsid w:val="00896830"/>
    <w:rsid w:val="008A06B1"/>
    <w:rsid w:val="008C48FC"/>
    <w:rsid w:val="008C4AE3"/>
    <w:rsid w:val="008F1625"/>
    <w:rsid w:val="00902770"/>
    <w:rsid w:val="00904DD0"/>
    <w:rsid w:val="009059AC"/>
    <w:rsid w:val="009137E9"/>
    <w:rsid w:val="00924447"/>
    <w:rsid w:val="009401E3"/>
    <w:rsid w:val="00943A66"/>
    <w:rsid w:val="00951415"/>
    <w:rsid w:val="009568BE"/>
    <w:rsid w:val="00957493"/>
    <w:rsid w:val="00962AD5"/>
    <w:rsid w:val="009708D5"/>
    <w:rsid w:val="00975CB3"/>
    <w:rsid w:val="00975F9D"/>
    <w:rsid w:val="00984C2F"/>
    <w:rsid w:val="009872AC"/>
    <w:rsid w:val="00993152"/>
    <w:rsid w:val="009950C6"/>
    <w:rsid w:val="009B221A"/>
    <w:rsid w:val="009B4233"/>
    <w:rsid w:val="009B73E7"/>
    <w:rsid w:val="009C4FDE"/>
    <w:rsid w:val="009D343C"/>
    <w:rsid w:val="009D53A5"/>
    <w:rsid w:val="009E1A53"/>
    <w:rsid w:val="009F0DF4"/>
    <w:rsid w:val="009F33AF"/>
    <w:rsid w:val="009F3BF8"/>
    <w:rsid w:val="00A10D37"/>
    <w:rsid w:val="00A16068"/>
    <w:rsid w:val="00A30139"/>
    <w:rsid w:val="00A526AB"/>
    <w:rsid w:val="00A54CC6"/>
    <w:rsid w:val="00A620B3"/>
    <w:rsid w:val="00A75AB8"/>
    <w:rsid w:val="00A802C3"/>
    <w:rsid w:val="00A841B5"/>
    <w:rsid w:val="00A96405"/>
    <w:rsid w:val="00AA3E15"/>
    <w:rsid w:val="00AB2190"/>
    <w:rsid w:val="00AB39E7"/>
    <w:rsid w:val="00AC5F08"/>
    <w:rsid w:val="00AD0A26"/>
    <w:rsid w:val="00AD3710"/>
    <w:rsid w:val="00AD692E"/>
    <w:rsid w:val="00AD6EE8"/>
    <w:rsid w:val="00AD745B"/>
    <w:rsid w:val="00AD7643"/>
    <w:rsid w:val="00AD78C5"/>
    <w:rsid w:val="00AE128F"/>
    <w:rsid w:val="00AE429D"/>
    <w:rsid w:val="00AF13AE"/>
    <w:rsid w:val="00AF2BFC"/>
    <w:rsid w:val="00AF347A"/>
    <w:rsid w:val="00B01733"/>
    <w:rsid w:val="00B078C0"/>
    <w:rsid w:val="00B174EA"/>
    <w:rsid w:val="00B2596F"/>
    <w:rsid w:val="00B5047A"/>
    <w:rsid w:val="00B5497A"/>
    <w:rsid w:val="00B57D17"/>
    <w:rsid w:val="00B70775"/>
    <w:rsid w:val="00B8287F"/>
    <w:rsid w:val="00B8299E"/>
    <w:rsid w:val="00B876D2"/>
    <w:rsid w:val="00B900B9"/>
    <w:rsid w:val="00BC16A1"/>
    <w:rsid w:val="00BC3033"/>
    <w:rsid w:val="00BC7B12"/>
    <w:rsid w:val="00BE3CE2"/>
    <w:rsid w:val="00BF1043"/>
    <w:rsid w:val="00C07F26"/>
    <w:rsid w:val="00C127DB"/>
    <w:rsid w:val="00C12EB9"/>
    <w:rsid w:val="00C20EE6"/>
    <w:rsid w:val="00C32C6F"/>
    <w:rsid w:val="00C337B1"/>
    <w:rsid w:val="00C445E4"/>
    <w:rsid w:val="00C456AD"/>
    <w:rsid w:val="00C67B92"/>
    <w:rsid w:val="00C70126"/>
    <w:rsid w:val="00C7242A"/>
    <w:rsid w:val="00C742EB"/>
    <w:rsid w:val="00C75309"/>
    <w:rsid w:val="00C7603A"/>
    <w:rsid w:val="00C7738C"/>
    <w:rsid w:val="00C80D7D"/>
    <w:rsid w:val="00C82D7C"/>
    <w:rsid w:val="00C92F02"/>
    <w:rsid w:val="00C93201"/>
    <w:rsid w:val="00CA339F"/>
    <w:rsid w:val="00CA3600"/>
    <w:rsid w:val="00CA360F"/>
    <w:rsid w:val="00CA6DF5"/>
    <w:rsid w:val="00CB1471"/>
    <w:rsid w:val="00CC1682"/>
    <w:rsid w:val="00CC220D"/>
    <w:rsid w:val="00CE36B5"/>
    <w:rsid w:val="00CF1C77"/>
    <w:rsid w:val="00CF4019"/>
    <w:rsid w:val="00CF44E5"/>
    <w:rsid w:val="00D1129C"/>
    <w:rsid w:val="00D16A81"/>
    <w:rsid w:val="00D2326A"/>
    <w:rsid w:val="00D239C8"/>
    <w:rsid w:val="00D3039A"/>
    <w:rsid w:val="00D371B7"/>
    <w:rsid w:val="00D37583"/>
    <w:rsid w:val="00D404D4"/>
    <w:rsid w:val="00D42E0B"/>
    <w:rsid w:val="00D4501C"/>
    <w:rsid w:val="00D56AE2"/>
    <w:rsid w:val="00D75A5C"/>
    <w:rsid w:val="00D8470E"/>
    <w:rsid w:val="00D87B46"/>
    <w:rsid w:val="00D91A64"/>
    <w:rsid w:val="00D96F13"/>
    <w:rsid w:val="00DA5CF6"/>
    <w:rsid w:val="00DB37F6"/>
    <w:rsid w:val="00DD59B2"/>
    <w:rsid w:val="00DE1699"/>
    <w:rsid w:val="00DF4218"/>
    <w:rsid w:val="00E02707"/>
    <w:rsid w:val="00E12487"/>
    <w:rsid w:val="00E14FF3"/>
    <w:rsid w:val="00E17920"/>
    <w:rsid w:val="00E17B83"/>
    <w:rsid w:val="00E20F94"/>
    <w:rsid w:val="00E25491"/>
    <w:rsid w:val="00E31DF6"/>
    <w:rsid w:val="00E40CB4"/>
    <w:rsid w:val="00E413EE"/>
    <w:rsid w:val="00E44099"/>
    <w:rsid w:val="00E45965"/>
    <w:rsid w:val="00E6486E"/>
    <w:rsid w:val="00E72625"/>
    <w:rsid w:val="00E75446"/>
    <w:rsid w:val="00E756DC"/>
    <w:rsid w:val="00E76327"/>
    <w:rsid w:val="00E77B8B"/>
    <w:rsid w:val="00E84EE4"/>
    <w:rsid w:val="00E85AEA"/>
    <w:rsid w:val="00E87C35"/>
    <w:rsid w:val="00E92DEF"/>
    <w:rsid w:val="00E94473"/>
    <w:rsid w:val="00E94F3A"/>
    <w:rsid w:val="00EB7E26"/>
    <w:rsid w:val="00EF0603"/>
    <w:rsid w:val="00EF1D4D"/>
    <w:rsid w:val="00F13E11"/>
    <w:rsid w:val="00F24EE5"/>
    <w:rsid w:val="00F4782D"/>
    <w:rsid w:val="00F50821"/>
    <w:rsid w:val="00F57A89"/>
    <w:rsid w:val="00F62419"/>
    <w:rsid w:val="00F72818"/>
    <w:rsid w:val="00F82975"/>
    <w:rsid w:val="00F958A8"/>
    <w:rsid w:val="00FA4324"/>
    <w:rsid w:val="00FB3540"/>
    <w:rsid w:val="00FC1E93"/>
    <w:rsid w:val="00FC630A"/>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4243EE"/>
    <w:pPr>
      <w:spacing w:line="410" w:lineRule="exact"/>
      <w:ind w:leftChars="0" w:left="0"/>
    </w:pPr>
  </w:style>
  <w:style w:type="paragraph" w:customStyle="1" w:styleId="-7">
    <w:name w:val="本文_本文-参考文献"/>
    <w:basedOn w:val="a9"/>
    <w:qFormat/>
    <w:rsid w:val="004243EE"/>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if"/><Relationship Id="rId21" Type="http://schemas.openxmlformats.org/officeDocument/2006/relationships/image" Target="media/image14.ti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t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ti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if"/><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t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if"/><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ti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8CA1D-F550-44A7-B845-B996AD49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2411</TotalTime>
  <Pages>22</Pages>
  <Words>1768</Words>
  <Characters>10082</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196</cp:revision>
  <cp:lastPrinted>2018-04-17T01:42:00Z</cp:lastPrinted>
  <dcterms:created xsi:type="dcterms:W3CDTF">2017-11-02T09:37:00Z</dcterms:created>
  <dcterms:modified xsi:type="dcterms:W3CDTF">2018-07-03T01:36:00Z</dcterms:modified>
</cp:coreProperties>
</file>